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21452" w14:textId="77777777" w:rsidR="00A2616B" w:rsidRPr="007923CC" w:rsidRDefault="00A2616B" w:rsidP="00A2616B">
      <w:pPr>
        <w:pStyle w:val="Body"/>
        <w:rPr>
          <w:lang w:val="fr-CA"/>
        </w:rPr>
      </w:pPr>
      <w:r w:rsidRPr="00A2311B">
        <w:rPr>
          <w:noProof/>
        </w:rPr>
        <w:drawing>
          <wp:anchor distT="0" distB="0" distL="114300" distR="114300" simplePos="0" relativeHeight="251659264" behindDoc="1" locked="0" layoutInCell="1" allowOverlap="1" wp14:anchorId="315F157F" wp14:editId="27C86AB3">
            <wp:simplePos x="0" y="0"/>
            <wp:positionH relativeFrom="margin">
              <wp:align>left</wp:align>
            </wp:positionH>
            <wp:positionV relativeFrom="paragraph">
              <wp:posOffset>10263</wp:posOffset>
            </wp:positionV>
            <wp:extent cx="2337435" cy="572135"/>
            <wp:effectExtent l="0" t="0" r="5715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6DFF" w14:textId="77777777" w:rsidR="00A2616B" w:rsidRPr="007923CC" w:rsidRDefault="00A2616B" w:rsidP="00A2616B">
      <w:pPr>
        <w:pStyle w:val="Heading"/>
        <w:keepLines w:val="0"/>
        <w:tabs>
          <w:tab w:val="left" w:pos="2880"/>
        </w:tabs>
        <w:spacing w:before="0" w:after="0"/>
        <w:rPr>
          <w:sz w:val="20"/>
          <w:szCs w:val="20"/>
          <w:lang w:val="fr-CA"/>
        </w:rPr>
      </w:pPr>
    </w:p>
    <w:p w14:paraId="0392B22C" w14:textId="77777777" w:rsidR="00A2616B" w:rsidRPr="007923CC" w:rsidRDefault="00A2616B" w:rsidP="00A2616B">
      <w:pPr>
        <w:pStyle w:val="Heading"/>
        <w:keepLines w:val="0"/>
        <w:tabs>
          <w:tab w:val="left" w:pos="2880"/>
        </w:tabs>
        <w:spacing w:before="0" w:after="0"/>
        <w:rPr>
          <w:sz w:val="20"/>
          <w:szCs w:val="20"/>
          <w:lang w:val="fr-CA"/>
        </w:rPr>
      </w:pPr>
    </w:p>
    <w:p w14:paraId="2DC9EFFE" w14:textId="77777777" w:rsidR="00A2616B" w:rsidRPr="007923CC" w:rsidRDefault="00A2616B" w:rsidP="00A2616B">
      <w:pPr>
        <w:pStyle w:val="Heading"/>
        <w:keepLines w:val="0"/>
        <w:tabs>
          <w:tab w:val="left" w:pos="2880"/>
        </w:tabs>
        <w:spacing w:before="0" w:after="0"/>
        <w:rPr>
          <w:sz w:val="20"/>
          <w:szCs w:val="20"/>
          <w:lang w:val="fr-CA"/>
        </w:rPr>
      </w:pPr>
    </w:p>
    <w:p w14:paraId="3708AAFB" w14:textId="77777777" w:rsidR="00A2616B" w:rsidRPr="007923CC" w:rsidRDefault="00A2616B" w:rsidP="00A2616B">
      <w:pPr>
        <w:pStyle w:val="Heading"/>
        <w:keepLines w:val="0"/>
        <w:tabs>
          <w:tab w:val="left" w:pos="2880"/>
        </w:tabs>
        <w:spacing w:before="0" w:after="0"/>
        <w:rPr>
          <w:sz w:val="20"/>
          <w:szCs w:val="20"/>
          <w:lang w:val="fr-CA"/>
        </w:rPr>
      </w:pPr>
    </w:p>
    <w:p w14:paraId="62943281" w14:textId="77777777" w:rsidR="00A2616B" w:rsidRPr="007923CC" w:rsidRDefault="00A2616B" w:rsidP="00A2616B">
      <w:pPr>
        <w:pStyle w:val="Heading"/>
        <w:keepLines w:val="0"/>
        <w:tabs>
          <w:tab w:val="left" w:pos="2880"/>
        </w:tabs>
        <w:spacing w:before="0" w:after="0"/>
        <w:rPr>
          <w:sz w:val="24"/>
          <w:szCs w:val="24"/>
          <w:lang w:val="fr-CA"/>
        </w:rPr>
      </w:pPr>
      <w:r w:rsidRPr="007923CC">
        <w:rPr>
          <w:sz w:val="24"/>
          <w:szCs w:val="24"/>
          <w:lang w:val="fr-CA"/>
        </w:rPr>
        <w:t>____________________________________________________</w:t>
      </w:r>
      <w:r>
        <w:rPr>
          <w:sz w:val="24"/>
          <w:szCs w:val="24"/>
          <w:lang w:val="fr-CA"/>
        </w:rPr>
        <w:t>______________________</w:t>
      </w:r>
    </w:p>
    <w:p w14:paraId="6A62581A" w14:textId="77777777" w:rsidR="00A2616B" w:rsidRPr="007923CC" w:rsidRDefault="00A2616B" w:rsidP="00A2616B">
      <w:pPr>
        <w:pStyle w:val="Heading"/>
        <w:keepLines w:val="0"/>
        <w:tabs>
          <w:tab w:val="left" w:pos="2880"/>
        </w:tabs>
        <w:spacing w:before="0" w:after="0"/>
        <w:rPr>
          <w:sz w:val="24"/>
          <w:szCs w:val="24"/>
          <w:lang w:val="fr-CA"/>
        </w:rPr>
      </w:pPr>
    </w:p>
    <w:p w14:paraId="59DAC419" w14:textId="39A457F7" w:rsidR="00A2616B" w:rsidRPr="007923CC" w:rsidRDefault="00A2616B" w:rsidP="00A2616B">
      <w:pPr>
        <w:pStyle w:val="Body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 xml:space="preserve">Termes clés en </w:t>
      </w:r>
      <w:r w:rsidRPr="00401F20">
        <w:rPr>
          <w:b/>
          <w:bCs/>
          <w:sz w:val="28"/>
          <w:szCs w:val="28"/>
          <w:lang w:val="fr-CA"/>
        </w:rPr>
        <w:t xml:space="preserve">santé </w:t>
      </w:r>
      <w:r>
        <w:rPr>
          <w:b/>
          <w:bCs/>
          <w:sz w:val="28"/>
          <w:szCs w:val="28"/>
          <w:lang w:val="fr-CA"/>
        </w:rPr>
        <w:t>s</w:t>
      </w:r>
      <w:r w:rsidRPr="00401F20">
        <w:rPr>
          <w:b/>
          <w:bCs/>
          <w:sz w:val="28"/>
          <w:szCs w:val="28"/>
          <w:lang w:val="fr-CA"/>
        </w:rPr>
        <w:t>exuelle et reproductive</w:t>
      </w:r>
      <w:r w:rsidR="002E7C13">
        <w:rPr>
          <w:b/>
          <w:bCs/>
          <w:sz w:val="28"/>
          <w:szCs w:val="28"/>
          <w:lang w:val="fr-CA"/>
        </w:rPr>
        <w:t xml:space="preserve"> (Dioula / Jula)</w:t>
      </w:r>
    </w:p>
    <w:p w14:paraId="38A1C714" w14:textId="77777777" w:rsidR="00A2616B" w:rsidRPr="007923CC" w:rsidRDefault="00A2616B" w:rsidP="00A2616B">
      <w:pPr>
        <w:pStyle w:val="Body"/>
        <w:tabs>
          <w:tab w:val="left" w:pos="2880"/>
        </w:tabs>
        <w:rPr>
          <w:b/>
          <w:bCs/>
          <w:i/>
          <w:iCs/>
          <w:lang w:val="fr-CA"/>
        </w:rPr>
      </w:pPr>
      <w:r w:rsidRPr="007923CC">
        <w:rPr>
          <w:lang w:val="fr-CA"/>
        </w:rPr>
        <w:t>____________________________________________________</w:t>
      </w:r>
      <w:r>
        <w:rPr>
          <w:lang w:val="fr-CA"/>
        </w:rPr>
        <w:t>______________________</w:t>
      </w:r>
    </w:p>
    <w:p w14:paraId="58E2B7DB" w14:textId="77777777" w:rsidR="00A2616B" w:rsidRDefault="00A2616B">
      <w:pPr>
        <w:spacing w:after="200"/>
        <w:jc w:val="both"/>
        <w:rPr>
          <w:sz w:val="36"/>
          <w:szCs w:val="36"/>
        </w:rPr>
      </w:pPr>
    </w:p>
    <w:p w14:paraId="00000001" w14:textId="475B7DF4" w:rsidR="002177D7" w:rsidRDefault="002E7C13" w:rsidP="00A2616B">
      <w:pPr>
        <w:spacing w:after="200"/>
        <w:jc w:val="both"/>
      </w:pPr>
      <w:r w:rsidRPr="00A2616B">
        <w:t xml:space="preserve">Nin </w:t>
      </w:r>
      <w:proofErr w:type="spellStart"/>
      <w:r w:rsidRPr="00A2616B">
        <w:t>baro</w:t>
      </w:r>
      <w:proofErr w:type="spellEnd"/>
      <w:r w:rsidRPr="00A2616B">
        <w:t xml:space="preserve"> </w:t>
      </w:r>
      <w:proofErr w:type="spellStart"/>
      <w:r w:rsidRPr="00A2616B">
        <w:t>nin</w:t>
      </w:r>
      <w:proofErr w:type="spellEnd"/>
      <w:r w:rsidRPr="00A2616B">
        <w:t xml:space="preserve"> na, an bina </w:t>
      </w:r>
      <w:proofErr w:type="spellStart"/>
      <w:r w:rsidRPr="00A2616B">
        <w:t>daɲɛw</w:t>
      </w:r>
      <w:proofErr w:type="spellEnd"/>
      <w:r w:rsidRPr="00A2616B">
        <w:t xml:space="preserve"> </w:t>
      </w:r>
      <w:proofErr w:type="spellStart"/>
      <w:r w:rsidRPr="00A2616B">
        <w:t>sula</w:t>
      </w:r>
      <w:proofErr w:type="spellEnd"/>
      <w:r w:rsidRPr="00A2616B">
        <w:t xml:space="preserve"> a </w:t>
      </w:r>
      <w:proofErr w:type="spellStart"/>
      <w:r w:rsidRPr="00A2616B">
        <w:t>ye</w:t>
      </w:r>
      <w:proofErr w:type="spellEnd"/>
      <w:r w:rsidRPr="00A2616B">
        <w:t xml:space="preserve"> </w:t>
      </w:r>
      <w:proofErr w:type="spellStart"/>
      <w:r w:rsidRPr="00A2616B">
        <w:t>masalabolo</w:t>
      </w:r>
      <w:proofErr w:type="spellEnd"/>
      <w:r w:rsidRPr="00A2616B">
        <w:t xml:space="preserve"> </w:t>
      </w:r>
      <w:proofErr w:type="spellStart"/>
      <w:r w:rsidRPr="00A2616B">
        <w:t>kɔnɔ</w:t>
      </w:r>
      <w:proofErr w:type="spellEnd"/>
      <w:r w:rsidRPr="00A2616B">
        <w:t xml:space="preserve">, </w:t>
      </w:r>
      <w:proofErr w:type="spellStart"/>
      <w:r w:rsidRPr="00A2616B">
        <w:t>minw</w:t>
      </w:r>
      <w:proofErr w:type="spellEnd"/>
      <w:r w:rsidRPr="00A2616B">
        <w:t xml:space="preserve"> ka </w:t>
      </w:r>
      <w:proofErr w:type="spellStart"/>
      <w:r w:rsidRPr="00A2616B">
        <w:t>teli</w:t>
      </w:r>
      <w:proofErr w:type="spellEnd"/>
      <w:r w:rsidRPr="00A2616B">
        <w:t xml:space="preserve"> ka </w:t>
      </w:r>
      <w:proofErr w:type="spellStart"/>
      <w:r w:rsidRPr="00A2616B">
        <w:t>fɔ</w:t>
      </w:r>
      <w:proofErr w:type="spellEnd"/>
      <w:r w:rsidRPr="00A2616B">
        <w:t xml:space="preserve"> </w:t>
      </w:r>
      <w:proofErr w:type="spellStart"/>
      <w:r w:rsidRPr="00A2616B">
        <w:t>cɛnimusoya</w:t>
      </w:r>
      <w:proofErr w:type="spellEnd"/>
      <w:r w:rsidRPr="00A2616B">
        <w:t xml:space="preserve"> </w:t>
      </w:r>
      <w:proofErr w:type="spellStart"/>
      <w:r w:rsidRPr="00A2616B">
        <w:t>ani</w:t>
      </w:r>
      <w:proofErr w:type="spellEnd"/>
      <w:r w:rsidRPr="00A2616B">
        <w:t xml:space="preserve"> </w:t>
      </w:r>
      <w:proofErr w:type="spellStart"/>
      <w:r w:rsidRPr="00A2616B">
        <w:t>bangeminanw</w:t>
      </w:r>
      <w:proofErr w:type="spellEnd"/>
      <w:r w:rsidRPr="00A2616B">
        <w:t xml:space="preserve"> ka </w:t>
      </w:r>
      <w:proofErr w:type="spellStart"/>
      <w:r w:rsidRPr="00A2616B">
        <w:t>kɛnɛyako</w:t>
      </w:r>
      <w:proofErr w:type="spellEnd"/>
      <w:r w:rsidRPr="00A2616B">
        <w:t xml:space="preserve"> ra, </w:t>
      </w:r>
      <w:proofErr w:type="spellStart"/>
      <w:r w:rsidRPr="00A2616B">
        <w:t>an’o</w:t>
      </w:r>
      <w:proofErr w:type="spellEnd"/>
      <w:r w:rsidRPr="00A2616B">
        <w:t xml:space="preserve"> </w:t>
      </w:r>
      <w:proofErr w:type="spellStart"/>
      <w:r w:rsidRPr="00A2616B">
        <w:t>kɔrɔw</w:t>
      </w:r>
      <w:proofErr w:type="spellEnd"/>
      <w:r w:rsidRPr="00A2616B">
        <w:t xml:space="preserve">. </w:t>
      </w:r>
      <w:proofErr w:type="spellStart"/>
      <w:r w:rsidRPr="00A2616B">
        <w:t>Owɛnize</w:t>
      </w:r>
      <w:proofErr w:type="spellEnd"/>
      <w:r w:rsidRPr="00A2616B">
        <w:t xml:space="preserve"> </w:t>
      </w:r>
      <w:proofErr w:type="spellStart"/>
      <w:r w:rsidRPr="00A2616B">
        <w:t>Arajo</w:t>
      </w:r>
      <w:proofErr w:type="spellEnd"/>
      <w:r w:rsidRPr="00A2616B">
        <w:t xml:space="preserve"> </w:t>
      </w:r>
      <w:proofErr w:type="spellStart"/>
      <w:r w:rsidRPr="00A2616B">
        <w:t>Irirali</w:t>
      </w:r>
      <w:proofErr w:type="spellEnd"/>
      <w:r w:rsidRPr="00A2616B">
        <w:t xml:space="preserve"> </w:t>
      </w:r>
      <w:proofErr w:type="spellStart"/>
      <w:r w:rsidRPr="00A2616B">
        <w:t>Ɛntɛrinasiyonali</w:t>
      </w:r>
      <w:proofErr w:type="spellEnd"/>
      <w:r w:rsidRPr="00A2616B">
        <w:t xml:space="preserve"> le y’a </w:t>
      </w:r>
      <w:proofErr w:type="spellStart"/>
      <w:r w:rsidRPr="00A2616B">
        <w:t>labɛn</w:t>
      </w:r>
      <w:proofErr w:type="spellEnd"/>
      <w:r w:rsidRPr="00A2616B">
        <w:t xml:space="preserve"> ni </w:t>
      </w:r>
      <w:proofErr w:type="spellStart"/>
      <w:r w:rsidRPr="00A2616B">
        <w:t>Afɛri</w:t>
      </w:r>
      <w:proofErr w:type="spellEnd"/>
      <w:r w:rsidRPr="00A2616B">
        <w:t xml:space="preserve"> </w:t>
      </w:r>
      <w:proofErr w:type="spellStart"/>
      <w:r w:rsidRPr="00A2616B">
        <w:t>Mɔndiyali</w:t>
      </w:r>
      <w:proofErr w:type="spellEnd"/>
      <w:r w:rsidRPr="00A2616B">
        <w:t xml:space="preserve"> Kanada ka </w:t>
      </w:r>
      <w:proofErr w:type="spellStart"/>
      <w:r w:rsidRPr="00A2616B">
        <w:t>dɛmɛ</w:t>
      </w:r>
      <w:proofErr w:type="spellEnd"/>
      <w:r w:rsidRPr="00A2616B">
        <w:t xml:space="preserve"> </w:t>
      </w:r>
      <w:proofErr w:type="spellStart"/>
      <w:r w:rsidRPr="00A2616B">
        <w:t>ye</w:t>
      </w:r>
      <w:proofErr w:type="spellEnd"/>
      <w:r w:rsidRPr="00A2616B">
        <w:t xml:space="preserve">. </w:t>
      </w:r>
      <w:proofErr w:type="spellStart"/>
      <w:r w:rsidRPr="00A2616B">
        <w:t>Poroze</w:t>
      </w:r>
      <w:proofErr w:type="spellEnd"/>
      <w:r w:rsidRPr="00A2616B">
        <w:t xml:space="preserve"> </w:t>
      </w:r>
      <w:proofErr w:type="spellStart"/>
      <w:r w:rsidRPr="00A2616B">
        <w:t>lo</w:t>
      </w:r>
      <w:proofErr w:type="spellEnd"/>
      <w:r w:rsidRPr="00A2616B">
        <w:t xml:space="preserve">, min ka </w:t>
      </w:r>
      <w:proofErr w:type="spellStart"/>
      <w:r w:rsidRPr="00A2616B">
        <w:t>baaraw</w:t>
      </w:r>
      <w:proofErr w:type="spellEnd"/>
      <w:r w:rsidRPr="00A2616B">
        <w:t xml:space="preserve"> </w:t>
      </w:r>
      <w:proofErr w:type="spellStart"/>
      <w:r w:rsidRPr="00A2616B">
        <w:t>ɲasinnin</w:t>
      </w:r>
      <w:proofErr w:type="spellEnd"/>
      <w:r w:rsidRPr="00A2616B">
        <w:t xml:space="preserve"> </w:t>
      </w:r>
      <w:proofErr w:type="spellStart"/>
      <w:r w:rsidRPr="00A2616B">
        <w:t>bɛ</w:t>
      </w:r>
      <w:proofErr w:type="spellEnd"/>
      <w:r w:rsidRPr="00A2616B">
        <w:t xml:space="preserve"> </w:t>
      </w:r>
      <w:proofErr w:type="spellStart"/>
      <w:r w:rsidRPr="00A2616B">
        <w:t>denkɔgɔbaliw</w:t>
      </w:r>
      <w:proofErr w:type="spellEnd"/>
      <w:r w:rsidRPr="00A2616B">
        <w:t xml:space="preserve"> ka </w:t>
      </w:r>
      <w:proofErr w:type="spellStart"/>
      <w:r w:rsidRPr="00A2616B">
        <w:t>kɛnɛya</w:t>
      </w:r>
      <w:proofErr w:type="spellEnd"/>
      <w:r w:rsidRPr="00A2616B">
        <w:t xml:space="preserve">, o ka </w:t>
      </w:r>
      <w:proofErr w:type="spellStart"/>
      <w:r w:rsidRPr="00A2616B">
        <w:t>cɛnimusoya</w:t>
      </w:r>
      <w:proofErr w:type="spellEnd"/>
      <w:r w:rsidRPr="00A2616B">
        <w:t xml:space="preserve"> n’o ka </w:t>
      </w:r>
      <w:proofErr w:type="spellStart"/>
      <w:r w:rsidRPr="00A2616B">
        <w:t>bangeli</w:t>
      </w:r>
      <w:proofErr w:type="spellEnd"/>
      <w:r w:rsidRPr="00A2616B">
        <w:t xml:space="preserve">, </w:t>
      </w:r>
      <w:proofErr w:type="spellStart"/>
      <w:r w:rsidRPr="00A2616B">
        <w:t>an’o</w:t>
      </w:r>
      <w:proofErr w:type="spellEnd"/>
      <w:r w:rsidRPr="00A2616B">
        <w:t xml:space="preserve"> ka </w:t>
      </w:r>
      <w:proofErr w:type="spellStart"/>
      <w:r w:rsidRPr="00A2616B">
        <w:t>baloli</w:t>
      </w:r>
      <w:proofErr w:type="spellEnd"/>
      <w:r w:rsidRPr="00A2616B">
        <w:t xml:space="preserve"> </w:t>
      </w:r>
      <w:proofErr w:type="spellStart"/>
      <w:r w:rsidRPr="00A2616B">
        <w:t>joow</w:t>
      </w:r>
      <w:proofErr w:type="spellEnd"/>
      <w:r w:rsidRPr="00A2616B">
        <w:t xml:space="preserve"> </w:t>
      </w:r>
      <w:proofErr w:type="spellStart"/>
      <w:r w:rsidRPr="00A2616B">
        <w:t>ɲataga</w:t>
      </w:r>
      <w:proofErr w:type="spellEnd"/>
      <w:r w:rsidRPr="00A2616B">
        <w:t xml:space="preserve"> ma </w:t>
      </w:r>
      <w:proofErr w:type="spellStart"/>
      <w:r w:rsidRPr="00A2616B">
        <w:t>Burukina</w:t>
      </w:r>
      <w:proofErr w:type="spellEnd"/>
      <w:r w:rsidRPr="00A2616B">
        <w:t xml:space="preserve"> Faso, n’a </w:t>
      </w:r>
      <w:proofErr w:type="spellStart"/>
      <w:r w:rsidRPr="00A2616B">
        <w:t>tɔgɔ</w:t>
      </w:r>
      <w:proofErr w:type="spellEnd"/>
      <w:r w:rsidRPr="00A2616B">
        <w:t xml:space="preserve"> </w:t>
      </w:r>
      <w:proofErr w:type="spellStart"/>
      <w:r w:rsidRPr="00A2616B">
        <w:t>surunyanin</w:t>
      </w:r>
      <w:proofErr w:type="spellEnd"/>
      <w:r w:rsidRPr="00A2616B">
        <w:t xml:space="preserve"> </w:t>
      </w:r>
      <w:proofErr w:type="spellStart"/>
      <w:r w:rsidRPr="00A2616B">
        <w:t>ye</w:t>
      </w:r>
      <w:proofErr w:type="spellEnd"/>
      <w:r w:rsidRPr="00A2616B">
        <w:t xml:space="preserve"> ADOSANTE </w:t>
      </w:r>
      <w:proofErr w:type="spellStart"/>
      <w:r w:rsidRPr="00A2616B">
        <w:t>ye</w:t>
      </w:r>
      <w:proofErr w:type="spellEnd"/>
      <w:r w:rsidRPr="00A2616B">
        <w:t xml:space="preserve"> </w:t>
      </w:r>
      <w:proofErr w:type="spellStart"/>
      <w:r w:rsidRPr="00A2616B">
        <w:t>tubabukan</w:t>
      </w:r>
      <w:proofErr w:type="spellEnd"/>
      <w:r w:rsidRPr="00A2616B">
        <w:t xml:space="preserve"> na. </w:t>
      </w:r>
    </w:p>
    <w:p w14:paraId="1BFBD249" w14:textId="331E54F6" w:rsidR="00E75A26" w:rsidRPr="00E75A26" w:rsidRDefault="00E75A26" w:rsidP="00A2616B">
      <w:pPr>
        <w:spacing w:after="200"/>
        <w:jc w:val="both"/>
        <w:rPr>
          <w:i/>
        </w:rPr>
      </w:pPr>
      <w:r>
        <w:rPr>
          <w:i/>
        </w:rPr>
        <w:t xml:space="preserve">Ecoutez la version audio ici : </w:t>
      </w:r>
      <w:hyperlink r:id="rId6" w:history="1">
        <w:r w:rsidRPr="00E75A26">
          <w:rPr>
            <w:rStyle w:val="Hyperlink"/>
            <w:i/>
          </w:rPr>
          <w:t>https://soundcloud.com/farmradio/lexique-audio-adosante-jula</w:t>
        </w:r>
      </w:hyperlink>
    </w:p>
    <w:p w14:paraId="00000002" w14:textId="77777777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t>Kɔnɔcibange</w:t>
      </w:r>
      <w:proofErr w:type="spellEnd"/>
      <w:r w:rsidRPr="00A2616B">
        <w:rPr>
          <w:i/>
          <w:color w:val="000000"/>
        </w:rPr>
        <w:t xml:space="preserve">: </w:t>
      </w:r>
      <w:r w:rsidRPr="00A2616B">
        <w:rPr>
          <w:color w:val="000000"/>
        </w:rPr>
        <w:t xml:space="preserve">ka </w:t>
      </w:r>
      <w:proofErr w:type="spellStart"/>
      <w:r w:rsidRPr="00A2616B">
        <w:rPr>
          <w:color w:val="000000"/>
        </w:rPr>
        <w:t>jigi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opereli</w:t>
      </w:r>
      <w:proofErr w:type="spellEnd"/>
      <w:r w:rsidRPr="00A2616B">
        <w:rPr>
          <w:i/>
          <w:color w:val="000000"/>
        </w:rPr>
        <w:t xml:space="preserve"> </w:t>
      </w:r>
      <w:r w:rsidRPr="00A2616B">
        <w:rPr>
          <w:color w:val="000000"/>
        </w:rPr>
        <w:t xml:space="preserve">ra ni </w:t>
      </w:r>
      <w:proofErr w:type="spellStart"/>
      <w:r w:rsidRPr="00A2616B">
        <w:rPr>
          <w:color w:val="000000"/>
        </w:rPr>
        <w:t>wololi</w:t>
      </w:r>
      <w:proofErr w:type="spellEnd"/>
      <w:r w:rsidRPr="00A2616B">
        <w:rPr>
          <w:color w:val="000000"/>
        </w:rPr>
        <w:t xml:space="preserve"> bina </w:t>
      </w:r>
      <w:proofErr w:type="spellStart"/>
      <w:r w:rsidRPr="00A2616B">
        <w:rPr>
          <w:color w:val="000000"/>
        </w:rPr>
        <w:t>masuba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lase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denɲanin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walim’a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bamuso</w:t>
      </w:r>
      <w:proofErr w:type="spellEnd"/>
      <w:r w:rsidRPr="00A2616B">
        <w:rPr>
          <w:color w:val="000000"/>
        </w:rPr>
        <w:t xml:space="preserve"> ma. </w:t>
      </w:r>
    </w:p>
    <w:p w14:paraId="0BA7D41A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3" w14:textId="6B8941A2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Silamidiya</w:t>
      </w:r>
      <w:proofErr w:type="spellEnd"/>
      <w:r w:rsidRPr="00A2616B">
        <w:rPr>
          <w:i/>
          <w:color w:val="000000"/>
        </w:rPr>
        <w:t xml:space="preserve">: </w:t>
      </w:r>
      <w:proofErr w:type="spellStart"/>
      <w:r w:rsidRPr="00A2616B">
        <w:rPr>
          <w:i/>
          <w:color w:val="000000"/>
        </w:rPr>
        <w:t>Silamidiya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tirakomodiya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banakisɛ</w:t>
      </w:r>
      <w:proofErr w:type="spellEnd"/>
      <w:r w:rsidRPr="00A2616B">
        <w:rPr>
          <w:color w:val="000000"/>
        </w:rPr>
        <w:t xml:space="preserve"> le bi </w:t>
      </w:r>
      <w:proofErr w:type="spellStart"/>
      <w:r w:rsidRPr="00A2616B">
        <w:rPr>
          <w:color w:val="000000"/>
        </w:rPr>
        <w:t>Silamidiya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</w:t>
      </w:r>
      <w:proofErr w:type="spellEnd"/>
      <w:r w:rsidRPr="00A2616B">
        <w:rPr>
          <w:color w:val="000000"/>
        </w:rPr>
        <w:t xml:space="preserve"> di. Ale le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dilankɔnɔbana</w:t>
      </w:r>
      <w:proofErr w:type="spellEnd"/>
      <w:r w:rsidRPr="00A2616B">
        <w:rPr>
          <w:color w:val="000000"/>
        </w:rPr>
        <w:t xml:space="preserve"> (IYƐSITE)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min ka </w:t>
      </w:r>
      <w:proofErr w:type="spellStart"/>
      <w:r w:rsidRPr="00A2616B">
        <w:rPr>
          <w:color w:val="000000"/>
        </w:rPr>
        <w:t>teli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funangew</w:t>
      </w:r>
      <w:proofErr w:type="spellEnd"/>
      <w:r w:rsidRPr="00A2616B">
        <w:rPr>
          <w:color w:val="000000"/>
        </w:rPr>
        <w:t xml:space="preserve"> mina </w:t>
      </w:r>
      <w:proofErr w:type="spellStart"/>
      <w:r w:rsidRPr="00A2616B">
        <w:rPr>
          <w:color w:val="000000"/>
        </w:rPr>
        <w:t>caaman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musodenw</w:t>
      </w:r>
      <w:proofErr w:type="spellEnd"/>
      <w:r w:rsidRPr="00A2616B">
        <w:rPr>
          <w:color w:val="000000"/>
        </w:rPr>
        <w:t xml:space="preserve"> i n’a </w:t>
      </w:r>
      <w:proofErr w:type="spellStart"/>
      <w:r w:rsidRPr="00A2616B">
        <w:rPr>
          <w:color w:val="000000"/>
        </w:rPr>
        <w:t>fɔ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cɛdenw</w:t>
      </w:r>
      <w:proofErr w:type="spellEnd"/>
      <w:r w:rsidRPr="00A2616B">
        <w:rPr>
          <w:color w:val="000000"/>
        </w:rPr>
        <w:t>.</w:t>
      </w:r>
    </w:p>
    <w:p w14:paraId="1F562F53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4" w14:textId="40809162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t>Jɛnsarati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lɔncogoɲuman</w:t>
      </w:r>
      <w:proofErr w:type="spellEnd"/>
      <w:r w:rsidRPr="00A2616B">
        <w:rPr>
          <w:i/>
          <w:color w:val="000000"/>
        </w:rPr>
        <w:t xml:space="preserve">: </w:t>
      </w:r>
      <w:r w:rsidRPr="00A2616B">
        <w:rPr>
          <w:color w:val="000000"/>
        </w:rPr>
        <w:t xml:space="preserve">ka </w:t>
      </w:r>
      <w:proofErr w:type="spellStart"/>
      <w:r w:rsidRPr="00A2616B">
        <w:rPr>
          <w:color w:val="000000"/>
        </w:rPr>
        <w:t>tugu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poroze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nin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miiriya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kɔ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jɛnsarati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lɔcogoɲuman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bɛnkan</w:t>
      </w:r>
      <w:proofErr w:type="spellEnd"/>
      <w:r w:rsidRPr="00A2616B">
        <w:rPr>
          <w:color w:val="000000"/>
        </w:rPr>
        <w:t xml:space="preserve"> (</w:t>
      </w:r>
      <w:proofErr w:type="spellStart"/>
      <w:r w:rsidRPr="00A2616B">
        <w:rPr>
          <w:color w:val="000000"/>
        </w:rPr>
        <w:t>sɛbɛnnin</w:t>
      </w:r>
      <w:proofErr w:type="spellEnd"/>
      <w:r w:rsidRPr="00A2616B">
        <w:rPr>
          <w:color w:val="000000"/>
        </w:rPr>
        <w:t xml:space="preserve">)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sida </w:t>
      </w:r>
      <w:proofErr w:type="spellStart"/>
      <w:r w:rsidRPr="00A2616B">
        <w:rPr>
          <w:color w:val="000000"/>
        </w:rPr>
        <w:t>banakisɛ</w:t>
      </w:r>
      <w:proofErr w:type="spellEnd"/>
      <w:r w:rsidRPr="00A2616B">
        <w:rPr>
          <w:color w:val="000000"/>
        </w:rPr>
        <w:t xml:space="preserve"> bi </w:t>
      </w:r>
      <w:proofErr w:type="spellStart"/>
      <w:r w:rsidRPr="00A2616B">
        <w:rPr>
          <w:color w:val="000000"/>
        </w:rPr>
        <w:t>mɔgɔ</w:t>
      </w:r>
      <w:proofErr w:type="spellEnd"/>
      <w:r w:rsidRPr="00A2616B">
        <w:rPr>
          <w:color w:val="000000"/>
        </w:rPr>
        <w:t xml:space="preserve"> min </w:t>
      </w:r>
      <w:proofErr w:type="spellStart"/>
      <w:r w:rsidRPr="00A2616B">
        <w:rPr>
          <w:color w:val="000000"/>
        </w:rPr>
        <w:t>fari</w:t>
      </w:r>
      <w:proofErr w:type="spellEnd"/>
      <w:r w:rsidRPr="00A2616B">
        <w:rPr>
          <w:color w:val="000000"/>
        </w:rPr>
        <w:t xml:space="preserve"> ra, bi </w:t>
      </w:r>
      <w:proofErr w:type="spellStart"/>
      <w:r w:rsidRPr="00A2616B">
        <w:rPr>
          <w:color w:val="000000"/>
        </w:rPr>
        <w:t>sira</w:t>
      </w:r>
      <w:proofErr w:type="spellEnd"/>
      <w:r w:rsidRPr="00A2616B">
        <w:rPr>
          <w:color w:val="000000"/>
        </w:rPr>
        <w:t xml:space="preserve"> di </w:t>
      </w:r>
      <w:proofErr w:type="spellStart"/>
      <w:r w:rsidRPr="00A2616B">
        <w:rPr>
          <w:color w:val="000000"/>
        </w:rPr>
        <w:t>kunnafonidila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OWƐNIZE </w:t>
      </w:r>
      <w:proofErr w:type="spellStart"/>
      <w:r w:rsidRPr="00A2616B">
        <w:rPr>
          <w:color w:val="000000"/>
        </w:rPr>
        <w:t>dɔ</w:t>
      </w:r>
      <w:proofErr w:type="spellEnd"/>
      <w:r w:rsidRPr="00A2616B">
        <w:rPr>
          <w:color w:val="000000"/>
        </w:rPr>
        <w:t xml:space="preserve"> ma, min ka </w:t>
      </w:r>
      <w:proofErr w:type="spellStart"/>
      <w:r w:rsidRPr="00A2616B">
        <w:rPr>
          <w:color w:val="000000"/>
        </w:rPr>
        <w:t>baaraw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ɲasinin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bɛ</w:t>
      </w:r>
      <w:proofErr w:type="spellEnd"/>
      <w:r w:rsidRPr="00A2616B">
        <w:rPr>
          <w:color w:val="000000"/>
        </w:rPr>
        <w:t xml:space="preserve"> Sida </w:t>
      </w:r>
      <w:proofErr w:type="spellStart"/>
      <w:r w:rsidRPr="00A2616B">
        <w:rPr>
          <w:color w:val="000000"/>
        </w:rPr>
        <w:t>banakisɛ</w:t>
      </w:r>
      <w:proofErr w:type="spellEnd"/>
      <w:r w:rsidRPr="00A2616B">
        <w:rPr>
          <w:color w:val="000000"/>
        </w:rPr>
        <w:t>/</w:t>
      </w:r>
      <w:proofErr w:type="spellStart"/>
      <w:r w:rsidRPr="00A2616B">
        <w:rPr>
          <w:color w:val="000000"/>
        </w:rPr>
        <w:t>sidabana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kɛlɛli</w:t>
      </w:r>
      <w:proofErr w:type="spellEnd"/>
      <w:r w:rsidRPr="00A2616B">
        <w:rPr>
          <w:color w:val="000000"/>
        </w:rPr>
        <w:t xml:space="preserve"> ma, a ka </w:t>
      </w:r>
      <w:proofErr w:type="spellStart"/>
      <w:r w:rsidRPr="00A2616B">
        <w:rPr>
          <w:color w:val="000000"/>
        </w:rPr>
        <w:t>baara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n’a </w:t>
      </w:r>
      <w:proofErr w:type="spellStart"/>
      <w:r w:rsidRPr="00A2616B">
        <w:rPr>
          <w:color w:val="000000"/>
        </w:rPr>
        <w:t>kaan</w:t>
      </w:r>
      <w:proofErr w:type="spellEnd"/>
      <w:r w:rsidRPr="00A2616B">
        <w:rPr>
          <w:color w:val="000000"/>
        </w:rPr>
        <w:t xml:space="preserve">, a </w:t>
      </w:r>
      <w:proofErr w:type="spellStart"/>
      <w:r w:rsidRPr="00A2616B">
        <w:rPr>
          <w:color w:val="000000"/>
        </w:rPr>
        <w:t>jaa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hali</w:t>
      </w:r>
      <w:proofErr w:type="spellEnd"/>
      <w:r w:rsidRPr="00A2616B">
        <w:rPr>
          <w:color w:val="000000"/>
        </w:rPr>
        <w:t xml:space="preserve"> n’o nana </w:t>
      </w:r>
      <w:proofErr w:type="spellStart"/>
      <w:r w:rsidRPr="00A2616B">
        <w:rPr>
          <w:color w:val="000000"/>
        </w:rPr>
        <w:t>bɔ</w:t>
      </w:r>
      <w:proofErr w:type="spellEnd"/>
      <w:r w:rsidRPr="00A2616B">
        <w:rPr>
          <w:color w:val="000000"/>
        </w:rPr>
        <w:t xml:space="preserve"> a ka </w:t>
      </w:r>
      <w:proofErr w:type="spellStart"/>
      <w:r w:rsidRPr="00A2616B">
        <w:rPr>
          <w:color w:val="000000"/>
        </w:rPr>
        <w:t>bana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kalama</w:t>
      </w:r>
      <w:proofErr w:type="spellEnd"/>
      <w:r w:rsidRPr="00A2616B">
        <w:rPr>
          <w:color w:val="000000"/>
        </w:rPr>
        <w:t xml:space="preserve">. </w:t>
      </w:r>
      <w:proofErr w:type="spellStart"/>
      <w:r w:rsidRPr="00A2616B">
        <w:rPr>
          <w:color w:val="000000"/>
        </w:rPr>
        <w:t>Bɛnkansɛbɛ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faan</w:t>
      </w:r>
      <w:proofErr w:type="spellEnd"/>
      <w:r w:rsidRPr="00A2616B">
        <w:rPr>
          <w:color w:val="000000"/>
        </w:rPr>
        <w:t xml:space="preserve"> fila nunu </w:t>
      </w:r>
      <w:proofErr w:type="spellStart"/>
      <w:r w:rsidRPr="00A2616B">
        <w:rPr>
          <w:color w:val="000000"/>
        </w:rPr>
        <w:t>b’o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bolonɔ</w:t>
      </w:r>
      <w:proofErr w:type="spellEnd"/>
      <w:r w:rsidRPr="00A2616B">
        <w:rPr>
          <w:color w:val="000000"/>
        </w:rPr>
        <w:t xml:space="preserve"> bila min kan ka </w:t>
      </w:r>
      <w:proofErr w:type="spellStart"/>
      <w:r w:rsidRPr="00A2616B">
        <w:rPr>
          <w:color w:val="000000"/>
        </w:rPr>
        <w:t>sira</w:t>
      </w:r>
      <w:proofErr w:type="spellEnd"/>
      <w:r w:rsidRPr="00A2616B">
        <w:rPr>
          <w:color w:val="000000"/>
        </w:rPr>
        <w:t xml:space="preserve"> di </w:t>
      </w:r>
      <w:proofErr w:type="spellStart"/>
      <w:r w:rsidRPr="00A2616B">
        <w:rPr>
          <w:color w:val="000000"/>
        </w:rPr>
        <w:t>kunnafonidila</w:t>
      </w:r>
      <w:proofErr w:type="spellEnd"/>
      <w:r w:rsidRPr="00A2616B">
        <w:rPr>
          <w:color w:val="000000"/>
        </w:rPr>
        <w:t xml:space="preserve"> ma, </w:t>
      </w:r>
      <w:proofErr w:type="spellStart"/>
      <w:r w:rsidRPr="00A2616B">
        <w:rPr>
          <w:color w:val="000000"/>
        </w:rPr>
        <w:t>walisa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banabagatɔ</w:t>
      </w:r>
      <w:proofErr w:type="spellEnd"/>
      <w:r w:rsidRPr="00A2616B">
        <w:rPr>
          <w:color w:val="000000"/>
        </w:rPr>
        <w:t xml:space="preserve"> n’a ka </w:t>
      </w:r>
      <w:proofErr w:type="spellStart"/>
      <w:r w:rsidRPr="00A2616B">
        <w:rPr>
          <w:color w:val="000000"/>
        </w:rPr>
        <w:t>cɛntalaw</w:t>
      </w:r>
      <w:proofErr w:type="spellEnd"/>
      <w:r w:rsidRPr="00A2616B">
        <w:rPr>
          <w:color w:val="000000"/>
        </w:rPr>
        <w:t xml:space="preserve"> kana se </w:t>
      </w:r>
      <w:proofErr w:type="spellStart"/>
      <w:r w:rsidRPr="00A2616B">
        <w:rPr>
          <w:color w:val="000000"/>
        </w:rPr>
        <w:t>loon</w:t>
      </w:r>
      <w:proofErr w:type="spellEnd"/>
      <w:r w:rsidRPr="00A2616B">
        <w:rPr>
          <w:color w:val="000000"/>
        </w:rPr>
        <w:t xml:space="preserve"> si </w:t>
      </w:r>
      <w:proofErr w:type="spellStart"/>
      <w:r w:rsidRPr="00A2616B">
        <w:rPr>
          <w:color w:val="000000"/>
        </w:rPr>
        <w:t>k’a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weele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kititigɛbolo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ɲafɛ</w:t>
      </w:r>
      <w:proofErr w:type="spellEnd"/>
      <w:r w:rsidRPr="00A2616B">
        <w:rPr>
          <w:color w:val="000000"/>
        </w:rPr>
        <w:t xml:space="preserve">. </w:t>
      </w:r>
    </w:p>
    <w:p w14:paraId="7DE46CFB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5" w14:textId="48624B02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Dilankɔnɔjɛn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bɛnsarati</w:t>
      </w:r>
      <w:proofErr w:type="spellEnd"/>
      <w:r w:rsidRPr="00A2616B">
        <w:rPr>
          <w:color w:val="000000"/>
        </w:rPr>
        <w:t xml:space="preserve">: </w:t>
      </w:r>
      <w:proofErr w:type="spellStart"/>
      <w:r w:rsidRPr="00A2616B">
        <w:rPr>
          <w:color w:val="000000"/>
        </w:rPr>
        <w:t>sagonansiradi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adamaden</w:t>
      </w:r>
      <w:proofErr w:type="spellEnd"/>
      <w:r w:rsidRPr="00A2616B">
        <w:rPr>
          <w:color w:val="000000"/>
        </w:rPr>
        <w:t xml:space="preserve"> bi min di a </w:t>
      </w:r>
      <w:proofErr w:type="spellStart"/>
      <w:r w:rsidRPr="00A2616B">
        <w:rPr>
          <w:color w:val="000000"/>
        </w:rPr>
        <w:t>jɛnɲɔgɔn</w:t>
      </w:r>
      <w:proofErr w:type="spellEnd"/>
      <w:r w:rsidRPr="00A2616B">
        <w:rPr>
          <w:color w:val="000000"/>
        </w:rPr>
        <w:t xml:space="preserve"> ma ka </w:t>
      </w:r>
      <w:proofErr w:type="spellStart"/>
      <w:r w:rsidRPr="00A2616B">
        <w:rPr>
          <w:color w:val="000000"/>
        </w:rPr>
        <w:t>sɔrɔ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damina</w:t>
      </w:r>
      <w:proofErr w:type="spellEnd"/>
      <w:r w:rsidRPr="00A2616B">
        <w:rPr>
          <w:color w:val="000000"/>
        </w:rPr>
        <w:t xml:space="preserve">. O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nin</w:t>
      </w:r>
      <w:proofErr w:type="spellEnd"/>
      <w:r w:rsidRPr="00A2616B">
        <w:rPr>
          <w:color w:val="000000"/>
        </w:rPr>
        <w:t xml:space="preserve"> ka kan ka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sagonanko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. Ni </w:t>
      </w:r>
      <w:proofErr w:type="spellStart"/>
      <w:r w:rsidRPr="00A2616B">
        <w:rPr>
          <w:color w:val="000000"/>
        </w:rPr>
        <w:t>mɔgɔ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kelen</w:t>
      </w:r>
      <w:proofErr w:type="spellEnd"/>
      <w:r w:rsidRPr="00A2616B">
        <w:rPr>
          <w:color w:val="000000"/>
        </w:rPr>
        <w:t xml:space="preserve"> banna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ra, n’o y’a </w:t>
      </w:r>
      <w:proofErr w:type="spellStart"/>
      <w:r w:rsidRPr="00A2616B">
        <w:rPr>
          <w:color w:val="000000"/>
        </w:rPr>
        <w:t>wajibiya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k’a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, o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benkanni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>.</w:t>
      </w:r>
    </w:p>
    <w:p w14:paraId="0E8E4BFA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6" w14:textId="3F35D08B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proofErr w:type="spellStart"/>
      <w:r w:rsidRPr="00A2616B">
        <w:rPr>
          <w:color w:val="000000"/>
        </w:rPr>
        <w:t>Bɛnsarati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bɛnkan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min bi di </w:t>
      </w:r>
      <w:proofErr w:type="spellStart"/>
      <w:r w:rsidRPr="00A2616B">
        <w:rPr>
          <w:color w:val="000000"/>
        </w:rPr>
        <w:t>tuma</w:t>
      </w:r>
      <w:proofErr w:type="spellEnd"/>
      <w:r w:rsidRPr="00A2616B">
        <w:rPr>
          <w:color w:val="000000"/>
        </w:rPr>
        <w:t xml:space="preserve"> o </w:t>
      </w:r>
      <w:proofErr w:type="spellStart"/>
      <w:r w:rsidRPr="00A2616B">
        <w:rPr>
          <w:color w:val="000000"/>
        </w:rPr>
        <w:t>tuma</w:t>
      </w:r>
      <w:proofErr w:type="spellEnd"/>
      <w:r w:rsidRPr="00A2616B">
        <w:rPr>
          <w:color w:val="000000"/>
        </w:rPr>
        <w:t xml:space="preserve"> n’a </w:t>
      </w:r>
      <w:proofErr w:type="spellStart"/>
      <w:r w:rsidRPr="00A2616B">
        <w:rPr>
          <w:color w:val="000000"/>
        </w:rPr>
        <w:t>b’a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mɔgɔ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hali</w:t>
      </w:r>
      <w:proofErr w:type="spellEnd"/>
      <w:r w:rsidRPr="00A2616B">
        <w:rPr>
          <w:color w:val="000000"/>
        </w:rPr>
        <w:t xml:space="preserve"> n’a ka </w:t>
      </w:r>
      <w:proofErr w:type="spellStart"/>
      <w:r w:rsidRPr="00A2616B">
        <w:rPr>
          <w:color w:val="000000"/>
        </w:rPr>
        <w:t>jɛnɲɔgɔnkɔrɔ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>.</w:t>
      </w:r>
    </w:p>
    <w:p w14:paraId="5DC2447F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00000007" w14:textId="04056361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  <w:proofErr w:type="spellStart"/>
      <w:r w:rsidRPr="00A2616B">
        <w:rPr>
          <w:color w:val="000000"/>
        </w:rPr>
        <w:t>Benkan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mɔgɔ</w:t>
      </w:r>
      <w:proofErr w:type="spellEnd"/>
      <w:r w:rsidRPr="00A2616B">
        <w:rPr>
          <w:color w:val="000000"/>
        </w:rPr>
        <w:t xml:space="preserve"> fila </w:t>
      </w:r>
      <w:proofErr w:type="spellStart"/>
      <w:r w:rsidRPr="00A2616B">
        <w:rPr>
          <w:color w:val="000000"/>
        </w:rPr>
        <w:t>cɛ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minw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sii</w:t>
      </w:r>
      <w:proofErr w:type="spellEnd"/>
      <w:r w:rsidRPr="00A2616B">
        <w:rPr>
          <w:color w:val="000000"/>
        </w:rPr>
        <w:t xml:space="preserve"> sera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kɛli</w:t>
      </w:r>
      <w:proofErr w:type="spellEnd"/>
      <w:r w:rsidRPr="00A2616B">
        <w:rPr>
          <w:color w:val="000000"/>
        </w:rPr>
        <w:t xml:space="preserve"> ma, o min </w:t>
      </w:r>
      <w:proofErr w:type="spellStart"/>
      <w:r w:rsidRPr="00A2616B">
        <w:rPr>
          <w:color w:val="000000"/>
        </w:rPr>
        <w:t>basigira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sanji</w:t>
      </w:r>
      <w:proofErr w:type="spellEnd"/>
      <w:r w:rsidRPr="00A2616B">
        <w:rPr>
          <w:color w:val="000000"/>
        </w:rPr>
        <w:t xml:space="preserve"> 15 </w:t>
      </w:r>
      <w:proofErr w:type="spellStart"/>
      <w:r w:rsidRPr="00A2616B">
        <w:rPr>
          <w:color w:val="000000"/>
        </w:rPr>
        <w:t>Burukina</w:t>
      </w:r>
      <w:proofErr w:type="spellEnd"/>
      <w:r w:rsidRPr="00A2616B">
        <w:rPr>
          <w:color w:val="000000"/>
        </w:rPr>
        <w:t xml:space="preserve"> Faso </w:t>
      </w:r>
      <w:proofErr w:type="spellStart"/>
      <w:r w:rsidRPr="00A2616B">
        <w:rPr>
          <w:color w:val="000000"/>
        </w:rPr>
        <w:t>kɔnɔ</w:t>
      </w:r>
      <w:proofErr w:type="spellEnd"/>
      <w:r w:rsidRPr="00A2616B">
        <w:rPr>
          <w:color w:val="000000"/>
        </w:rPr>
        <w:t xml:space="preserve">. no fila </w:t>
      </w:r>
      <w:proofErr w:type="spellStart"/>
      <w:r w:rsidRPr="00A2616B">
        <w:rPr>
          <w:color w:val="000000"/>
        </w:rPr>
        <w:t>bɛɛ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b’a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>.</w:t>
      </w:r>
    </w:p>
    <w:p w14:paraId="79A2EA10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8" w14:textId="00CAA830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Musokɔnɔman</w:t>
      </w:r>
      <w:proofErr w:type="spellEnd"/>
      <w:r w:rsidRPr="00A2616B">
        <w:rPr>
          <w:i/>
          <w:color w:val="000000"/>
        </w:rPr>
        <w:t xml:space="preserve"> ka </w:t>
      </w:r>
      <w:proofErr w:type="spellStart"/>
      <w:r w:rsidRPr="00A2616B">
        <w:rPr>
          <w:i/>
          <w:color w:val="000000"/>
        </w:rPr>
        <w:t>dɔgɔtɔrɔsotaga</w:t>
      </w:r>
      <w:proofErr w:type="spellEnd"/>
      <w:r w:rsidRPr="00A2616B">
        <w:rPr>
          <w:i/>
          <w:color w:val="000000"/>
        </w:rPr>
        <w:t xml:space="preserve">: </w:t>
      </w:r>
      <w:proofErr w:type="spellStart"/>
      <w:r w:rsidRPr="00A2616B">
        <w:rPr>
          <w:color w:val="000000"/>
        </w:rPr>
        <w:t>wagatiw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musokɔnɔman</w:t>
      </w:r>
      <w:proofErr w:type="spellEnd"/>
      <w:r w:rsidRPr="00A2616B">
        <w:rPr>
          <w:color w:val="000000"/>
        </w:rPr>
        <w:t xml:space="preserve"> bi </w:t>
      </w:r>
      <w:proofErr w:type="spellStart"/>
      <w:r w:rsidRPr="00A2616B">
        <w:rPr>
          <w:color w:val="000000"/>
        </w:rPr>
        <w:t>taga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dɔgɔtɔrɔŋana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dɔgɔtɔrɔ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, min ka </w:t>
      </w:r>
      <w:proofErr w:type="spellStart"/>
      <w:r w:rsidRPr="00A2616B">
        <w:rPr>
          <w:color w:val="000000"/>
        </w:rPr>
        <w:t>baaraw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ɲasinnin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kɔnɔw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wololi</w:t>
      </w:r>
      <w:proofErr w:type="spellEnd"/>
      <w:r w:rsidRPr="00A2616B">
        <w:rPr>
          <w:color w:val="000000"/>
        </w:rPr>
        <w:t xml:space="preserve"> ma </w:t>
      </w:r>
      <w:proofErr w:type="spellStart"/>
      <w:r w:rsidRPr="00A2616B">
        <w:rPr>
          <w:color w:val="000000"/>
        </w:rPr>
        <w:t>walisa</w:t>
      </w:r>
      <w:proofErr w:type="spellEnd"/>
      <w:r w:rsidRPr="00A2616B">
        <w:rPr>
          <w:color w:val="000000"/>
        </w:rPr>
        <w:t xml:space="preserve">, a </w:t>
      </w:r>
      <w:proofErr w:type="spellStart"/>
      <w:r w:rsidRPr="00A2616B">
        <w:rPr>
          <w:color w:val="000000"/>
        </w:rPr>
        <w:t>k’a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denkɔgɔbali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cogoya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sɛgɛsɛgɛ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denso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kɔnɔ</w:t>
      </w:r>
      <w:proofErr w:type="spellEnd"/>
      <w:r w:rsidRPr="00A2616B">
        <w:rPr>
          <w:color w:val="000000"/>
        </w:rPr>
        <w:t>.</w:t>
      </w:r>
    </w:p>
    <w:p w14:paraId="15CBA64C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9" w14:textId="79FA6398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Latangalifɛɛrɛ</w:t>
      </w:r>
      <w:proofErr w:type="spellEnd"/>
      <w:r w:rsidRPr="00A2616B">
        <w:rPr>
          <w:color w:val="000000"/>
        </w:rPr>
        <w:t xml:space="preserve">: </w:t>
      </w:r>
      <w:proofErr w:type="spellStart"/>
      <w:r w:rsidRPr="00A2616B">
        <w:rPr>
          <w:color w:val="000000"/>
        </w:rPr>
        <w:t>fɛɛrɛ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mabɛn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min bi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kɔnɔ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tali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ɲakɔrɔtigɛ</w:t>
      </w:r>
      <w:proofErr w:type="spellEnd"/>
      <w:r w:rsidRPr="00A2616B">
        <w:rPr>
          <w:color w:val="000000"/>
        </w:rPr>
        <w:t xml:space="preserve">. </w:t>
      </w:r>
    </w:p>
    <w:p w14:paraId="58687ABF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A" w14:textId="40B770A0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lastRenderedPageBreak/>
        <w:t>Kalolabɔ</w:t>
      </w:r>
      <w:proofErr w:type="spellEnd"/>
      <w:r w:rsidRPr="00A2616B">
        <w:rPr>
          <w:i/>
          <w:color w:val="000000"/>
        </w:rPr>
        <w:t xml:space="preserve">: </w:t>
      </w:r>
      <w:proofErr w:type="spellStart"/>
      <w:r w:rsidRPr="00A2616B">
        <w:rPr>
          <w:color w:val="000000"/>
        </w:rPr>
        <w:t>kalolabɔ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wagati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laban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min na </w:t>
      </w:r>
      <w:proofErr w:type="spellStart"/>
      <w:r w:rsidRPr="00A2616B">
        <w:rPr>
          <w:color w:val="000000"/>
        </w:rPr>
        <w:t>koli</w:t>
      </w:r>
      <w:proofErr w:type="spellEnd"/>
      <w:r w:rsidRPr="00A2616B">
        <w:rPr>
          <w:color w:val="000000"/>
        </w:rPr>
        <w:t xml:space="preserve"> bi na. </w:t>
      </w:r>
      <w:proofErr w:type="spellStart"/>
      <w:r w:rsidRPr="00A2616B">
        <w:rPr>
          <w:color w:val="000000"/>
        </w:rPr>
        <w:t>Siɲɛ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kelen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ɲɔgɔn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kalo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kɔnɔ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musoden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minw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sii</w:t>
      </w:r>
      <w:proofErr w:type="spellEnd"/>
      <w:r w:rsidRPr="00A2616B">
        <w:rPr>
          <w:color w:val="000000"/>
        </w:rPr>
        <w:t xml:space="preserve"> sera </w:t>
      </w:r>
      <w:proofErr w:type="spellStart"/>
      <w:r w:rsidRPr="00A2616B">
        <w:rPr>
          <w:color w:val="000000"/>
        </w:rPr>
        <w:t>musoya</w:t>
      </w:r>
      <w:proofErr w:type="spellEnd"/>
      <w:r w:rsidRPr="00A2616B">
        <w:rPr>
          <w:color w:val="000000"/>
        </w:rPr>
        <w:t xml:space="preserve"> ma, </w:t>
      </w:r>
      <w:proofErr w:type="spellStart"/>
      <w:r w:rsidRPr="00A2616B">
        <w:rPr>
          <w:color w:val="000000"/>
        </w:rPr>
        <w:t>olu</w:t>
      </w:r>
      <w:proofErr w:type="spellEnd"/>
      <w:r w:rsidRPr="00A2616B">
        <w:rPr>
          <w:color w:val="000000"/>
        </w:rPr>
        <w:t xml:space="preserve"> joli bi </w:t>
      </w:r>
      <w:proofErr w:type="spellStart"/>
      <w:r w:rsidRPr="00A2616B">
        <w:rPr>
          <w:color w:val="000000"/>
        </w:rPr>
        <w:t>bɔn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kalo</w:t>
      </w:r>
      <w:proofErr w:type="spellEnd"/>
      <w:r w:rsidRPr="00A2616B">
        <w:rPr>
          <w:color w:val="000000"/>
        </w:rPr>
        <w:t xml:space="preserve"> o </w:t>
      </w:r>
      <w:proofErr w:type="spellStart"/>
      <w:r w:rsidRPr="00A2616B">
        <w:rPr>
          <w:color w:val="000000"/>
        </w:rPr>
        <w:t>kalo</w:t>
      </w:r>
      <w:proofErr w:type="spellEnd"/>
      <w:r w:rsidRPr="00A2616B">
        <w:rPr>
          <w:color w:val="000000"/>
        </w:rPr>
        <w:t xml:space="preserve">. O bi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bari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wolonugu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lalaka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tun</w:t>
      </w:r>
      <w:proofErr w:type="spellEnd"/>
      <w:r w:rsidRPr="00A2616B">
        <w:rPr>
          <w:color w:val="000000"/>
        </w:rPr>
        <w:t xml:space="preserve"> y’a </w:t>
      </w:r>
      <w:proofErr w:type="spellStart"/>
      <w:r w:rsidRPr="00A2616B">
        <w:rPr>
          <w:color w:val="000000"/>
        </w:rPr>
        <w:t>yɛrɛ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labɛn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kɔnɔta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kanma</w:t>
      </w:r>
      <w:proofErr w:type="spellEnd"/>
      <w:r w:rsidRPr="00A2616B">
        <w:rPr>
          <w:color w:val="000000"/>
        </w:rPr>
        <w:t xml:space="preserve">, ka </w:t>
      </w:r>
      <w:proofErr w:type="spellStart"/>
      <w:r w:rsidRPr="00A2616B">
        <w:rPr>
          <w:color w:val="000000"/>
        </w:rPr>
        <w:t>donɲɔgɔn</w:t>
      </w:r>
      <w:proofErr w:type="spellEnd"/>
      <w:r w:rsidRPr="00A2616B">
        <w:rPr>
          <w:color w:val="000000"/>
        </w:rPr>
        <w:t xml:space="preserve"> na, </w:t>
      </w:r>
      <w:proofErr w:type="spellStart"/>
      <w:r w:rsidRPr="00A2616B">
        <w:rPr>
          <w:color w:val="000000"/>
        </w:rPr>
        <w:t>ani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k’a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jolisira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caya</w:t>
      </w:r>
      <w:proofErr w:type="spellEnd"/>
      <w:r w:rsidRPr="00A2616B">
        <w:rPr>
          <w:color w:val="000000"/>
        </w:rPr>
        <w:t xml:space="preserve">. Ni </w:t>
      </w:r>
      <w:proofErr w:type="spellStart"/>
      <w:r w:rsidRPr="00A2616B">
        <w:rPr>
          <w:color w:val="000000"/>
        </w:rPr>
        <w:t>kɔnɔ</w:t>
      </w:r>
      <w:proofErr w:type="spellEnd"/>
      <w:r w:rsidRPr="00A2616B">
        <w:rPr>
          <w:color w:val="000000"/>
        </w:rPr>
        <w:t xml:space="preserve"> ma ta, a bi </w:t>
      </w:r>
      <w:proofErr w:type="spellStart"/>
      <w:r w:rsidRPr="00A2616B">
        <w:rPr>
          <w:color w:val="000000"/>
        </w:rPr>
        <w:t>bɔ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ɲɔgɔn</w:t>
      </w:r>
      <w:proofErr w:type="spellEnd"/>
      <w:r w:rsidRPr="00A2616B">
        <w:rPr>
          <w:color w:val="000000"/>
        </w:rPr>
        <w:t xml:space="preserve"> na, joli bi </w:t>
      </w:r>
      <w:proofErr w:type="spellStart"/>
      <w:r w:rsidRPr="00A2616B">
        <w:rPr>
          <w:color w:val="000000"/>
        </w:rPr>
        <w:t>bɔn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k’a</w:t>
      </w:r>
      <w:proofErr w:type="spellEnd"/>
      <w:r w:rsidRPr="00A2616B">
        <w:rPr>
          <w:color w:val="000000"/>
        </w:rPr>
        <w:t xml:space="preserve"> ta </w:t>
      </w:r>
      <w:proofErr w:type="spellStart"/>
      <w:r w:rsidRPr="00A2616B">
        <w:rPr>
          <w:color w:val="000000"/>
        </w:rPr>
        <w:t>tile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saba</w:t>
      </w:r>
      <w:proofErr w:type="spellEnd"/>
      <w:r w:rsidRPr="00A2616B">
        <w:rPr>
          <w:color w:val="000000"/>
        </w:rPr>
        <w:t xml:space="preserve"> ka se </w:t>
      </w:r>
      <w:proofErr w:type="spellStart"/>
      <w:r w:rsidRPr="00A2616B">
        <w:rPr>
          <w:color w:val="000000"/>
        </w:rPr>
        <w:t>tile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seegi</w:t>
      </w:r>
      <w:proofErr w:type="spellEnd"/>
      <w:r w:rsidRPr="00A2616B">
        <w:rPr>
          <w:color w:val="000000"/>
        </w:rPr>
        <w:t xml:space="preserve"> ma..</w:t>
      </w:r>
    </w:p>
    <w:p w14:paraId="63342ED6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B" w14:textId="616B0F3B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Latangalifɛɛrɛ</w:t>
      </w:r>
      <w:proofErr w:type="spellEnd"/>
      <w:r w:rsidRPr="00A2616B">
        <w:rPr>
          <w:i/>
          <w:color w:val="000000"/>
        </w:rPr>
        <w:t xml:space="preserve"> fila:</w:t>
      </w:r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Latangalifɛɛrɛ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filaw</w:t>
      </w:r>
      <w:proofErr w:type="spellEnd"/>
      <w:r w:rsidRPr="00A2616B">
        <w:rPr>
          <w:color w:val="000000"/>
        </w:rPr>
        <w:t xml:space="preserve"> bi </w:t>
      </w:r>
      <w:proofErr w:type="spellStart"/>
      <w:r w:rsidRPr="00A2616B">
        <w:rPr>
          <w:color w:val="000000"/>
        </w:rPr>
        <w:t>jɛnɲɔgɔnw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latanga</w:t>
      </w:r>
      <w:proofErr w:type="spellEnd"/>
      <w:r w:rsidRPr="00A2616B">
        <w:rPr>
          <w:color w:val="000000"/>
        </w:rPr>
        <w:t xml:space="preserve">, ka IYƐSITE ni </w:t>
      </w:r>
      <w:proofErr w:type="spellStart"/>
      <w:r w:rsidRPr="00A2616B">
        <w:rPr>
          <w:color w:val="000000"/>
        </w:rPr>
        <w:t>diyagoyakɔnɔw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ɲakɔrɔtigɛ</w:t>
      </w:r>
      <w:proofErr w:type="spellEnd"/>
      <w:r w:rsidRPr="00A2616B">
        <w:rPr>
          <w:color w:val="000000"/>
        </w:rPr>
        <w:t xml:space="preserve">. O bi se ka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cɛɛw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musow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mananforokonin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dɔrɔn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mananforokɔnin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latangalifɛɛrɛ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min ti </w:t>
      </w:r>
      <w:proofErr w:type="spellStart"/>
      <w:r w:rsidRPr="00A2616B">
        <w:rPr>
          <w:color w:val="000000"/>
        </w:rPr>
        <w:t>wolonugu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datugu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tuguni</w:t>
      </w:r>
      <w:proofErr w:type="spellEnd"/>
      <w:r w:rsidRPr="00A2616B">
        <w:rPr>
          <w:color w:val="000000"/>
        </w:rPr>
        <w:t xml:space="preserve">, ka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latangalifɛɛrɛ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ɲanaman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n’a y’a </w:t>
      </w:r>
      <w:proofErr w:type="spellStart"/>
      <w:r w:rsidRPr="00A2616B">
        <w:rPr>
          <w:color w:val="000000"/>
        </w:rPr>
        <w:t>sɔrɔ</w:t>
      </w:r>
      <w:proofErr w:type="spellEnd"/>
      <w:r w:rsidRPr="00A2616B">
        <w:rPr>
          <w:color w:val="000000"/>
        </w:rPr>
        <w:t xml:space="preserve"> a bi </w:t>
      </w:r>
      <w:proofErr w:type="spellStart"/>
      <w:r w:rsidRPr="00A2616B">
        <w:rPr>
          <w:color w:val="000000"/>
        </w:rPr>
        <w:t>jɛnɲɔgɔnya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mɔgɔ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kelen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dɔrɔn</w:t>
      </w:r>
      <w:proofErr w:type="spellEnd"/>
      <w:r w:rsidRPr="00A2616B">
        <w:rPr>
          <w:color w:val="000000"/>
        </w:rPr>
        <w:t xml:space="preserve"> le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wagati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kuntagajan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kɔnɔ</w:t>
      </w:r>
      <w:proofErr w:type="spellEnd"/>
      <w:r w:rsidRPr="00A2616B">
        <w:rPr>
          <w:color w:val="000000"/>
        </w:rPr>
        <w:t xml:space="preserve">.    </w:t>
      </w:r>
    </w:p>
    <w:p w14:paraId="638F086B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C" w14:textId="63F5B0DD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Ɛkitopi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sɛrivikali</w:t>
      </w:r>
      <w:proofErr w:type="spellEnd"/>
      <w:r w:rsidRPr="00A2616B">
        <w:rPr>
          <w:i/>
          <w:color w:val="000000"/>
        </w:rPr>
        <w:t>:</w:t>
      </w:r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bangesiraw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fɛɛn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min </w:t>
      </w:r>
      <w:proofErr w:type="spellStart"/>
      <w:r w:rsidRPr="00A2616B">
        <w:rPr>
          <w:color w:val="000000"/>
        </w:rPr>
        <w:t>mako</w:t>
      </w:r>
      <w:proofErr w:type="spellEnd"/>
      <w:r w:rsidRPr="00A2616B">
        <w:rPr>
          <w:color w:val="000000"/>
        </w:rPr>
        <w:t xml:space="preserve"> ti </w:t>
      </w:r>
      <w:proofErr w:type="spellStart"/>
      <w:r w:rsidRPr="00A2616B">
        <w:rPr>
          <w:color w:val="000000"/>
        </w:rPr>
        <w:t>furakɛli</w:t>
      </w:r>
      <w:proofErr w:type="spellEnd"/>
      <w:r w:rsidRPr="00A2616B">
        <w:rPr>
          <w:color w:val="000000"/>
        </w:rPr>
        <w:t xml:space="preserve"> ra, </w:t>
      </w:r>
      <w:proofErr w:type="spellStart"/>
      <w:r w:rsidRPr="00A2616B">
        <w:rPr>
          <w:color w:val="000000"/>
        </w:rPr>
        <w:t>nga</w:t>
      </w:r>
      <w:proofErr w:type="spellEnd"/>
      <w:r w:rsidRPr="00A2616B">
        <w:rPr>
          <w:color w:val="000000"/>
        </w:rPr>
        <w:t xml:space="preserve"> a bi </w:t>
      </w:r>
      <w:proofErr w:type="spellStart"/>
      <w:r w:rsidRPr="00A2616B">
        <w:rPr>
          <w:color w:val="000000"/>
        </w:rPr>
        <w:t>na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jolibɔn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dimiw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dilankɔnɔjɛnw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tuma</w:t>
      </w:r>
      <w:proofErr w:type="spellEnd"/>
      <w:r w:rsidRPr="00A2616B">
        <w:rPr>
          <w:color w:val="000000"/>
        </w:rPr>
        <w:t xml:space="preserve"> na, </w:t>
      </w:r>
      <w:proofErr w:type="spellStart"/>
      <w:r w:rsidRPr="00A2616B">
        <w:rPr>
          <w:color w:val="000000"/>
        </w:rPr>
        <w:t>biyɛji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woyoli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biyɛ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banakisɛta</w:t>
      </w:r>
      <w:proofErr w:type="spellEnd"/>
      <w:r w:rsidRPr="00A2616B">
        <w:rPr>
          <w:color w:val="000000"/>
        </w:rPr>
        <w:t xml:space="preserve">, o min bi se ka </w:t>
      </w:r>
      <w:proofErr w:type="spellStart"/>
      <w:r w:rsidRPr="00A2616B">
        <w:rPr>
          <w:color w:val="000000"/>
        </w:rPr>
        <w:t>na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denso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kancɛri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. </w:t>
      </w:r>
    </w:p>
    <w:p w14:paraId="7AD4B4DF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D" w14:textId="0142CD90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t>Kelenya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cɛnimusoya</w:t>
      </w:r>
      <w:proofErr w:type="spellEnd"/>
      <w:r w:rsidRPr="00A2616B">
        <w:rPr>
          <w:i/>
          <w:color w:val="000000"/>
        </w:rPr>
        <w:t xml:space="preserve"> ra</w:t>
      </w:r>
      <w:r w:rsidRPr="00A2616B">
        <w:rPr>
          <w:color w:val="000000"/>
        </w:rPr>
        <w:t xml:space="preserve">: </w:t>
      </w:r>
      <w:proofErr w:type="spellStart"/>
      <w:r w:rsidRPr="00A2616B">
        <w:rPr>
          <w:color w:val="000000"/>
        </w:rPr>
        <w:t>kelenya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cɛnimusoya</w:t>
      </w:r>
      <w:proofErr w:type="spellEnd"/>
      <w:r w:rsidRPr="00A2616B">
        <w:rPr>
          <w:color w:val="000000"/>
        </w:rPr>
        <w:t xml:space="preserve"> ra, o </w:t>
      </w:r>
      <w:proofErr w:type="spellStart"/>
      <w:r w:rsidRPr="00A2616B">
        <w:rPr>
          <w:color w:val="000000"/>
        </w:rPr>
        <w:t>kɔrɔ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ko </w:t>
      </w:r>
      <w:proofErr w:type="spellStart"/>
      <w:r w:rsidRPr="00A2616B">
        <w:rPr>
          <w:color w:val="000000"/>
        </w:rPr>
        <w:t>musow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cɛɛw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musodenw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cɛdenw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lɔyɔrɔ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kelen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o </w:t>
      </w:r>
      <w:proofErr w:type="spellStart"/>
      <w:r w:rsidRPr="00A2616B">
        <w:rPr>
          <w:color w:val="000000"/>
        </w:rPr>
        <w:t>bɛɛ</w:t>
      </w:r>
      <w:proofErr w:type="spellEnd"/>
      <w:r w:rsidRPr="00A2616B">
        <w:rPr>
          <w:color w:val="000000"/>
        </w:rPr>
        <w:t xml:space="preserve"> bi se </w:t>
      </w:r>
      <w:proofErr w:type="spellStart"/>
      <w:r w:rsidRPr="00A2616B">
        <w:rPr>
          <w:color w:val="000000"/>
        </w:rPr>
        <w:t>k’o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joyɔrɔ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bajuw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waleya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cogoya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kelen</w:t>
      </w:r>
      <w:proofErr w:type="spellEnd"/>
      <w:r w:rsidRPr="00A2616B">
        <w:rPr>
          <w:color w:val="000000"/>
        </w:rPr>
        <w:t xml:space="preserve"> na </w:t>
      </w:r>
      <w:proofErr w:type="spellStart"/>
      <w:r w:rsidRPr="00A2616B">
        <w:rPr>
          <w:color w:val="000000"/>
        </w:rPr>
        <w:t>walisa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dɛmɛ</w:t>
      </w:r>
      <w:proofErr w:type="spellEnd"/>
      <w:r w:rsidRPr="00A2616B">
        <w:rPr>
          <w:color w:val="000000"/>
        </w:rPr>
        <w:t xml:space="preserve"> don </w:t>
      </w:r>
      <w:proofErr w:type="spellStart"/>
      <w:r w:rsidRPr="00A2616B">
        <w:rPr>
          <w:color w:val="000000"/>
        </w:rPr>
        <w:t>jamana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politiki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sɔrɔɲini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adamadenya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lonko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kɔrɔlenko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yiriwali</w:t>
      </w:r>
      <w:proofErr w:type="spellEnd"/>
      <w:r w:rsidRPr="00A2616B">
        <w:rPr>
          <w:color w:val="000000"/>
        </w:rPr>
        <w:t xml:space="preserve"> ra, </w:t>
      </w:r>
      <w:proofErr w:type="spellStart"/>
      <w:r w:rsidRPr="00A2616B">
        <w:rPr>
          <w:color w:val="000000"/>
        </w:rPr>
        <w:t>k’o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nafa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sɔrɔninw</w:t>
      </w:r>
      <w:proofErr w:type="spellEnd"/>
      <w:r w:rsidRPr="00A2616B">
        <w:rPr>
          <w:color w:val="000000"/>
        </w:rPr>
        <w:t xml:space="preserve"> na.</w:t>
      </w:r>
    </w:p>
    <w:p w14:paraId="0000000E" w14:textId="77777777" w:rsidR="002177D7" w:rsidRPr="00A2616B" w:rsidRDefault="002177D7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0F" w14:textId="77777777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t>ɲɛgɛnɛwulenkɛ</w:t>
      </w:r>
      <w:proofErr w:type="spellEnd"/>
      <w:r w:rsidRPr="00A2616B">
        <w:rPr>
          <w:i/>
          <w:color w:val="000000"/>
        </w:rPr>
        <w:t xml:space="preserve"> (</w:t>
      </w:r>
      <w:proofErr w:type="spellStart"/>
      <w:r w:rsidRPr="00A2616B">
        <w:rPr>
          <w:i/>
          <w:color w:val="000000"/>
        </w:rPr>
        <w:t>gonore</w:t>
      </w:r>
      <w:proofErr w:type="spellEnd"/>
      <w:r w:rsidRPr="00A2616B">
        <w:rPr>
          <w:i/>
          <w:color w:val="000000"/>
        </w:rPr>
        <w:t xml:space="preserve">): </w:t>
      </w:r>
      <w:proofErr w:type="spellStart"/>
      <w:r w:rsidRPr="00A2616B">
        <w:rPr>
          <w:i/>
          <w:color w:val="000000"/>
        </w:rPr>
        <w:t>Neyiseriya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gorohoyeyaye</w:t>
      </w:r>
      <w:proofErr w:type="spellEnd"/>
      <w:r w:rsidRPr="00A2616B">
        <w:rPr>
          <w:i/>
          <w:color w:val="000000"/>
        </w:rPr>
        <w:t>(</w:t>
      </w:r>
      <w:proofErr w:type="spellStart"/>
      <w:r w:rsidRPr="00A2616B">
        <w:rPr>
          <w:i/>
          <w:color w:val="000000"/>
        </w:rPr>
        <w:t>Neyiseria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gonorrhoeae</w:t>
      </w:r>
      <w:proofErr w:type="spellEnd"/>
      <w:r w:rsidRPr="00A2616B">
        <w:rPr>
          <w:i/>
          <w:color w:val="000000"/>
        </w:rPr>
        <w:t xml:space="preserve">) </w:t>
      </w:r>
      <w:proofErr w:type="spellStart"/>
      <w:r w:rsidRPr="00A2616B">
        <w:rPr>
          <w:color w:val="000000"/>
        </w:rPr>
        <w:t>banakisɛ</w:t>
      </w:r>
      <w:proofErr w:type="spellEnd"/>
      <w:r w:rsidRPr="00A2616B">
        <w:rPr>
          <w:color w:val="000000"/>
        </w:rPr>
        <w:t xml:space="preserve"> le bi </w:t>
      </w:r>
      <w:proofErr w:type="spellStart"/>
      <w:r w:rsidRPr="00A2616B">
        <w:rPr>
          <w:color w:val="000000"/>
        </w:rPr>
        <w:t>gonore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</w:t>
      </w:r>
      <w:proofErr w:type="spellEnd"/>
      <w:r w:rsidRPr="00A2616B">
        <w:rPr>
          <w:color w:val="000000"/>
        </w:rPr>
        <w:t xml:space="preserve"> di. </w:t>
      </w:r>
      <w:proofErr w:type="spellStart"/>
      <w:r w:rsidRPr="00A2616B">
        <w:rPr>
          <w:color w:val="000000"/>
        </w:rPr>
        <w:t>Banakisɛfagatuluw</w:t>
      </w:r>
      <w:proofErr w:type="spellEnd"/>
      <w:r w:rsidRPr="00A2616B">
        <w:rPr>
          <w:color w:val="000000"/>
        </w:rPr>
        <w:t xml:space="preserve"> le bi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ka o </w:t>
      </w:r>
      <w:proofErr w:type="spellStart"/>
      <w:r w:rsidRPr="00A2616B">
        <w:rPr>
          <w:color w:val="000000"/>
        </w:rPr>
        <w:t>bana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furakɛ</w:t>
      </w:r>
      <w:proofErr w:type="spellEnd"/>
      <w:r w:rsidRPr="00A2616B">
        <w:rPr>
          <w:color w:val="000000"/>
        </w:rPr>
        <w:t xml:space="preserve">. </w:t>
      </w:r>
      <w:proofErr w:type="spellStart"/>
      <w:r w:rsidRPr="00A2616B">
        <w:rPr>
          <w:color w:val="000000"/>
        </w:rPr>
        <w:t>Jɛnɲɔgɔnw</w:t>
      </w:r>
      <w:proofErr w:type="spellEnd"/>
      <w:r w:rsidRPr="00A2616B">
        <w:rPr>
          <w:color w:val="000000"/>
        </w:rPr>
        <w:t xml:space="preserve"> ka kan ka </w:t>
      </w:r>
      <w:proofErr w:type="spellStart"/>
      <w:r w:rsidRPr="00A2616B">
        <w:rPr>
          <w:color w:val="000000"/>
        </w:rPr>
        <w:t>furakɛ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ɲɔgɔn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walisa</w:t>
      </w:r>
      <w:proofErr w:type="spellEnd"/>
      <w:r w:rsidRPr="00A2616B">
        <w:rPr>
          <w:color w:val="000000"/>
        </w:rPr>
        <w:t xml:space="preserve"> o kana </w:t>
      </w:r>
      <w:proofErr w:type="spellStart"/>
      <w:r w:rsidRPr="00A2616B">
        <w:rPr>
          <w:color w:val="000000"/>
        </w:rPr>
        <w:t>segi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bana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yɛlɛma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ɲɔgɔn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tuguni</w:t>
      </w:r>
      <w:proofErr w:type="spellEnd"/>
      <w:r w:rsidRPr="00A2616B">
        <w:rPr>
          <w:color w:val="000000"/>
        </w:rPr>
        <w:t xml:space="preserve">. </w:t>
      </w:r>
    </w:p>
    <w:p w14:paraId="242F547A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10" w14:textId="4D2BCB9E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Dilankɔnɔjɛn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banakisɛw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tali</w:t>
      </w:r>
      <w:proofErr w:type="spellEnd"/>
      <w:r w:rsidRPr="00A2616B">
        <w:rPr>
          <w:i/>
          <w:color w:val="000000"/>
        </w:rPr>
        <w:t xml:space="preserve"> (IYƐSITE):</w:t>
      </w:r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Fɔlɔ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fɔlɔ</w:t>
      </w:r>
      <w:proofErr w:type="spellEnd"/>
      <w:r w:rsidRPr="00A2616B">
        <w:rPr>
          <w:color w:val="000000"/>
        </w:rPr>
        <w:t xml:space="preserve">, o </w:t>
      </w:r>
      <w:proofErr w:type="spellStart"/>
      <w:r w:rsidRPr="00A2616B">
        <w:rPr>
          <w:color w:val="000000"/>
        </w:rPr>
        <w:t>tun</w:t>
      </w:r>
      <w:proofErr w:type="spellEnd"/>
      <w:r w:rsidRPr="00A2616B">
        <w:rPr>
          <w:color w:val="000000"/>
        </w:rPr>
        <w:t xml:space="preserve"> bi </w:t>
      </w:r>
      <w:proofErr w:type="spellStart"/>
      <w:r w:rsidRPr="00A2616B">
        <w:rPr>
          <w:color w:val="000000"/>
        </w:rPr>
        <w:t>weele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dilankɔnɔbanaw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tali</w:t>
      </w:r>
      <w:proofErr w:type="spellEnd"/>
      <w:r w:rsidRPr="00A2616B">
        <w:rPr>
          <w:color w:val="000000"/>
        </w:rPr>
        <w:t xml:space="preserve"> (ƐMƐSITE), </w:t>
      </w:r>
      <w:proofErr w:type="spellStart"/>
      <w:r w:rsidRPr="00A2616B">
        <w:rPr>
          <w:color w:val="000000"/>
        </w:rPr>
        <w:t>banakisɛw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tali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minw</w:t>
      </w:r>
      <w:proofErr w:type="spellEnd"/>
      <w:r w:rsidRPr="00A2616B">
        <w:rPr>
          <w:color w:val="000000"/>
        </w:rPr>
        <w:t xml:space="preserve"> bi se ka </w:t>
      </w:r>
      <w:proofErr w:type="spellStart"/>
      <w:r w:rsidRPr="00A2616B">
        <w:rPr>
          <w:color w:val="000000"/>
        </w:rPr>
        <w:t>yɛlɛma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suguw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faan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 ( </w:t>
      </w:r>
      <w:proofErr w:type="spellStart"/>
      <w:r w:rsidRPr="00A2616B">
        <w:rPr>
          <w:color w:val="000000"/>
        </w:rPr>
        <w:t>kɔdaw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biyɛw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daaw</w:t>
      </w:r>
      <w:proofErr w:type="spellEnd"/>
      <w:r w:rsidRPr="00A2616B">
        <w:rPr>
          <w:color w:val="000000"/>
        </w:rPr>
        <w:t xml:space="preserve">), </w:t>
      </w:r>
      <w:proofErr w:type="spellStart"/>
      <w:r w:rsidRPr="00A2616B">
        <w:rPr>
          <w:color w:val="000000"/>
        </w:rPr>
        <w:t>jɛnɲɔgɔn</w:t>
      </w:r>
      <w:proofErr w:type="spellEnd"/>
      <w:r w:rsidRPr="00A2616B">
        <w:rPr>
          <w:color w:val="000000"/>
        </w:rPr>
        <w:t xml:space="preserve"> fila </w:t>
      </w:r>
      <w:proofErr w:type="spellStart"/>
      <w:r w:rsidRPr="00A2616B">
        <w:rPr>
          <w:color w:val="000000"/>
        </w:rPr>
        <w:t>cɛ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minw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cɛnimusoya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kelen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minw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taa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danna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danna</w:t>
      </w:r>
      <w:proofErr w:type="spellEnd"/>
      <w:r w:rsidRPr="00A2616B">
        <w:rPr>
          <w:color w:val="000000"/>
        </w:rPr>
        <w:t>.</w:t>
      </w:r>
    </w:p>
    <w:p w14:paraId="169352FF" w14:textId="77777777" w:rsid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11" w14:textId="2CE3C952" w:rsidR="002177D7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t>Denɲanin</w:t>
      </w:r>
      <w:proofErr w:type="spellEnd"/>
      <w:r w:rsidRPr="00A2616B">
        <w:rPr>
          <w:i/>
          <w:color w:val="000000"/>
        </w:rPr>
        <w:t xml:space="preserve"> : </w:t>
      </w:r>
      <w:proofErr w:type="spellStart"/>
      <w:r w:rsidRPr="00A2616B">
        <w:rPr>
          <w:color w:val="000000"/>
        </w:rPr>
        <w:t>denwolonin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kura</w:t>
      </w:r>
      <w:proofErr w:type="spellEnd"/>
      <w:r w:rsidRPr="00A2616B">
        <w:rPr>
          <w:i/>
          <w:color w:val="000000"/>
        </w:rPr>
        <w:t xml:space="preserve"> </w:t>
      </w:r>
    </w:p>
    <w:p w14:paraId="39AF099C" w14:textId="77777777" w:rsidR="00A2616B" w:rsidRP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12" w14:textId="0B106FB4" w:rsidR="002177D7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ɲɛgɛnɛbana</w:t>
      </w:r>
      <w:proofErr w:type="spellEnd"/>
      <w:r w:rsidRPr="00A2616B">
        <w:rPr>
          <w:i/>
          <w:color w:val="000000"/>
        </w:rPr>
        <w:t xml:space="preserve"> (</w:t>
      </w:r>
      <w:proofErr w:type="spellStart"/>
      <w:r w:rsidRPr="00A2616B">
        <w:rPr>
          <w:i/>
          <w:color w:val="000000"/>
        </w:rPr>
        <w:t>pɔrɔsitatite</w:t>
      </w:r>
      <w:proofErr w:type="spellEnd"/>
      <w:r w:rsidRPr="00A2616B">
        <w:rPr>
          <w:i/>
          <w:color w:val="000000"/>
        </w:rPr>
        <w:t xml:space="preserve">): </w:t>
      </w:r>
      <w:proofErr w:type="spellStart"/>
      <w:r w:rsidRPr="00A2616B">
        <w:rPr>
          <w:color w:val="000000"/>
        </w:rPr>
        <w:t>cɛɛ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bangeminan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dimi</w:t>
      </w:r>
      <w:proofErr w:type="spellEnd"/>
      <w:r w:rsidRPr="00A2616B">
        <w:rPr>
          <w:color w:val="000000"/>
        </w:rPr>
        <w:t xml:space="preserve"> </w:t>
      </w:r>
    </w:p>
    <w:p w14:paraId="109A118D" w14:textId="77777777" w:rsidR="00A2616B" w:rsidRP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3" w14:textId="77777777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t>Saniyalibilan</w:t>
      </w:r>
      <w:proofErr w:type="spellEnd"/>
      <w:r w:rsidRPr="00A2616B">
        <w:rPr>
          <w:i/>
          <w:color w:val="000000"/>
        </w:rPr>
        <w:t xml:space="preserve">: </w:t>
      </w:r>
      <w:r w:rsidRPr="00A2616B">
        <w:rPr>
          <w:color w:val="000000"/>
        </w:rPr>
        <w:t xml:space="preserve">bilan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min bi </w:t>
      </w:r>
      <w:proofErr w:type="spellStart"/>
      <w:r w:rsidRPr="00A2616B">
        <w:rPr>
          <w:color w:val="000000"/>
        </w:rPr>
        <w:t>jii</w:t>
      </w:r>
      <w:proofErr w:type="spellEnd"/>
      <w:r w:rsidRPr="00A2616B">
        <w:rPr>
          <w:color w:val="000000"/>
        </w:rPr>
        <w:t xml:space="preserve"> min, </w:t>
      </w:r>
      <w:proofErr w:type="spellStart"/>
      <w:r w:rsidRPr="00A2616B">
        <w:rPr>
          <w:color w:val="000000"/>
        </w:rPr>
        <w:t>musow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b’a</w:t>
      </w:r>
      <w:proofErr w:type="spellEnd"/>
      <w:r w:rsidRPr="00A2616B">
        <w:rPr>
          <w:color w:val="000000"/>
        </w:rPr>
        <w:t xml:space="preserve"> don </w:t>
      </w:r>
      <w:proofErr w:type="spellStart"/>
      <w:r w:rsidRPr="00A2616B">
        <w:rPr>
          <w:color w:val="000000"/>
        </w:rPr>
        <w:t>walisa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kalolabɔ</w:t>
      </w:r>
      <w:proofErr w:type="spellEnd"/>
      <w:r w:rsidRPr="00A2616B">
        <w:rPr>
          <w:color w:val="000000"/>
        </w:rPr>
        <w:t xml:space="preserve"> joli </w:t>
      </w:r>
      <w:proofErr w:type="spellStart"/>
      <w:r w:rsidRPr="00A2616B">
        <w:rPr>
          <w:color w:val="000000"/>
        </w:rPr>
        <w:t>woyoli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ɲakɔrɔtigɛ</w:t>
      </w:r>
      <w:proofErr w:type="spellEnd"/>
      <w:r w:rsidRPr="00A2616B">
        <w:rPr>
          <w:color w:val="000000"/>
        </w:rPr>
        <w:t xml:space="preserve">. </w:t>
      </w:r>
    </w:p>
    <w:p w14:paraId="00000014" w14:textId="01A01ACE" w:rsidR="002177D7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 w:rsidRPr="00A2616B">
        <w:rPr>
          <w:i/>
          <w:color w:val="000000"/>
        </w:rPr>
        <w:t>Pɔrɔn</w:t>
      </w:r>
      <w:proofErr w:type="spellEnd"/>
      <w:r w:rsidRPr="00A2616B">
        <w:rPr>
          <w:i/>
          <w:color w:val="000000"/>
        </w:rPr>
        <w:t xml:space="preserve"> (</w:t>
      </w:r>
      <w:proofErr w:type="spellStart"/>
      <w:r w:rsidRPr="00A2616B">
        <w:rPr>
          <w:i/>
          <w:color w:val="000000"/>
        </w:rPr>
        <w:t>danna</w:t>
      </w:r>
      <w:proofErr w:type="spellEnd"/>
      <w:r w:rsidRPr="00A2616B">
        <w:rPr>
          <w:i/>
          <w:color w:val="000000"/>
        </w:rPr>
        <w:t xml:space="preserve">): </w:t>
      </w:r>
      <w:proofErr w:type="spellStart"/>
      <w:r w:rsidRPr="00A2616B">
        <w:rPr>
          <w:i/>
          <w:color w:val="000000"/>
        </w:rPr>
        <w:t>Tireponɛma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paladiyɔmu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banakisɛ</w:t>
      </w:r>
      <w:proofErr w:type="spellEnd"/>
      <w:r w:rsidRPr="00A2616B">
        <w:rPr>
          <w:color w:val="000000"/>
        </w:rPr>
        <w:t xml:space="preserve"> le bi </w:t>
      </w:r>
      <w:proofErr w:type="spellStart"/>
      <w:r w:rsidRPr="00A2616B">
        <w:rPr>
          <w:color w:val="000000"/>
        </w:rPr>
        <w:t>pɔrɔn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sababu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. A bi </w:t>
      </w:r>
      <w:proofErr w:type="spellStart"/>
      <w:r w:rsidRPr="00A2616B">
        <w:rPr>
          <w:color w:val="000000"/>
        </w:rPr>
        <w:t>jolimisɛnw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cɛɛ</w:t>
      </w:r>
      <w:proofErr w:type="spellEnd"/>
      <w:r w:rsidRPr="00A2616B">
        <w:rPr>
          <w:color w:val="000000"/>
        </w:rPr>
        <w:t xml:space="preserve"> ra, n’a ma </w:t>
      </w:r>
      <w:proofErr w:type="spellStart"/>
      <w:r w:rsidRPr="00A2616B">
        <w:rPr>
          <w:color w:val="000000"/>
        </w:rPr>
        <w:t>furakɛ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joona</w:t>
      </w:r>
      <w:proofErr w:type="spellEnd"/>
      <w:r w:rsidRPr="00A2616B">
        <w:rPr>
          <w:color w:val="000000"/>
        </w:rPr>
        <w:t xml:space="preserve">, a bi </w:t>
      </w:r>
      <w:proofErr w:type="spellStart"/>
      <w:r w:rsidRPr="00A2616B">
        <w:rPr>
          <w:color w:val="000000"/>
        </w:rPr>
        <w:t>na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gwɛlɛyaw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. </w:t>
      </w:r>
    </w:p>
    <w:p w14:paraId="7630F65F" w14:textId="77777777" w:rsidR="00A2616B" w:rsidRPr="00A2616B" w:rsidRDefault="00A2616B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15" w14:textId="77777777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proofErr w:type="spellStart"/>
      <w:r w:rsidRPr="00A2616B">
        <w:rPr>
          <w:i/>
          <w:color w:val="000000"/>
        </w:rPr>
        <w:t>Sababu</w:t>
      </w:r>
      <w:proofErr w:type="spellEnd"/>
      <w:r w:rsidRPr="00A2616B">
        <w:rPr>
          <w:i/>
          <w:color w:val="000000"/>
        </w:rPr>
        <w:t xml:space="preserve"> (</w:t>
      </w:r>
      <w:proofErr w:type="spellStart"/>
      <w:r w:rsidRPr="00A2616B">
        <w:rPr>
          <w:i/>
          <w:color w:val="000000"/>
        </w:rPr>
        <w:t>Vɛkitɛri</w:t>
      </w:r>
      <w:proofErr w:type="spellEnd"/>
      <w:r w:rsidRPr="00A2616B">
        <w:rPr>
          <w:i/>
          <w:color w:val="000000"/>
        </w:rPr>
        <w:t xml:space="preserve">) : </w:t>
      </w:r>
      <w:proofErr w:type="spellStart"/>
      <w:r w:rsidRPr="00A2616B">
        <w:rPr>
          <w:color w:val="000000"/>
        </w:rPr>
        <w:t>ninmanfɛn</w:t>
      </w:r>
      <w:proofErr w:type="spellEnd"/>
      <w:r w:rsidRPr="00A2616B">
        <w:rPr>
          <w:i/>
          <w:color w:val="000000"/>
        </w:rPr>
        <w:t xml:space="preserve"> </w:t>
      </w:r>
      <w:r w:rsidRPr="00A2616B">
        <w:rPr>
          <w:color w:val="000000"/>
        </w:rPr>
        <w:t xml:space="preserve">min bi </w:t>
      </w:r>
      <w:proofErr w:type="spellStart"/>
      <w:r w:rsidRPr="00A2616B">
        <w:rPr>
          <w:color w:val="000000"/>
        </w:rPr>
        <w:t>kɛ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sababu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bɛgɛn</w:t>
      </w:r>
      <w:proofErr w:type="spellEnd"/>
      <w:r w:rsidRPr="00A2616B">
        <w:rPr>
          <w:color w:val="000000"/>
        </w:rPr>
        <w:t xml:space="preserve"> bi </w:t>
      </w:r>
      <w:proofErr w:type="spellStart"/>
      <w:r w:rsidRPr="00A2616B">
        <w:rPr>
          <w:color w:val="000000"/>
        </w:rPr>
        <w:t>bana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dumunfɛ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yɛlɛma</w:t>
      </w:r>
      <w:proofErr w:type="spellEnd"/>
      <w:r w:rsidRPr="00A2616B">
        <w:rPr>
          <w:i/>
          <w:color w:val="000000"/>
        </w:rPr>
        <w:t xml:space="preserve"> </w:t>
      </w:r>
      <w:r w:rsidRPr="00A2616B">
        <w:rPr>
          <w:color w:val="000000"/>
        </w:rPr>
        <w:t xml:space="preserve">a </w:t>
      </w:r>
      <w:proofErr w:type="spellStart"/>
      <w:r w:rsidRPr="00A2616B">
        <w:rPr>
          <w:color w:val="000000"/>
        </w:rPr>
        <w:t>bɛgɛn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ɲɔgɔn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walima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falenfɛn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b’a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yɛlɛma</w:t>
      </w:r>
      <w:proofErr w:type="spellEnd"/>
      <w:r w:rsidRPr="00A2616B">
        <w:rPr>
          <w:color w:val="000000"/>
        </w:rPr>
        <w:t xml:space="preserve">, a </w:t>
      </w:r>
      <w:proofErr w:type="spellStart"/>
      <w:r w:rsidRPr="00A2616B">
        <w:rPr>
          <w:color w:val="000000"/>
        </w:rPr>
        <w:t>falenfɛn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ɲɔgɔn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fɛ</w:t>
      </w:r>
      <w:proofErr w:type="spellEnd"/>
      <w:r w:rsidRPr="00A2616B">
        <w:rPr>
          <w:color w:val="000000"/>
        </w:rPr>
        <w:t xml:space="preserve">. </w:t>
      </w:r>
    </w:p>
    <w:p w14:paraId="00000016" w14:textId="77777777" w:rsidR="002177D7" w:rsidRPr="00A2616B" w:rsidRDefault="002177D7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017" w14:textId="77777777" w:rsidR="002177D7" w:rsidRPr="00A2616B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A2616B">
        <w:rPr>
          <w:i/>
          <w:color w:val="000000"/>
        </w:rPr>
        <w:t xml:space="preserve">Sida </w:t>
      </w:r>
      <w:proofErr w:type="spellStart"/>
      <w:r w:rsidRPr="00A2616B">
        <w:rPr>
          <w:i/>
          <w:color w:val="000000"/>
        </w:rPr>
        <w:t>banakisɛ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ani</w:t>
      </w:r>
      <w:proofErr w:type="spellEnd"/>
      <w:r w:rsidRPr="00A2616B">
        <w:rPr>
          <w:i/>
          <w:color w:val="000000"/>
        </w:rPr>
        <w:t xml:space="preserve"> </w:t>
      </w:r>
      <w:proofErr w:type="spellStart"/>
      <w:r w:rsidRPr="00A2616B">
        <w:rPr>
          <w:i/>
          <w:color w:val="000000"/>
        </w:rPr>
        <w:t>sidabana</w:t>
      </w:r>
      <w:proofErr w:type="spellEnd"/>
      <w:r w:rsidRPr="00A2616B">
        <w:rPr>
          <w:i/>
          <w:color w:val="000000"/>
        </w:rPr>
        <w:t xml:space="preserve">: </w:t>
      </w:r>
      <w:proofErr w:type="spellStart"/>
      <w:r w:rsidRPr="00A2616B">
        <w:rPr>
          <w:color w:val="000000"/>
        </w:rPr>
        <w:t>Adamaden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farikolodɛsɛ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banakisɛnin</w:t>
      </w:r>
      <w:proofErr w:type="spellEnd"/>
      <w:r w:rsidRPr="00A2616B">
        <w:rPr>
          <w:color w:val="000000"/>
        </w:rPr>
        <w:t xml:space="preserve"> (VEYIYASI)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dilankɔnɔjɛn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banakisɛ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tali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(IYƐSITE), min bi </w:t>
      </w:r>
      <w:proofErr w:type="spellStart"/>
      <w:r w:rsidRPr="00A2616B">
        <w:rPr>
          <w:color w:val="000000"/>
        </w:rPr>
        <w:t>farikolo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banakisɛ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kɛlɛnanw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halaki</w:t>
      </w:r>
      <w:proofErr w:type="spellEnd"/>
      <w:r w:rsidRPr="00A2616B">
        <w:rPr>
          <w:color w:val="000000"/>
        </w:rPr>
        <w:t xml:space="preserve">, a bi </w:t>
      </w:r>
      <w:proofErr w:type="spellStart"/>
      <w:r w:rsidRPr="00A2616B">
        <w:rPr>
          <w:color w:val="000000"/>
        </w:rPr>
        <w:t>farikolo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sebagayaw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dɛsɛ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banakisɛw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kɛlɛ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minw</w:t>
      </w:r>
      <w:proofErr w:type="spellEnd"/>
      <w:r w:rsidRPr="00A2616B">
        <w:rPr>
          <w:color w:val="000000"/>
        </w:rPr>
        <w:t xml:space="preserve"> bi </w:t>
      </w:r>
      <w:proofErr w:type="spellStart"/>
      <w:r w:rsidRPr="00A2616B">
        <w:rPr>
          <w:color w:val="000000"/>
        </w:rPr>
        <w:t>na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banaw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. </w:t>
      </w:r>
      <w:proofErr w:type="spellStart"/>
      <w:r w:rsidRPr="00A2616B">
        <w:rPr>
          <w:color w:val="000000"/>
        </w:rPr>
        <w:t>Sidabana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banajugu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min bi </w:t>
      </w:r>
      <w:proofErr w:type="spellStart"/>
      <w:r w:rsidRPr="00A2616B">
        <w:rPr>
          <w:color w:val="000000"/>
        </w:rPr>
        <w:t>mɔgɔ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faga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sidabanakisɛnin</w:t>
      </w:r>
      <w:proofErr w:type="spellEnd"/>
      <w:r w:rsidRPr="00A2616B">
        <w:rPr>
          <w:color w:val="000000"/>
        </w:rPr>
        <w:t xml:space="preserve"> le y’a </w:t>
      </w:r>
      <w:proofErr w:type="spellStart"/>
      <w:r w:rsidRPr="00A2616B">
        <w:rPr>
          <w:color w:val="000000"/>
        </w:rPr>
        <w:t>sababu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. </w:t>
      </w:r>
    </w:p>
    <w:p w14:paraId="00000018" w14:textId="77777777" w:rsidR="002177D7" w:rsidRPr="00A2616B" w:rsidRDefault="002177D7" w:rsidP="00A261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5F7E91B7" w:rsidR="002177D7" w:rsidRDefault="002E7C13" w:rsidP="00A26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jdgxs" w:colFirst="0" w:colLast="0"/>
      <w:bookmarkEnd w:id="0"/>
      <w:r w:rsidRPr="00A2616B">
        <w:rPr>
          <w:color w:val="000000"/>
        </w:rPr>
        <w:t xml:space="preserve">Nin </w:t>
      </w:r>
      <w:proofErr w:type="spellStart"/>
      <w:r w:rsidRPr="00A2616B">
        <w:rPr>
          <w:color w:val="000000"/>
        </w:rPr>
        <w:t>baro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masalabolo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, min </w:t>
      </w:r>
      <w:proofErr w:type="spellStart"/>
      <w:r w:rsidRPr="00A2616B">
        <w:rPr>
          <w:color w:val="000000"/>
        </w:rPr>
        <w:t>kɔnɔ</w:t>
      </w:r>
      <w:proofErr w:type="spellEnd"/>
      <w:r w:rsidRPr="00A2616B">
        <w:rPr>
          <w:color w:val="000000"/>
        </w:rPr>
        <w:t xml:space="preserve">,  </w:t>
      </w:r>
      <w:proofErr w:type="spellStart"/>
      <w:r w:rsidRPr="00A2616B">
        <w:rPr>
          <w:color w:val="000000"/>
        </w:rPr>
        <w:t>cɛnimusoya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ani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bangeminanw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kɛnɛyako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daɲɛ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minw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teli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fɔ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an’o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kɔrɔw</w:t>
      </w:r>
      <w:proofErr w:type="spellEnd"/>
      <w:r w:rsidRPr="00A2616B">
        <w:rPr>
          <w:color w:val="000000"/>
        </w:rPr>
        <w:t xml:space="preserve"> bi </w:t>
      </w:r>
      <w:proofErr w:type="spellStart"/>
      <w:r w:rsidRPr="00A2616B">
        <w:rPr>
          <w:color w:val="000000"/>
        </w:rPr>
        <w:t>sɔrɔ</w:t>
      </w:r>
      <w:proofErr w:type="spellEnd"/>
      <w:r w:rsidRPr="00A2616B">
        <w:rPr>
          <w:color w:val="000000"/>
        </w:rPr>
        <w:t xml:space="preserve"> yen. </w:t>
      </w:r>
      <w:proofErr w:type="spellStart"/>
      <w:r w:rsidRPr="00A2616B">
        <w:rPr>
          <w:color w:val="000000"/>
        </w:rPr>
        <w:t>Owɛnize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Arajo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Irirali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Ɛntɛrinasiyonali</w:t>
      </w:r>
      <w:proofErr w:type="spellEnd"/>
      <w:r w:rsidRPr="00A2616B">
        <w:rPr>
          <w:color w:val="000000"/>
        </w:rPr>
        <w:t xml:space="preserve"> le y’a </w:t>
      </w:r>
      <w:proofErr w:type="spellStart"/>
      <w:r w:rsidRPr="00A2616B">
        <w:rPr>
          <w:color w:val="000000"/>
        </w:rPr>
        <w:t>labɛn</w:t>
      </w:r>
      <w:proofErr w:type="spellEnd"/>
      <w:r w:rsidRPr="00A2616B">
        <w:rPr>
          <w:color w:val="000000"/>
        </w:rPr>
        <w:t xml:space="preserve"> ni </w:t>
      </w:r>
      <w:proofErr w:type="spellStart"/>
      <w:r w:rsidRPr="00A2616B">
        <w:rPr>
          <w:color w:val="000000"/>
        </w:rPr>
        <w:t>Afɛri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lastRenderedPageBreak/>
        <w:t>Mɔndiyali</w:t>
      </w:r>
      <w:proofErr w:type="spellEnd"/>
      <w:r w:rsidRPr="00A2616B">
        <w:rPr>
          <w:color w:val="000000"/>
        </w:rPr>
        <w:t xml:space="preserve"> Kanada ka </w:t>
      </w:r>
      <w:proofErr w:type="spellStart"/>
      <w:r w:rsidRPr="00A2616B">
        <w:rPr>
          <w:color w:val="000000"/>
        </w:rPr>
        <w:t>dɛmɛ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ye.Poroze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lo</w:t>
      </w:r>
      <w:proofErr w:type="spellEnd"/>
      <w:r w:rsidRPr="00A2616B">
        <w:rPr>
          <w:color w:val="000000"/>
        </w:rPr>
        <w:t xml:space="preserve">, min ka </w:t>
      </w:r>
      <w:proofErr w:type="spellStart"/>
      <w:r w:rsidRPr="00A2616B">
        <w:rPr>
          <w:color w:val="000000"/>
        </w:rPr>
        <w:t>baaraw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ɲasinnin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bɛ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denkɔgɔbaliw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kɛnɛya</w:t>
      </w:r>
      <w:proofErr w:type="spellEnd"/>
      <w:r w:rsidRPr="00A2616B">
        <w:rPr>
          <w:color w:val="000000"/>
        </w:rPr>
        <w:t xml:space="preserve">, o ka </w:t>
      </w:r>
      <w:proofErr w:type="spellStart"/>
      <w:r w:rsidRPr="00A2616B">
        <w:rPr>
          <w:color w:val="000000"/>
        </w:rPr>
        <w:t>cɛnimusoya</w:t>
      </w:r>
      <w:proofErr w:type="spellEnd"/>
      <w:r w:rsidRPr="00A2616B">
        <w:rPr>
          <w:color w:val="000000"/>
        </w:rPr>
        <w:t xml:space="preserve"> n’o ka </w:t>
      </w:r>
      <w:proofErr w:type="spellStart"/>
      <w:r w:rsidRPr="00A2616B">
        <w:rPr>
          <w:color w:val="000000"/>
        </w:rPr>
        <w:t>bangeli</w:t>
      </w:r>
      <w:proofErr w:type="spellEnd"/>
      <w:r w:rsidRPr="00A2616B">
        <w:rPr>
          <w:color w:val="000000"/>
        </w:rPr>
        <w:t xml:space="preserve">, </w:t>
      </w:r>
      <w:proofErr w:type="spellStart"/>
      <w:r w:rsidRPr="00A2616B">
        <w:rPr>
          <w:color w:val="000000"/>
        </w:rPr>
        <w:t>an’o</w:t>
      </w:r>
      <w:proofErr w:type="spellEnd"/>
      <w:r w:rsidRPr="00A2616B">
        <w:rPr>
          <w:color w:val="000000"/>
        </w:rPr>
        <w:t xml:space="preserve"> ka </w:t>
      </w:r>
      <w:proofErr w:type="spellStart"/>
      <w:r w:rsidRPr="00A2616B">
        <w:rPr>
          <w:color w:val="000000"/>
        </w:rPr>
        <w:t>baloli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joow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ɲataga</w:t>
      </w:r>
      <w:proofErr w:type="spellEnd"/>
      <w:r w:rsidRPr="00A2616B">
        <w:rPr>
          <w:color w:val="000000"/>
        </w:rPr>
        <w:t xml:space="preserve"> ma </w:t>
      </w:r>
      <w:proofErr w:type="spellStart"/>
      <w:r w:rsidRPr="00A2616B">
        <w:rPr>
          <w:color w:val="000000"/>
        </w:rPr>
        <w:t>Burukina</w:t>
      </w:r>
      <w:proofErr w:type="spellEnd"/>
      <w:r w:rsidRPr="00A2616B">
        <w:rPr>
          <w:color w:val="000000"/>
        </w:rPr>
        <w:t xml:space="preserve"> Faso, n’a </w:t>
      </w:r>
      <w:proofErr w:type="spellStart"/>
      <w:r w:rsidRPr="00A2616B">
        <w:rPr>
          <w:color w:val="000000"/>
        </w:rPr>
        <w:t>tɔgɔ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surunyanin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ADOSANTE </w:t>
      </w:r>
      <w:proofErr w:type="spellStart"/>
      <w:r w:rsidRPr="00A2616B">
        <w:rPr>
          <w:color w:val="000000"/>
        </w:rPr>
        <w:t>ye</w:t>
      </w:r>
      <w:proofErr w:type="spellEnd"/>
      <w:r w:rsidRPr="00A2616B">
        <w:rPr>
          <w:color w:val="000000"/>
        </w:rPr>
        <w:t xml:space="preserve"> </w:t>
      </w:r>
      <w:proofErr w:type="spellStart"/>
      <w:r w:rsidRPr="00A2616B">
        <w:rPr>
          <w:color w:val="000000"/>
        </w:rPr>
        <w:t>tubabukan</w:t>
      </w:r>
      <w:proofErr w:type="spellEnd"/>
      <w:r w:rsidRPr="00A2616B">
        <w:rPr>
          <w:color w:val="000000"/>
        </w:rPr>
        <w:t xml:space="preserve"> na. </w:t>
      </w:r>
    </w:p>
    <w:p w14:paraId="0000001A" w14:textId="6F55BDB3" w:rsidR="002177D7" w:rsidRDefault="002177D7">
      <w:pPr>
        <w:jc w:val="both"/>
      </w:pPr>
    </w:p>
    <w:p w14:paraId="55FB6FC5" w14:textId="2F88D922" w:rsidR="00B80E94" w:rsidRPr="00B80E94" w:rsidRDefault="00B80E94">
      <w:pPr>
        <w:jc w:val="both"/>
        <w:rPr>
          <w:b/>
          <w:sz w:val="28"/>
        </w:rPr>
      </w:pPr>
      <w:r w:rsidRPr="00B80E94">
        <w:rPr>
          <w:b/>
          <w:sz w:val="28"/>
        </w:rPr>
        <w:t>Remerciements</w:t>
      </w:r>
    </w:p>
    <w:p w14:paraId="31A4647B" w14:textId="7EFF5A65" w:rsidR="00BE4CD9" w:rsidRDefault="00BE4CD9" w:rsidP="00BE4CD9">
      <w:pPr>
        <w:jc w:val="both"/>
      </w:pPr>
      <w:r>
        <w:t xml:space="preserve">Révision / rédaction : </w:t>
      </w:r>
      <w:r>
        <w:t xml:space="preserve">Ce ressource a été produite avec l'appui et la voix de Grégoire </w:t>
      </w:r>
      <w:proofErr w:type="spellStart"/>
      <w:r>
        <w:t>Zongo</w:t>
      </w:r>
      <w:proofErr w:type="spellEnd"/>
      <w:r>
        <w:t xml:space="preserve">, Radio </w:t>
      </w:r>
      <w:proofErr w:type="spellStart"/>
      <w:r>
        <w:t>Salaki</w:t>
      </w:r>
      <w:proofErr w:type="spellEnd"/>
      <w:r>
        <w:t xml:space="preserve">, Burkina Faso. </w:t>
      </w:r>
    </w:p>
    <w:p w14:paraId="05AC9D17" w14:textId="253BD3C6" w:rsidR="00B80E94" w:rsidRDefault="00BE4CD9" w:rsidP="00BE4CD9">
      <w:pPr>
        <w:jc w:val="both"/>
      </w:pPr>
      <w:r>
        <w:t>La traduction est assurée par la Direction de la Recherche en Education Non Formelle (DRENF).</w:t>
      </w:r>
      <w:r>
        <w:br/>
      </w:r>
      <w:r>
        <w:t xml:space="preserve">   </w:t>
      </w:r>
    </w:p>
    <w:p w14:paraId="6A1EF1AC" w14:textId="591E97A6" w:rsidR="00B80E94" w:rsidRPr="003C6BAF" w:rsidRDefault="00B80E94">
      <w:pPr>
        <w:jc w:val="both"/>
        <w:rPr>
          <w:i/>
        </w:rPr>
      </w:pPr>
      <w:bookmarkStart w:id="1" w:name="_GoBack"/>
      <w:r w:rsidRPr="003C6BAF">
        <w:rPr>
          <w:i/>
        </w:rPr>
        <w:t xml:space="preserve">Ce ressource a été produite avec l’appui du gouvernement du Canada dans le cadre du projet « Promouvoir la santé et les droits sexuels et reproductifs et la nutrition des adolescents au Burkina Faso » (ADOSANTE). Le projet ADOSANTE est piloté par un consortium formé par Helen Keller International (HKI), Marie </w:t>
      </w:r>
      <w:proofErr w:type="spellStart"/>
      <w:r w:rsidRPr="003C6BAF">
        <w:rPr>
          <w:i/>
        </w:rPr>
        <w:t>Stopes</w:t>
      </w:r>
      <w:proofErr w:type="spellEnd"/>
      <w:r w:rsidRPr="003C6BAF">
        <w:rPr>
          <w:i/>
        </w:rPr>
        <w:t>-Burkina Faso (MS/BF), Radios Rurales Internationales (RRI), le Centre d’information de Conseils et de Documentation sur le Sida et la Tuberculeuse (</w:t>
      </w:r>
      <w:proofErr w:type="spellStart"/>
      <w:r w:rsidRPr="003C6BAF">
        <w:rPr>
          <w:i/>
        </w:rPr>
        <w:t>CICDoc</w:t>
      </w:r>
      <w:proofErr w:type="spellEnd"/>
      <w:r w:rsidRPr="003C6BAF">
        <w:rPr>
          <w:i/>
        </w:rPr>
        <w:t>) et le Réseau Afrique Jeunesse Santé et Développement (RAJS).</w:t>
      </w:r>
      <w:bookmarkEnd w:id="1"/>
    </w:p>
    <w:sectPr w:rsidR="00B80E94" w:rsidRPr="003C6BA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B7670"/>
    <w:multiLevelType w:val="hybridMultilevel"/>
    <w:tmpl w:val="09EE3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279A"/>
    <w:multiLevelType w:val="multilevel"/>
    <w:tmpl w:val="FBD4A5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7"/>
    <w:rsid w:val="002177D7"/>
    <w:rsid w:val="002E7C13"/>
    <w:rsid w:val="003C6BAF"/>
    <w:rsid w:val="00A2616B"/>
    <w:rsid w:val="00B80E94"/>
    <w:rsid w:val="00BE4CD9"/>
    <w:rsid w:val="00E75A26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601E"/>
  <w15:docId w15:val="{CC1DB56D-2809-4C82-844A-8538232F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">
    <w:name w:val="Body"/>
    <w:rsid w:val="00A2616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A2616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/>
      <w:outlineLvl w:val="0"/>
    </w:pPr>
    <w:rPr>
      <w:rFonts w:eastAsia="Arial Unicode MS" w:cs="Arial Unicode MS"/>
      <w:color w:val="000000"/>
      <w:sz w:val="40"/>
      <w:szCs w:val="40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26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farmradio/lexique-audio-adosante-ju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Burnham</dc:creator>
  <cp:lastModifiedBy>Kathryn Burnham</cp:lastModifiedBy>
  <cp:revision>6</cp:revision>
  <dcterms:created xsi:type="dcterms:W3CDTF">2020-10-14T19:40:00Z</dcterms:created>
  <dcterms:modified xsi:type="dcterms:W3CDTF">2020-10-20T17:26:00Z</dcterms:modified>
</cp:coreProperties>
</file>