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99F9D" w14:textId="02AF64AC" w:rsidR="000E59DA" w:rsidRPr="00553897" w:rsidRDefault="0050405F" w:rsidP="008A07B4">
      <w:pPr>
        <w:spacing w:after="0" w:line="240" w:lineRule="auto"/>
        <w:rPr>
          <w:rFonts w:ascii="Times New Roman" w:hAnsi="Times New Roman" w:cs="Times New Roman"/>
          <w:sz w:val="24"/>
          <w:szCs w:val="24"/>
          <w:lang w:val="fr-FR"/>
        </w:rPr>
      </w:pPr>
      <w:bookmarkStart w:id="0" w:name="_GoBack"/>
      <w:bookmarkEnd w:id="0"/>
      <w:r>
        <w:rPr>
          <w:rFonts w:ascii="Times New Roman" w:hAnsi="Times New Roman" w:cs="Times New Roman"/>
          <w:noProof/>
          <w:sz w:val="24"/>
          <w:szCs w:val="24"/>
          <w:lang w:val="en-CA" w:eastAsia="en-CA"/>
        </w:rPr>
        <w:drawing>
          <wp:inline distT="0" distB="0" distL="0" distR="0" wp14:anchorId="683CAB45" wp14:editId="78AF9336">
            <wp:extent cx="2334895" cy="57277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4895" cy="572770"/>
                    </a:xfrm>
                    <a:prstGeom prst="rect">
                      <a:avLst/>
                    </a:prstGeom>
                    <a:noFill/>
                  </pic:spPr>
                </pic:pic>
              </a:graphicData>
            </a:graphic>
          </wp:inline>
        </w:drawing>
      </w:r>
    </w:p>
    <w:p w14:paraId="53DD1D21" w14:textId="4865CF2A" w:rsidR="000E59DA" w:rsidRPr="00553897" w:rsidRDefault="000E59DA" w:rsidP="008A07B4">
      <w:pPr>
        <w:pStyle w:val="Heading1"/>
        <w:tabs>
          <w:tab w:val="left" w:pos="2880"/>
        </w:tabs>
        <w:rPr>
          <w:b w:val="0"/>
          <w:bCs/>
          <w:sz w:val="20"/>
          <w:szCs w:val="20"/>
          <w:lang w:val="fr-FR"/>
        </w:rPr>
      </w:pPr>
      <w:r w:rsidRPr="00553897">
        <w:rPr>
          <w:b w:val="0"/>
          <w:bCs/>
          <w:sz w:val="20"/>
          <w:szCs w:val="20"/>
          <w:lang w:val="fr-FR"/>
        </w:rPr>
        <w:t>Pack 11</w:t>
      </w:r>
      <w:r w:rsidR="0013523A" w:rsidRPr="00553897">
        <w:rPr>
          <w:b w:val="0"/>
          <w:bCs/>
          <w:sz w:val="20"/>
          <w:szCs w:val="20"/>
          <w:lang w:val="fr-FR"/>
        </w:rPr>
        <w:t>5</w:t>
      </w:r>
      <w:r w:rsidRPr="00553897">
        <w:rPr>
          <w:b w:val="0"/>
          <w:bCs/>
          <w:sz w:val="20"/>
          <w:szCs w:val="20"/>
          <w:lang w:val="fr-FR"/>
        </w:rPr>
        <w:t xml:space="preserve">, </w:t>
      </w:r>
      <w:r w:rsidR="00553897">
        <w:rPr>
          <w:b w:val="0"/>
          <w:bCs/>
          <w:sz w:val="20"/>
          <w:szCs w:val="20"/>
          <w:lang w:val="fr-FR"/>
        </w:rPr>
        <w:t>E</w:t>
      </w:r>
      <w:r w:rsidR="004E25C1" w:rsidRPr="00553897">
        <w:rPr>
          <w:b w:val="0"/>
          <w:bCs/>
          <w:sz w:val="20"/>
          <w:szCs w:val="20"/>
          <w:lang w:val="fr-FR"/>
        </w:rPr>
        <w:t>lément</w:t>
      </w:r>
      <w:r w:rsidRPr="00553897">
        <w:rPr>
          <w:b w:val="0"/>
          <w:bCs/>
          <w:sz w:val="20"/>
          <w:szCs w:val="20"/>
          <w:lang w:val="fr-FR"/>
        </w:rPr>
        <w:t xml:space="preserve"> </w:t>
      </w:r>
    </w:p>
    <w:p w14:paraId="64B365AF" w14:textId="1A01E6DD" w:rsidR="000E59DA" w:rsidRPr="00553897" w:rsidRDefault="000E59DA" w:rsidP="008A07B4">
      <w:pPr>
        <w:pStyle w:val="Heading1"/>
        <w:tabs>
          <w:tab w:val="left" w:pos="2880"/>
        </w:tabs>
        <w:rPr>
          <w:b w:val="0"/>
          <w:sz w:val="20"/>
          <w:szCs w:val="20"/>
          <w:lang w:val="fr-FR"/>
        </w:rPr>
      </w:pPr>
      <w:r w:rsidRPr="00553897">
        <w:rPr>
          <w:b w:val="0"/>
          <w:sz w:val="20"/>
          <w:szCs w:val="20"/>
          <w:lang w:val="fr-FR"/>
        </w:rPr>
        <w:t xml:space="preserve">Type: </w:t>
      </w:r>
      <w:r w:rsidR="00BF3454" w:rsidRPr="00553897">
        <w:rPr>
          <w:b w:val="0"/>
          <w:sz w:val="20"/>
          <w:szCs w:val="20"/>
          <w:lang w:val="fr-FR"/>
        </w:rPr>
        <w:t>Fiche documentaire</w:t>
      </w:r>
    </w:p>
    <w:p w14:paraId="5150DD97" w14:textId="77777777" w:rsidR="000E59DA" w:rsidRPr="00553897" w:rsidRDefault="000E59DA" w:rsidP="008A07B4">
      <w:pPr>
        <w:tabs>
          <w:tab w:val="left" w:pos="2880"/>
        </w:tabs>
        <w:spacing w:after="0" w:line="240" w:lineRule="auto"/>
        <w:rPr>
          <w:rFonts w:ascii="Times New Roman" w:hAnsi="Times New Roman" w:cs="Times New Roman"/>
          <w:sz w:val="20"/>
          <w:szCs w:val="20"/>
          <w:lang w:val="fr-FR"/>
        </w:rPr>
      </w:pPr>
      <w:r w:rsidRPr="00553897">
        <w:rPr>
          <w:rFonts w:ascii="Times New Roman" w:hAnsi="Times New Roman" w:cs="Times New Roman"/>
          <w:sz w:val="20"/>
          <w:szCs w:val="20"/>
          <w:lang w:val="fr-FR"/>
        </w:rPr>
        <w:t>20</w:t>
      </w:r>
      <w:r w:rsidR="0013523A" w:rsidRPr="00553897">
        <w:rPr>
          <w:rFonts w:ascii="Times New Roman" w:hAnsi="Times New Roman" w:cs="Times New Roman"/>
          <w:sz w:val="20"/>
          <w:szCs w:val="20"/>
          <w:lang w:val="fr-FR"/>
        </w:rPr>
        <w:t>20</w:t>
      </w:r>
    </w:p>
    <w:p w14:paraId="2651BCBA" w14:textId="77777777" w:rsidR="000E59DA" w:rsidRPr="00553897" w:rsidRDefault="000E59DA" w:rsidP="008A07B4">
      <w:pPr>
        <w:pStyle w:val="Heading1"/>
        <w:tabs>
          <w:tab w:val="left" w:pos="2880"/>
        </w:tabs>
        <w:rPr>
          <w:b w:val="0"/>
          <w:sz w:val="24"/>
          <w:szCs w:val="24"/>
          <w:lang w:val="fr-FR"/>
        </w:rPr>
      </w:pPr>
      <w:r w:rsidRPr="00553897">
        <w:rPr>
          <w:b w:val="0"/>
          <w:sz w:val="24"/>
          <w:szCs w:val="24"/>
          <w:lang w:val="fr-FR"/>
        </w:rPr>
        <w:t>_________________________________________________________________________</w:t>
      </w:r>
    </w:p>
    <w:p w14:paraId="28C2015D" w14:textId="77777777" w:rsidR="000E59DA" w:rsidRPr="00553897" w:rsidRDefault="000E59DA" w:rsidP="008A07B4">
      <w:pPr>
        <w:pStyle w:val="Heading1"/>
        <w:tabs>
          <w:tab w:val="left" w:pos="2880"/>
        </w:tabs>
        <w:rPr>
          <w:b w:val="0"/>
          <w:sz w:val="24"/>
          <w:szCs w:val="24"/>
          <w:lang w:val="fr-FR"/>
        </w:rPr>
      </w:pPr>
    </w:p>
    <w:p w14:paraId="35BB25CD" w14:textId="61820B45" w:rsidR="000E59DA" w:rsidRPr="00553897" w:rsidRDefault="00E562A3" w:rsidP="008A07B4">
      <w:pPr>
        <w:tabs>
          <w:tab w:val="right" w:pos="9027"/>
        </w:tabs>
        <w:spacing w:after="0" w:line="240" w:lineRule="auto"/>
        <w:rPr>
          <w:rFonts w:ascii="Times New Roman" w:hAnsi="Times New Roman" w:cs="Times New Roman"/>
          <w:b/>
          <w:sz w:val="28"/>
          <w:szCs w:val="28"/>
          <w:lang w:val="fr-FR"/>
        </w:rPr>
      </w:pPr>
      <w:r w:rsidRPr="00553897">
        <w:rPr>
          <w:rFonts w:ascii="Times New Roman" w:hAnsi="Times New Roman" w:cs="Times New Roman"/>
          <w:b/>
          <w:sz w:val="28"/>
          <w:szCs w:val="28"/>
          <w:lang w:val="fr-FR"/>
        </w:rPr>
        <w:t>Fiche documentaire : Bonnes pratiques agricoles pour la production de légumes au Ghana</w:t>
      </w:r>
    </w:p>
    <w:p w14:paraId="67A5FB38" w14:textId="77777777" w:rsidR="000E59DA" w:rsidRPr="00553897" w:rsidRDefault="000E59DA" w:rsidP="008A07B4">
      <w:pPr>
        <w:tabs>
          <w:tab w:val="left" w:pos="2880"/>
        </w:tabs>
        <w:spacing w:line="240" w:lineRule="auto"/>
        <w:rPr>
          <w:rFonts w:ascii="Times New Roman" w:hAnsi="Times New Roman" w:cs="Times New Roman"/>
          <w:sz w:val="24"/>
          <w:szCs w:val="24"/>
          <w:lang w:val="fr-FR"/>
        </w:rPr>
      </w:pPr>
      <w:r w:rsidRPr="00553897">
        <w:rPr>
          <w:rFonts w:ascii="Times New Roman" w:hAnsi="Times New Roman" w:cs="Times New Roman"/>
          <w:sz w:val="24"/>
          <w:szCs w:val="24"/>
          <w:lang w:val="fr-FR"/>
        </w:rPr>
        <w:t>_________________________________________________________________________</w:t>
      </w:r>
    </w:p>
    <w:p w14:paraId="26EB529B" w14:textId="77777777" w:rsidR="00F74D2C" w:rsidRPr="008D0B23" w:rsidRDefault="00F74D2C" w:rsidP="008D0B23">
      <w:pPr>
        <w:tabs>
          <w:tab w:val="right" w:pos="9027"/>
        </w:tabs>
        <w:spacing w:line="240" w:lineRule="auto"/>
        <w:rPr>
          <w:rFonts w:ascii="Times New Roman" w:hAnsi="Times New Roman" w:cs="Times New Roman"/>
          <w:b/>
          <w:sz w:val="24"/>
          <w:szCs w:val="24"/>
          <w:lang w:val="fr-FR"/>
        </w:rPr>
      </w:pPr>
      <w:r w:rsidRPr="008D0B23">
        <w:rPr>
          <w:rFonts w:ascii="Times New Roman" w:hAnsi="Times New Roman" w:cs="Times New Roman"/>
          <w:b/>
          <w:sz w:val="24"/>
          <w:szCs w:val="24"/>
          <w:lang w:val="fr-FR"/>
        </w:rPr>
        <w:t>Introduction </w:t>
      </w:r>
    </w:p>
    <w:p w14:paraId="2CCCC6C6" w14:textId="77777777" w:rsidR="00F74D2C" w:rsidRPr="008D0B23" w:rsidRDefault="00F74D2C" w:rsidP="008D0B23">
      <w:pPr>
        <w:tabs>
          <w:tab w:val="right" w:pos="9027"/>
        </w:tabs>
        <w:spacing w:line="240" w:lineRule="auto"/>
        <w:rPr>
          <w:rFonts w:ascii="Times New Roman" w:hAnsi="Times New Roman" w:cs="Times New Roman"/>
          <w:i/>
          <w:sz w:val="24"/>
          <w:szCs w:val="24"/>
          <w:lang w:val="fr-FR"/>
        </w:rPr>
      </w:pPr>
      <w:r w:rsidRPr="008D0B23">
        <w:rPr>
          <w:rFonts w:ascii="Times New Roman" w:hAnsi="Times New Roman" w:cs="Times New Roman"/>
          <w:i/>
          <w:sz w:val="24"/>
          <w:szCs w:val="24"/>
          <w:lang w:val="fr-FR"/>
        </w:rPr>
        <w:t>Pourquoi ce sujet est-il important pour les auditeurs ?</w:t>
      </w:r>
    </w:p>
    <w:p w14:paraId="521AD173" w14:textId="200B8315" w:rsidR="00F74D2C" w:rsidRPr="008D0B23" w:rsidRDefault="00F74D2C" w:rsidP="008D0B23">
      <w:pPr>
        <w:tabs>
          <w:tab w:val="right" w:pos="9027"/>
        </w:tabs>
        <w:spacing w:line="240" w:lineRule="auto"/>
        <w:rPr>
          <w:rFonts w:ascii="Times New Roman" w:hAnsi="Times New Roman" w:cs="Times New Roman"/>
          <w:sz w:val="24"/>
          <w:szCs w:val="24"/>
          <w:lang w:val="fr-FR"/>
        </w:rPr>
      </w:pPr>
      <w:r w:rsidRPr="008D0B23">
        <w:rPr>
          <w:rFonts w:ascii="Times New Roman" w:hAnsi="Times New Roman" w:cs="Times New Roman"/>
          <w:sz w:val="24"/>
          <w:szCs w:val="24"/>
          <w:lang w:val="fr-FR"/>
        </w:rPr>
        <w:t>Parce que les agriculteurs impliqués dans la production de légumes doivent savoir :</w:t>
      </w:r>
    </w:p>
    <w:p w14:paraId="6FE5B187" w14:textId="77777777" w:rsidR="00741870" w:rsidRPr="008D0B23" w:rsidRDefault="00741870" w:rsidP="008D0B23">
      <w:pPr>
        <w:pStyle w:val="ListParagraph"/>
        <w:numPr>
          <w:ilvl w:val="0"/>
          <w:numId w:val="15"/>
        </w:numPr>
        <w:tabs>
          <w:tab w:val="right" w:pos="9027"/>
        </w:tabs>
        <w:spacing w:after="200"/>
        <w:rPr>
          <w:rFonts w:hAnsi="Times New Roman"/>
          <w:lang w:val="fr-FR"/>
        </w:rPr>
      </w:pPr>
      <w:r w:rsidRPr="008D0B23">
        <w:rPr>
          <w:rFonts w:hAnsi="Times New Roman"/>
          <w:lang w:val="fr-FR"/>
        </w:rPr>
        <w:t xml:space="preserve">La préparation du terrain nécessaire pour cultiver des légumes. </w:t>
      </w:r>
    </w:p>
    <w:p w14:paraId="59D8859F" w14:textId="099040FF" w:rsidR="00741870" w:rsidRPr="008D0B23" w:rsidRDefault="00741870" w:rsidP="008D0B23">
      <w:pPr>
        <w:pStyle w:val="ListParagraph"/>
        <w:numPr>
          <w:ilvl w:val="0"/>
          <w:numId w:val="15"/>
        </w:numPr>
        <w:tabs>
          <w:tab w:val="right" w:pos="9027"/>
        </w:tabs>
        <w:spacing w:after="200"/>
        <w:rPr>
          <w:rFonts w:hAnsi="Times New Roman"/>
          <w:lang w:val="fr-FR"/>
        </w:rPr>
      </w:pPr>
      <w:r w:rsidRPr="008D0B23">
        <w:rPr>
          <w:rFonts w:hAnsi="Times New Roman"/>
          <w:lang w:val="fr-FR"/>
        </w:rPr>
        <w:t>Les types de légumes à cultiver dans leur région.</w:t>
      </w:r>
    </w:p>
    <w:p w14:paraId="628B0F15" w14:textId="7E1A2743" w:rsidR="00741870" w:rsidRPr="008D0B23" w:rsidRDefault="00741870" w:rsidP="008D0B23">
      <w:pPr>
        <w:pStyle w:val="ListParagraph"/>
        <w:numPr>
          <w:ilvl w:val="0"/>
          <w:numId w:val="15"/>
        </w:numPr>
        <w:tabs>
          <w:tab w:val="right" w:pos="9027"/>
        </w:tabs>
        <w:spacing w:after="200"/>
        <w:rPr>
          <w:rFonts w:hAnsi="Times New Roman"/>
          <w:lang w:val="fr-FR"/>
        </w:rPr>
      </w:pPr>
      <w:r w:rsidRPr="008D0B23">
        <w:rPr>
          <w:rFonts w:hAnsi="Times New Roman"/>
          <w:lang w:val="fr-FR"/>
        </w:rPr>
        <w:t>Comment gérer la culture des légumes sur leur exploitation.</w:t>
      </w:r>
    </w:p>
    <w:p w14:paraId="0BCE8F2B" w14:textId="5229CE76" w:rsidR="00741870" w:rsidRPr="008D0B23" w:rsidRDefault="00741870" w:rsidP="008D0B23">
      <w:pPr>
        <w:pStyle w:val="ListParagraph"/>
        <w:numPr>
          <w:ilvl w:val="0"/>
          <w:numId w:val="15"/>
        </w:numPr>
        <w:tabs>
          <w:tab w:val="right" w:pos="9027"/>
        </w:tabs>
        <w:spacing w:after="200"/>
        <w:rPr>
          <w:rFonts w:hAnsi="Times New Roman"/>
          <w:lang w:val="fr-FR"/>
        </w:rPr>
      </w:pPr>
      <w:r w:rsidRPr="008D0B23">
        <w:rPr>
          <w:rFonts w:hAnsi="Times New Roman"/>
          <w:lang w:val="fr-FR"/>
        </w:rPr>
        <w:t>Comment lutter contre les parasites dans la culture des légumes.</w:t>
      </w:r>
    </w:p>
    <w:p w14:paraId="0E5725BD" w14:textId="76952F35" w:rsidR="00741870" w:rsidRPr="008D0B23" w:rsidRDefault="00741870" w:rsidP="008D0B23">
      <w:pPr>
        <w:pStyle w:val="ListParagraph"/>
        <w:numPr>
          <w:ilvl w:val="0"/>
          <w:numId w:val="15"/>
        </w:numPr>
        <w:tabs>
          <w:tab w:val="right" w:pos="9027"/>
        </w:tabs>
        <w:spacing w:after="200"/>
        <w:rPr>
          <w:rFonts w:hAnsi="Times New Roman"/>
          <w:lang w:val="fr-FR"/>
        </w:rPr>
      </w:pPr>
      <w:r w:rsidRPr="008D0B23">
        <w:rPr>
          <w:rFonts w:hAnsi="Times New Roman"/>
          <w:lang w:val="fr-FR"/>
        </w:rPr>
        <w:t>Le bon moment pour récolter les légumes mûrs.</w:t>
      </w:r>
    </w:p>
    <w:p w14:paraId="404F7138" w14:textId="5440E9B5" w:rsidR="00741870" w:rsidRPr="008D0B23" w:rsidRDefault="00741870" w:rsidP="008D0B23">
      <w:pPr>
        <w:pStyle w:val="ListParagraph"/>
        <w:numPr>
          <w:ilvl w:val="0"/>
          <w:numId w:val="15"/>
        </w:numPr>
        <w:tabs>
          <w:tab w:val="right" w:pos="9027"/>
        </w:tabs>
        <w:spacing w:after="200"/>
        <w:rPr>
          <w:rFonts w:hAnsi="Times New Roman"/>
          <w:lang w:val="fr-FR"/>
        </w:rPr>
      </w:pPr>
      <w:r w:rsidRPr="008D0B23">
        <w:rPr>
          <w:rFonts w:hAnsi="Times New Roman"/>
          <w:lang w:val="fr-FR"/>
        </w:rPr>
        <w:t>Les maladies qui affectent la culture des légumes et comment les identifier et les gérer.</w:t>
      </w:r>
    </w:p>
    <w:p w14:paraId="12B609FD" w14:textId="22B54E64" w:rsidR="00477BF1" w:rsidRPr="008D0B23" w:rsidRDefault="00741870" w:rsidP="008D0B23">
      <w:pPr>
        <w:pStyle w:val="ListParagraph"/>
        <w:numPr>
          <w:ilvl w:val="0"/>
          <w:numId w:val="15"/>
        </w:numPr>
        <w:tabs>
          <w:tab w:val="right" w:pos="9027"/>
        </w:tabs>
        <w:spacing w:after="200"/>
        <w:rPr>
          <w:rFonts w:hAnsi="Times New Roman"/>
          <w:lang w:val="fr-FR"/>
        </w:rPr>
      </w:pPr>
      <w:r w:rsidRPr="008D0B23">
        <w:rPr>
          <w:rFonts w:hAnsi="Times New Roman"/>
          <w:lang w:val="fr-FR"/>
        </w:rPr>
        <w:t>Les nutriments nécessaires à la culture des légumes et comment identifier les carences nutritionnelles.</w:t>
      </w:r>
    </w:p>
    <w:p w14:paraId="6CA9EFA5" w14:textId="77777777" w:rsidR="00A56A21" w:rsidRPr="008D0B23" w:rsidRDefault="00A56A21" w:rsidP="008D0B23">
      <w:pPr>
        <w:pStyle w:val="ListParagraph"/>
        <w:numPr>
          <w:ilvl w:val="0"/>
          <w:numId w:val="0"/>
        </w:numPr>
        <w:tabs>
          <w:tab w:val="right" w:pos="9027"/>
        </w:tabs>
        <w:spacing w:after="200"/>
        <w:ind w:left="720"/>
        <w:rPr>
          <w:rFonts w:hAnsi="Times New Roman"/>
          <w:lang w:val="fr-FR"/>
        </w:rPr>
      </w:pPr>
    </w:p>
    <w:p w14:paraId="4E5B8ABF" w14:textId="69B24F8B" w:rsidR="000E59DA" w:rsidRPr="008D0B23" w:rsidRDefault="00CE1382" w:rsidP="008D0B23">
      <w:pPr>
        <w:spacing w:line="240" w:lineRule="auto"/>
        <w:rPr>
          <w:rFonts w:ascii="Times New Roman" w:hAnsi="Times New Roman" w:cs="Times New Roman"/>
          <w:b/>
          <w:i/>
          <w:sz w:val="24"/>
          <w:szCs w:val="24"/>
          <w:lang w:val="fr-FR"/>
        </w:rPr>
      </w:pPr>
      <w:r w:rsidRPr="008D0B23">
        <w:rPr>
          <w:rFonts w:ascii="Times New Roman" w:hAnsi="Times New Roman" w:cs="Times New Roman"/>
          <w:b/>
          <w:i/>
          <w:sz w:val="24"/>
          <w:szCs w:val="24"/>
          <w:lang w:val="fr-FR"/>
        </w:rPr>
        <w:t>Quels sont les principaux faits concernant la production de légumes</w:t>
      </w:r>
      <w:r w:rsidR="000E59DA" w:rsidRPr="008D0B23">
        <w:rPr>
          <w:rFonts w:ascii="Times New Roman" w:hAnsi="Times New Roman" w:cs="Times New Roman"/>
          <w:b/>
          <w:i/>
          <w:sz w:val="24"/>
          <w:szCs w:val="24"/>
          <w:lang w:val="fr-FR"/>
        </w:rPr>
        <w:t>?</w:t>
      </w:r>
    </w:p>
    <w:p w14:paraId="28E69A54" w14:textId="26E9FF26" w:rsidR="006C7248" w:rsidRPr="008D0B23" w:rsidRDefault="00CE1382" w:rsidP="008D0B23">
      <w:pPr>
        <w:pStyle w:val="ListParagraph"/>
        <w:numPr>
          <w:ilvl w:val="0"/>
          <w:numId w:val="16"/>
        </w:numPr>
        <w:spacing w:after="200"/>
        <w:rPr>
          <w:rFonts w:hAnsi="Times New Roman"/>
          <w:lang w:val="fr-FR"/>
        </w:rPr>
      </w:pPr>
      <w:r w:rsidRPr="008D0B23">
        <w:rPr>
          <w:rFonts w:hAnsi="Times New Roman"/>
          <w:lang w:val="fr-FR"/>
        </w:rPr>
        <w:t>Les producteurs de légumes doivent acheter des semences certifiées et traitées, à moins qu'elles ne soient cultivées biologiquement, auquel cas les semences ne peuvent pas être traitées</w:t>
      </w:r>
      <w:r w:rsidR="006C7248" w:rsidRPr="008D0B23">
        <w:rPr>
          <w:rFonts w:hAnsi="Times New Roman"/>
          <w:lang w:val="fr-FR"/>
        </w:rPr>
        <w:t>.</w:t>
      </w:r>
    </w:p>
    <w:p w14:paraId="31BB534C" w14:textId="66567301" w:rsidR="0004550A" w:rsidRPr="008D0B23" w:rsidRDefault="00B75411" w:rsidP="008D0B23">
      <w:pPr>
        <w:pStyle w:val="ListParagraph"/>
        <w:numPr>
          <w:ilvl w:val="0"/>
          <w:numId w:val="16"/>
        </w:numPr>
        <w:spacing w:after="200"/>
        <w:rPr>
          <w:rFonts w:hAnsi="Times New Roman"/>
          <w:lang w:val="fr-FR"/>
        </w:rPr>
      </w:pPr>
      <w:r w:rsidRPr="008D0B23">
        <w:rPr>
          <w:rFonts w:hAnsi="Times New Roman"/>
          <w:lang w:val="fr-FR"/>
        </w:rPr>
        <w:t>Les agriculteurs peuvent semer leurs graines de légumes sur un plateau de semences dans un milieu de culture ou dans une pépinière de plein champ. Les semis élevés sur des plateaux ont un taux de survie plus important que ceux élevés dans une pépinière de plein champ, mais l'élevage des semis sur des plateaux nécessite plus de temps et de matériel</w:t>
      </w:r>
      <w:r w:rsidR="00DE173C" w:rsidRPr="008D0B23">
        <w:rPr>
          <w:rFonts w:hAnsi="Times New Roman"/>
          <w:lang w:val="fr-FR"/>
        </w:rPr>
        <w:t xml:space="preserve">. </w:t>
      </w:r>
    </w:p>
    <w:p w14:paraId="7A7748B9" w14:textId="698A8603" w:rsidR="00E57F03" w:rsidRPr="008D0B23" w:rsidRDefault="00CF5A8E" w:rsidP="008D0B23">
      <w:pPr>
        <w:pStyle w:val="ListParagraph"/>
        <w:numPr>
          <w:ilvl w:val="0"/>
          <w:numId w:val="16"/>
        </w:numPr>
        <w:spacing w:after="200"/>
        <w:rPr>
          <w:rFonts w:hAnsi="Times New Roman"/>
          <w:lang w:val="fr-FR"/>
        </w:rPr>
      </w:pPr>
      <w:r w:rsidRPr="008D0B23">
        <w:rPr>
          <w:rFonts w:hAnsi="Times New Roman"/>
          <w:lang w:val="fr-FR"/>
        </w:rPr>
        <w:t>Les milieux utilisés pour produire des semis de légumes doivent avoir une bonne capacité de rétention d'eau mais être suffisamment bien drainés pour éviter l'engorgement, être suffisamment fermes et denses pour contenir les graines et ne pas contenir de corps étrangers comme des pierres ou des rochers</w:t>
      </w:r>
      <w:r w:rsidR="00BF7D91" w:rsidRPr="008D0B23">
        <w:rPr>
          <w:rFonts w:hAnsi="Times New Roman"/>
          <w:lang w:val="fr-FR"/>
        </w:rPr>
        <w:t xml:space="preserve">. </w:t>
      </w:r>
    </w:p>
    <w:p w14:paraId="4D2DD14D" w14:textId="55FA2AB5" w:rsidR="00297868" w:rsidRPr="008D0B23" w:rsidRDefault="00CF5A8E" w:rsidP="008D0B23">
      <w:pPr>
        <w:pStyle w:val="ListParagraph"/>
        <w:numPr>
          <w:ilvl w:val="0"/>
          <w:numId w:val="16"/>
        </w:numPr>
        <w:spacing w:after="200"/>
        <w:rPr>
          <w:rFonts w:hAnsi="Times New Roman"/>
          <w:lang w:val="fr-FR"/>
        </w:rPr>
      </w:pPr>
      <w:r w:rsidRPr="008D0B23">
        <w:rPr>
          <w:rFonts w:hAnsi="Times New Roman"/>
          <w:lang w:val="fr-FR"/>
        </w:rPr>
        <w:t>Les graines de légumes peuvent être plantées dans des bacs à semis avec des milieux de culture qui contiennent de la terre, du sable et des fibres (par exemple, des fibres de coco) mélangées à du fumier. Le sable doit provenir de rivières et être propre, et le fumier doit être bien composté</w:t>
      </w:r>
      <w:r w:rsidR="00E47360" w:rsidRPr="008D0B23">
        <w:rPr>
          <w:rFonts w:hAnsi="Times New Roman"/>
          <w:lang w:val="fr-FR"/>
        </w:rPr>
        <w:t xml:space="preserve">. </w:t>
      </w:r>
    </w:p>
    <w:p w14:paraId="2A6241B5" w14:textId="77777777" w:rsidR="00D65175" w:rsidRPr="008D0B23" w:rsidRDefault="00D65175" w:rsidP="008D0B23">
      <w:pPr>
        <w:pStyle w:val="ListParagraph"/>
        <w:numPr>
          <w:ilvl w:val="1"/>
          <w:numId w:val="16"/>
        </w:numPr>
        <w:spacing w:after="200"/>
        <w:rPr>
          <w:rFonts w:hAnsi="Times New Roman"/>
          <w:lang w:val="fr-FR"/>
        </w:rPr>
      </w:pPr>
      <w:r w:rsidRPr="008D0B23">
        <w:rPr>
          <w:rFonts w:hAnsi="Times New Roman"/>
          <w:lang w:val="fr-FR"/>
        </w:rPr>
        <w:t xml:space="preserve">Si la terre végétale est argileuse, mélangez une partie de terre végétale avec deux parties de sable ou de matière semblable et deux parties de fumier décomposé. </w:t>
      </w:r>
    </w:p>
    <w:p w14:paraId="167F7B52" w14:textId="65FADDC8" w:rsidR="00D65175" w:rsidRPr="008D0B23" w:rsidRDefault="00D65175" w:rsidP="008D0B23">
      <w:pPr>
        <w:pStyle w:val="ListParagraph"/>
        <w:numPr>
          <w:ilvl w:val="1"/>
          <w:numId w:val="16"/>
        </w:numPr>
        <w:spacing w:after="200"/>
        <w:rPr>
          <w:rFonts w:hAnsi="Times New Roman"/>
          <w:lang w:val="fr-FR"/>
        </w:rPr>
      </w:pPr>
      <w:r w:rsidRPr="008D0B23">
        <w:rPr>
          <w:rFonts w:hAnsi="Times New Roman"/>
          <w:lang w:val="fr-FR"/>
        </w:rPr>
        <w:lastRenderedPageBreak/>
        <w:t xml:space="preserve">Si la terre végétale est argileuse, mélangez une partie de terre végétale avec une partie de sable ou de matière semblable et une partie de fumier décomposé. </w:t>
      </w:r>
    </w:p>
    <w:p w14:paraId="78009727" w14:textId="77777777" w:rsidR="007E1377" w:rsidRPr="008D0B23" w:rsidRDefault="00D65175" w:rsidP="008D0B23">
      <w:pPr>
        <w:pStyle w:val="ListParagraph"/>
        <w:numPr>
          <w:ilvl w:val="1"/>
          <w:numId w:val="16"/>
        </w:numPr>
        <w:rPr>
          <w:rFonts w:hAnsi="Times New Roman"/>
          <w:lang w:val="fr-FR"/>
        </w:rPr>
      </w:pPr>
      <w:r w:rsidRPr="008D0B23">
        <w:rPr>
          <w:rFonts w:hAnsi="Times New Roman"/>
          <w:lang w:val="fr-FR"/>
        </w:rPr>
        <w:t>Si la terre végétale est sableuse, mélangez une partie de terre végétale avec une partie de fumier décomposé et ajoutez 10 % de matières fibreuses. N'ajoutez pas de sable</w:t>
      </w:r>
      <w:r w:rsidR="007E1377" w:rsidRPr="008D0B23">
        <w:rPr>
          <w:rFonts w:hAnsi="Times New Roman"/>
          <w:lang w:val="fr-FR"/>
        </w:rPr>
        <w:t>.</w:t>
      </w:r>
    </w:p>
    <w:p w14:paraId="6A529B4C" w14:textId="77777777" w:rsidR="007904F5" w:rsidRPr="008D0B23" w:rsidRDefault="007904F5" w:rsidP="008D0B23">
      <w:pPr>
        <w:pStyle w:val="ListParagraph"/>
        <w:numPr>
          <w:ilvl w:val="0"/>
          <w:numId w:val="16"/>
        </w:numPr>
        <w:spacing w:after="200"/>
        <w:rPr>
          <w:rFonts w:hAnsi="Times New Roman"/>
          <w:lang w:val="fr-FR"/>
        </w:rPr>
      </w:pPr>
      <w:r w:rsidRPr="008D0B23">
        <w:rPr>
          <w:rFonts w:hAnsi="Times New Roman"/>
          <w:lang w:val="fr-FR"/>
        </w:rPr>
        <w:t xml:space="preserve">Espacer les graines de chou de 2 à 3 centimètres dans les pépinières, avec des rangées espacées de 8 à 10 centimètres. </w:t>
      </w:r>
    </w:p>
    <w:p w14:paraId="7E1C91EA" w14:textId="668DD3D7" w:rsidR="007904F5" w:rsidRPr="008D0B23" w:rsidRDefault="007904F5" w:rsidP="008D0B23">
      <w:pPr>
        <w:pStyle w:val="ListParagraph"/>
        <w:numPr>
          <w:ilvl w:val="0"/>
          <w:numId w:val="16"/>
        </w:numPr>
        <w:spacing w:after="200"/>
        <w:rPr>
          <w:rFonts w:hAnsi="Times New Roman"/>
          <w:lang w:val="fr-FR"/>
        </w:rPr>
      </w:pPr>
      <w:r w:rsidRPr="008D0B23">
        <w:rPr>
          <w:rFonts w:hAnsi="Times New Roman"/>
          <w:lang w:val="fr-FR"/>
        </w:rPr>
        <w:t>Si les agriculteurs sèment les graines dans un lit de pépinière, ils peuvent les mélanger avec du sable pour s'assurer que les graines ne sont pas trop rapprochées.</w:t>
      </w:r>
    </w:p>
    <w:p w14:paraId="6326D691" w14:textId="5D214707" w:rsidR="007E736C" w:rsidRPr="008D0B23" w:rsidRDefault="007904F5" w:rsidP="008D0B23">
      <w:pPr>
        <w:pStyle w:val="ListParagraph"/>
        <w:numPr>
          <w:ilvl w:val="0"/>
          <w:numId w:val="16"/>
        </w:numPr>
        <w:spacing w:after="200"/>
        <w:rPr>
          <w:rFonts w:hAnsi="Times New Roman"/>
          <w:lang w:val="fr-FR"/>
        </w:rPr>
      </w:pPr>
      <w:r w:rsidRPr="008D0B23">
        <w:rPr>
          <w:rFonts w:hAnsi="Times New Roman"/>
          <w:lang w:val="fr-FR"/>
        </w:rPr>
        <w:t>L'utilisation de bacs à semences permet de garantir une croissance uniforme des plants, de limiter la propagation des maladies et d'assurer un taux de survie élevé des plants lorsqu'ils sont transplantés sur le terrain.</w:t>
      </w:r>
    </w:p>
    <w:p w14:paraId="70934740" w14:textId="77777777" w:rsidR="007904F5" w:rsidRPr="008D0B23" w:rsidRDefault="007904F5" w:rsidP="008D0B23">
      <w:pPr>
        <w:pStyle w:val="ListParagraph"/>
        <w:numPr>
          <w:ilvl w:val="0"/>
          <w:numId w:val="0"/>
        </w:numPr>
        <w:ind w:left="720"/>
        <w:rPr>
          <w:rFonts w:hAnsi="Times New Roman"/>
          <w:lang w:val="fr-FR"/>
        </w:rPr>
      </w:pPr>
    </w:p>
    <w:p w14:paraId="64025DFA" w14:textId="69D273AB" w:rsidR="007E736C" w:rsidRDefault="00B12E74" w:rsidP="008D0B23">
      <w:pPr>
        <w:spacing w:line="240" w:lineRule="auto"/>
        <w:rPr>
          <w:rFonts w:ascii="Times New Roman" w:hAnsi="Times New Roman" w:cs="Times New Roman"/>
          <w:i/>
          <w:iCs/>
          <w:sz w:val="24"/>
          <w:szCs w:val="24"/>
          <w:lang w:val="fr-FR"/>
        </w:rPr>
      </w:pPr>
      <w:r w:rsidRPr="008D0B23">
        <w:rPr>
          <w:rFonts w:ascii="Times New Roman" w:hAnsi="Times New Roman" w:cs="Times New Roman"/>
          <w:i/>
          <w:iCs/>
          <w:sz w:val="24"/>
          <w:szCs w:val="24"/>
          <w:lang w:val="fr-FR"/>
        </w:rPr>
        <w:t>Pour plus d’informations, veuillez consulter les documents</w:t>
      </w:r>
      <w:r w:rsidR="007470C3" w:rsidRPr="008D0B23">
        <w:rPr>
          <w:rFonts w:ascii="Times New Roman" w:hAnsi="Times New Roman" w:cs="Times New Roman"/>
          <w:i/>
          <w:iCs/>
          <w:sz w:val="24"/>
          <w:szCs w:val="24"/>
          <w:lang w:val="fr-FR"/>
        </w:rPr>
        <w:t xml:space="preserve"> </w:t>
      </w:r>
      <w:r w:rsidR="004F7C6F" w:rsidRPr="008D0B23">
        <w:rPr>
          <w:rFonts w:ascii="Times New Roman" w:hAnsi="Times New Roman" w:cs="Times New Roman"/>
          <w:i/>
          <w:iCs/>
          <w:sz w:val="24"/>
          <w:szCs w:val="24"/>
          <w:lang w:val="fr-FR"/>
        </w:rPr>
        <w:t>1</w:t>
      </w:r>
      <w:r w:rsidR="007470C3" w:rsidRPr="008D0B23">
        <w:rPr>
          <w:rFonts w:ascii="Times New Roman" w:hAnsi="Times New Roman" w:cs="Times New Roman"/>
          <w:i/>
          <w:iCs/>
          <w:sz w:val="24"/>
          <w:szCs w:val="24"/>
          <w:lang w:val="fr-FR"/>
        </w:rPr>
        <w:t>,</w:t>
      </w:r>
      <w:r w:rsidR="009259CA" w:rsidRPr="008D0B23">
        <w:rPr>
          <w:rFonts w:ascii="Times New Roman" w:hAnsi="Times New Roman" w:cs="Times New Roman"/>
          <w:i/>
          <w:iCs/>
          <w:sz w:val="24"/>
          <w:szCs w:val="24"/>
          <w:lang w:val="fr-FR"/>
        </w:rPr>
        <w:t xml:space="preserve"> </w:t>
      </w:r>
      <w:r w:rsidR="004F7C6F" w:rsidRPr="008D0B23">
        <w:rPr>
          <w:rFonts w:ascii="Times New Roman" w:hAnsi="Times New Roman" w:cs="Times New Roman"/>
          <w:i/>
          <w:iCs/>
          <w:sz w:val="24"/>
          <w:szCs w:val="24"/>
          <w:lang w:val="fr-FR"/>
        </w:rPr>
        <w:t>3, 7, 9</w:t>
      </w:r>
      <w:r w:rsidR="007470C3" w:rsidRPr="008D0B23">
        <w:rPr>
          <w:rFonts w:ascii="Times New Roman" w:hAnsi="Times New Roman" w:cs="Times New Roman"/>
          <w:i/>
          <w:iCs/>
          <w:sz w:val="24"/>
          <w:szCs w:val="24"/>
          <w:lang w:val="fr-FR"/>
        </w:rPr>
        <w:t>,</w:t>
      </w:r>
      <w:r w:rsidR="009259CA" w:rsidRPr="008D0B23">
        <w:rPr>
          <w:rFonts w:ascii="Times New Roman" w:hAnsi="Times New Roman" w:cs="Times New Roman"/>
          <w:i/>
          <w:iCs/>
          <w:sz w:val="24"/>
          <w:szCs w:val="24"/>
          <w:lang w:val="fr-FR"/>
        </w:rPr>
        <w:t xml:space="preserve"> </w:t>
      </w:r>
      <w:r w:rsidR="004F7C6F" w:rsidRPr="008D0B23">
        <w:rPr>
          <w:rFonts w:ascii="Times New Roman" w:hAnsi="Times New Roman" w:cs="Times New Roman"/>
          <w:i/>
          <w:iCs/>
          <w:sz w:val="24"/>
          <w:szCs w:val="24"/>
          <w:lang w:val="fr-FR"/>
        </w:rPr>
        <w:t>10</w:t>
      </w:r>
      <w:r w:rsidR="007470C3" w:rsidRPr="008D0B23">
        <w:rPr>
          <w:rFonts w:ascii="Times New Roman" w:hAnsi="Times New Roman" w:cs="Times New Roman"/>
          <w:i/>
          <w:iCs/>
          <w:sz w:val="24"/>
          <w:szCs w:val="24"/>
          <w:lang w:val="fr-FR"/>
        </w:rPr>
        <w:t>,</w:t>
      </w:r>
      <w:r w:rsidR="006C3DBB" w:rsidRPr="008D0B23">
        <w:rPr>
          <w:rFonts w:ascii="Times New Roman" w:hAnsi="Times New Roman" w:cs="Times New Roman"/>
          <w:i/>
          <w:iCs/>
          <w:sz w:val="24"/>
          <w:szCs w:val="24"/>
          <w:lang w:val="fr-FR"/>
        </w:rPr>
        <w:t xml:space="preserve"> </w:t>
      </w:r>
      <w:r w:rsidR="007470C3" w:rsidRPr="008D0B23">
        <w:rPr>
          <w:rFonts w:ascii="Times New Roman" w:hAnsi="Times New Roman" w:cs="Times New Roman"/>
          <w:i/>
          <w:iCs/>
          <w:sz w:val="24"/>
          <w:szCs w:val="24"/>
          <w:lang w:val="fr-FR"/>
        </w:rPr>
        <w:t>1</w:t>
      </w:r>
      <w:r w:rsidRPr="008D0B23">
        <w:rPr>
          <w:rFonts w:ascii="Times New Roman" w:hAnsi="Times New Roman" w:cs="Times New Roman"/>
          <w:i/>
          <w:iCs/>
          <w:sz w:val="24"/>
          <w:szCs w:val="24"/>
          <w:lang w:val="fr-FR"/>
        </w:rPr>
        <w:t>2, 13, 14</w:t>
      </w:r>
      <w:r w:rsidR="004F7C6F" w:rsidRPr="008D0B23">
        <w:rPr>
          <w:rFonts w:ascii="Times New Roman" w:hAnsi="Times New Roman" w:cs="Times New Roman"/>
          <w:i/>
          <w:iCs/>
          <w:sz w:val="24"/>
          <w:szCs w:val="24"/>
          <w:lang w:val="fr-FR"/>
        </w:rPr>
        <w:t xml:space="preserve"> </w:t>
      </w:r>
      <w:r w:rsidRPr="008D0B23">
        <w:rPr>
          <w:rFonts w:ascii="Times New Roman" w:hAnsi="Times New Roman" w:cs="Times New Roman"/>
          <w:i/>
          <w:iCs/>
          <w:sz w:val="24"/>
          <w:szCs w:val="24"/>
          <w:lang w:val="fr-FR"/>
        </w:rPr>
        <w:t>et</w:t>
      </w:r>
      <w:r w:rsidR="004F7C6F" w:rsidRPr="008D0B23">
        <w:rPr>
          <w:rFonts w:ascii="Times New Roman" w:hAnsi="Times New Roman" w:cs="Times New Roman"/>
          <w:i/>
          <w:iCs/>
          <w:sz w:val="24"/>
          <w:szCs w:val="24"/>
          <w:lang w:val="fr-FR"/>
        </w:rPr>
        <w:t xml:space="preserve"> 15</w:t>
      </w:r>
      <w:r w:rsidR="006C3DBB" w:rsidRPr="008D0B23">
        <w:rPr>
          <w:rFonts w:ascii="Times New Roman" w:hAnsi="Times New Roman" w:cs="Times New Roman"/>
          <w:i/>
          <w:iCs/>
          <w:sz w:val="24"/>
          <w:szCs w:val="24"/>
          <w:lang w:val="fr-FR"/>
        </w:rPr>
        <w:t>.</w:t>
      </w:r>
    </w:p>
    <w:p w14:paraId="49AC5976" w14:textId="77777777" w:rsidR="008D0B23" w:rsidRPr="008D0B23" w:rsidRDefault="008D0B23" w:rsidP="008D0B23">
      <w:pPr>
        <w:spacing w:after="0" w:line="240" w:lineRule="auto"/>
        <w:rPr>
          <w:rFonts w:ascii="Times New Roman" w:hAnsi="Times New Roman" w:cs="Times New Roman"/>
          <w:sz w:val="24"/>
          <w:szCs w:val="24"/>
          <w:lang w:val="fr-FR"/>
        </w:rPr>
      </w:pPr>
    </w:p>
    <w:p w14:paraId="49DC2FD6" w14:textId="2CD39291" w:rsidR="000E59DA" w:rsidRPr="008D0B23" w:rsidRDefault="00AE5CF5" w:rsidP="008D0B23">
      <w:pPr>
        <w:spacing w:line="240" w:lineRule="auto"/>
        <w:rPr>
          <w:rFonts w:ascii="Times New Roman" w:hAnsi="Times New Roman" w:cs="Times New Roman"/>
          <w:b/>
          <w:bCs/>
          <w:i/>
          <w:iCs/>
          <w:sz w:val="24"/>
          <w:szCs w:val="24"/>
          <w:lang w:val="fr-FR"/>
        </w:rPr>
      </w:pPr>
      <w:r w:rsidRPr="008D0B23">
        <w:rPr>
          <w:rFonts w:ascii="Times New Roman" w:hAnsi="Times New Roman" w:cs="Times New Roman"/>
          <w:b/>
          <w:bCs/>
          <w:i/>
          <w:iCs/>
          <w:sz w:val="24"/>
          <w:szCs w:val="24"/>
          <w:lang w:val="fr-FR"/>
        </w:rPr>
        <w:t>Impact prévu du changement climatique sur la production de légumes au Ghana</w:t>
      </w:r>
    </w:p>
    <w:p w14:paraId="2279AD2B" w14:textId="77777777" w:rsidR="00432839" w:rsidRPr="008D0B23" w:rsidRDefault="00432839" w:rsidP="008D0B23">
      <w:pPr>
        <w:pStyle w:val="ListParagraph"/>
        <w:numPr>
          <w:ilvl w:val="0"/>
          <w:numId w:val="17"/>
        </w:numPr>
        <w:spacing w:after="200"/>
        <w:rPr>
          <w:rFonts w:hAnsi="Times New Roman"/>
          <w:bCs/>
          <w:iCs/>
          <w:lang w:val="fr-FR"/>
        </w:rPr>
      </w:pPr>
      <w:r w:rsidRPr="008D0B23">
        <w:rPr>
          <w:rFonts w:hAnsi="Times New Roman"/>
          <w:bCs/>
          <w:iCs/>
          <w:lang w:val="fr-FR"/>
        </w:rPr>
        <w:t>Ces dernières années, au Ghana, des périodes de sécheresse plus longues ont menacé la production de légumes.</w:t>
      </w:r>
    </w:p>
    <w:p w14:paraId="4617E734" w14:textId="0BA8AC6F" w:rsidR="00C262AA" w:rsidRPr="008D0B23" w:rsidRDefault="00432839" w:rsidP="008D0B23">
      <w:pPr>
        <w:pStyle w:val="ListParagraph"/>
        <w:numPr>
          <w:ilvl w:val="0"/>
          <w:numId w:val="17"/>
        </w:numPr>
        <w:spacing w:after="200"/>
        <w:rPr>
          <w:rFonts w:hAnsi="Times New Roman"/>
          <w:b/>
          <w:bCs/>
          <w:i/>
          <w:iCs/>
          <w:lang w:val="fr-FR"/>
        </w:rPr>
      </w:pPr>
      <w:r w:rsidRPr="008D0B23">
        <w:rPr>
          <w:rFonts w:hAnsi="Times New Roman"/>
          <w:bCs/>
          <w:iCs/>
          <w:lang w:val="fr-FR"/>
        </w:rPr>
        <w:t>Dans la région de la Volta au Ghana et autour d'Accra, l'irrigation a ouvert des possibilités pour la culture des légumes</w:t>
      </w:r>
      <w:r w:rsidR="00C262AA" w:rsidRPr="008D0B23">
        <w:rPr>
          <w:rFonts w:hAnsi="Times New Roman"/>
          <w:bCs/>
          <w:iCs/>
          <w:lang w:val="fr-FR"/>
        </w:rPr>
        <w:t xml:space="preserve">.  </w:t>
      </w:r>
    </w:p>
    <w:p w14:paraId="1E0D7FEC" w14:textId="3AA5582A" w:rsidR="00122D5E" w:rsidRPr="008D0B23" w:rsidRDefault="00432839" w:rsidP="008D0B23">
      <w:pPr>
        <w:pStyle w:val="ListParagraph"/>
        <w:numPr>
          <w:ilvl w:val="0"/>
          <w:numId w:val="17"/>
        </w:numPr>
        <w:spacing w:after="200"/>
        <w:rPr>
          <w:rFonts w:hAnsi="Times New Roman"/>
          <w:b/>
          <w:bCs/>
          <w:i/>
          <w:iCs/>
          <w:lang w:val="fr-FR"/>
        </w:rPr>
      </w:pPr>
      <w:r w:rsidRPr="008D0B23">
        <w:rPr>
          <w:rFonts w:hAnsi="Times New Roman"/>
          <w:bCs/>
          <w:iCs/>
          <w:lang w:val="fr-FR"/>
        </w:rPr>
        <w:t>Dans le nord du Ghana, les sécheresses extrêmes ont été associées à des températures élevées, à l'infertilité des sols et à une diminution de la capacité des sols à retenir l'humidité</w:t>
      </w:r>
      <w:r w:rsidR="000419E5" w:rsidRPr="008D0B23">
        <w:rPr>
          <w:rFonts w:hAnsi="Times New Roman"/>
          <w:bCs/>
          <w:iCs/>
          <w:lang w:val="fr-FR"/>
        </w:rPr>
        <w:t xml:space="preserve">. </w:t>
      </w:r>
    </w:p>
    <w:p w14:paraId="06F145E6" w14:textId="0FF50DE3" w:rsidR="00C90BD8" w:rsidRPr="008D0B23" w:rsidRDefault="00EA0685" w:rsidP="008D0B23">
      <w:pPr>
        <w:pStyle w:val="ListParagraph"/>
        <w:numPr>
          <w:ilvl w:val="0"/>
          <w:numId w:val="17"/>
        </w:numPr>
        <w:spacing w:after="200"/>
        <w:rPr>
          <w:rFonts w:hAnsi="Times New Roman"/>
          <w:b/>
          <w:bCs/>
          <w:i/>
          <w:iCs/>
          <w:lang w:val="fr-FR"/>
        </w:rPr>
      </w:pPr>
      <w:r w:rsidRPr="008D0B23">
        <w:rPr>
          <w:rFonts w:hAnsi="Times New Roman"/>
          <w:bCs/>
          <w:iCs/>
          <w:lang w:val="fr-FR"/>
        </w:rPr>
        <w:t>Chaque décennie depuis 1960, la température annuelle moyenne du Ghana a augmenté de 1°C, tandis que les précipitations mensuelles ont diminué d'environ 2,4%. Cela peut créer un stress hydrique et thermique qui déclenche des épidémies de parasites et de maladies, entraînant la perte de terres productives en raison du déclin des écosystèmes et de la baisse des rendements</w:t>
      </w:r>
      <w:r w:rsidR="004E3AB3" w:rsidRPr="008D0B23">
        <w:rPr>
          <w:rFonts w:hAnsi="Times New Roman"/>
          <w:lang w:val="fr-FR"/>
        </w:rPr>
        <w:t>.</w:t>
      </w:r>
    </w:p>
    <w:p w14:paraId="71132EC4" w14:textId="5C1B0F98" w:rsidR="0083689F" w:rsidRPr="008D0B23" w:rsidRDefault="005223ED" w:rsidP="008D0B23">
      <w:pPr>
        <w:pStyle w:val="ListParagraph"/>
        <w:numPr>
          <w:ilvl w:val="0"/>
          <w:numId w:val="17"/>
        </w:numPr>
        <w:spacing w:after="200"/>
        <w:rPr>
          <w:rFonts w:hAnsi="Times New Roman"/>
          <w:b/>
          <w:bCs/>
          <w:i/>
          <w:iCs/>
          <w:lang w:val="fr-FR"/>
        </w:rPr>
      </w:pPr>
      <w:r w:rsidRPr="008D0B23">
        <w:rPr>
          <w:rFonts w:hAnsi="Times New Roman"/>
          <w:lang w:val="fr-FR"/>
        </w:rPr>
        <w:t>Le mauvais temps a obligé les agriculteurs à réduire la production de poivre et d'autres légumes dans la région de la Volta</w:t>
      </w:r>
      <w:r w:rsidR="00BA38F7" w:rsidRPr="008D0B23">
        <w:rPr>
          <w:rFonts w:hAnsi="Times New Roman"/>
          <w:lang w:val="fr-FR"/>
        </w:rPr>
        <w:t xml:space="preserve">. </w:t>
      </w:r>
    </w:p>
    <w:p w14:paraId="07F60779" w14:textId="295F1706" w:rsidR="00680133" w:rsidRDefault="00B12E74" w:rsidP="008D0B23">
      <w:pPr>
        <w:spacing w:line="240" w:lineRule="auto"/>
        <w:rPr>
          <w:rFonts w:ascii="Times New Roman" w:hAnsi="Times New Roman" w:cs="Times New Roman"/>
          <w:i/>
          <w:iCs/>
          <w:sz w:val="24"/>
          <w:szCs w:val="24"/>
          <w:lang w:val="fr-FR"/>
        </w:rPr>
      </w:pPr>
      <w:r w:rsidRPr="008D0B23">
        <w:rPr>
          <w:rFonts w:ascii="Times New Roman" w:hAnsi="Times New Roman" w:cs="Times New Roman"/>
          <w:i/>
          <w:iCs/>
          <w:sz w:val="24"/>
          <w:szCs w:val="24"/>
          <w:lang w:val="fr-FR"/>
        </w:rPr>
        <w:t>Pour plus d’informations, veuillez consulter les documents</w:t>
      </w:r>
      <w:r w:rsidR="009259CA" w:rsidRPr="008D0B23">
        <w:rPr>
          <w:rFonts w:ascii="Times New Roman" w:hAnsi="Times New Roman" w:cs="Times New Roman"/>
          <w:i/>
          <w:iCs/>
          <w:sz w:val="24"/>
          <w:szCs w:val="24"/>
          <w:lang w:val="fr-FR"/>
        </w:rPr>
        <w:t xml:space="preserve"> </w:t>
      </w:r>
      <w:r w:rsidRPr="008D0B23">
        <w:rPr>
          <w:rFonts w:ascii="Times New Roman" w:hAnsi="Times New Roman" w:cs="Times New Roman"/>
          <w:i/>
          <w:iCs/>
          <w:sz w:val="24"/>
          <w:szCs w:val="24"/>
          <w:lang w:val="fr-FR"/>
        </w:rPr>
        <w:t>2, 4, 6</w:t>
      </w:r>
      <w:r w:rsidR="004F7C6F" w:rsidRPr="008D0B23">
        <w:rPr>
          <w:rFonts w:ascii="Times New Roman" w:hAnsi="Times New Roman" w:cs="Times New Roman"/>
          <w:i/>
          <w:iCs/>
          <w:sz w:val="24"/>
          <w:szCs w:val="24"/>
          <w:lang w:val="fr-FR"/>
        </w:rPr>
        <w:t xml:space="preserve"> </w:t>
      </w:r>
      <w:r w:rsidRPr="008D0B23">
        <w:rPr>
          <w:rFonts w:ascii="Times New Roman" w:hAnsi="Times New Roman" w:cs="Times New Roman"/>
          <w:i/>
          <w:iCs/>
          <w:sz w:val="24"/>
          <w:szCs w:val="24"/>
          <w:lang w:val="fr-FR"/>
        </w:rPr>
        <w:t>et</w:t>
      </w:r>
      <w:r w:rsidR="004F7C6F" w:rsidRPr="008D0B23">
        <w:rPr>
          <w:rFonts w:ascii="Times New Roman" w:hAnsi="Times New Roman" w:cs="Times New Roman"/>
          <w:i/>
          <w:iCs/>
          <w:sz w:val="24"/>
          <w:szCs w:val="24"/>
          <w:lang w:val="fr-FR"/>
        </w:rPr>
        <w:t xml:space="preserve"> 8</w:t>
      </w:r>
      <w:r w:rsidR="006C3DBB" w:rsidRPr="008D0B23">
        <w:rPr>
          <w:rFonts w:ascii="Times New Roman" w:hAnsi="Times New Roman" w:cs="Times New Roman"/>
          <w:i/>
          <w:iCs/>
          <w:sz w:val="24"/>
          <w:szCs w:val="24"/>
          <w:lang w:val="fr-FR"/>
        </w:rPr>
        <w:t>.</w:t>
      </w:r>
    </w:p>
    <w:p w14:paraId="40031CAB" w14:textId="77777777" w:rsidR="008D0B23" w:rsidRPr="008D0B23" w:rsidRDefault="008D0B23" w:rsidP="008D0B23">
      <w:pPr>
        <w:spacing w:after="0" w:line="240" w:lineRule="auto"/>
        <w:rPr>
          <w:rFonts w:ascii="Times New Roman" w:hAnsi="Times New Roman" w:cs="Times New Roman"/>
          <w:b/>
          <w:bCs/>
          <w:i/>
          <w:iCs/>
          <w:sz w:val="24"/>
          <w:szCs w:val="24"/>
          <w:lang w:val="fr-FR"/>
        </w:rPr>
      </w:pPr>
    </w:p>
    <w:p w14:paraId="04896096" w14:textId="15ECBC09" w:rsidR="000E59DA" w:rsidRPr="008D0B23" w:rsidRDefault="00F458CF" w:rsidP="008D0B23">
      <w:pPr>
        <w:spacing w:line="240" w:lineRule="auto"/>
        <w:rPr>
          <w:rFonts w:ascii="Times New Roman" w:hAnsi="Times New Roman" w:cs="Times New Roman"/>
          <w:b/>
          <w:i/>
          <w:sz w:val="24"/>
          <w:szCs w:val="24"/>
          <w:lang w:val="fr-FR"/>
        </w:rPr>
      </w:pPr>
      <w:r w:rsidRPr="008D0B23">
        <w:rPr>
          <w:rFonts w:ascii="Times New Roman" w:hAnsi="Times New Roman" w:cs="Times New Roman"/>
          <w:b/>
          <w:i/>
          <w:sz w:val="24"/>
          <w:szCs w:val="24"/>
          <w:lang w:val="fr-FR"/>
        </w:rPr>
        <w:t>Quels sont les grands défis de la production de légumes au Ghana</w:t>
      </w:r>
      <w:r w:rsidR="008704D3" w:rsidRPr="008D0B23">
        <w:rPr>
          <w:rFonts w:ascii="Times New Roman" w:hAnsi="Times New Roman" w:cs="Times New Roman"/>
          <w:b/>
          <w:i/>
          <w:sz w:val="24"/>
          <w:szCs w:val="24"/>
          <w:lang w:val="fr-FR"/>
        </w:rPr>
        <w:t>?</w:t>
      </w:r>
    </w:p>
    <w:p w14:paraId="76346E18" w14:textId="77777777" w:rsidR="00F429EC" w:rsidRPr="008D0B23" w:rsidRDefault="00F429EC" w:rsidP="008D0B23">
      <w:pPr>
        <w:pStyle w:val="ListParagraph"/>
        <w:numPr>
          <w:ilvl w:val="0"/>
          <w:numId w:val="19"/>
        </w:numPr>
        <w:spacing w:after="200"/>
        <w:rPr>
          <w:rFonts w:hAnsi="Times New Roman"/>
          <w:lang w:val="fr-FR"/>
        </w:rPr>
      </w:pPr>
      <w:r w:rsidRPr="008D0B23">
        <w:rPr>
          <w:rFonts w:hAnsi="Times New Roman"/>
          <w:lang w:val="fr-FR"/>
        </w:rPr>
        <w:t>Les sécheresses prolongées et les faibles pluies ont rendu la culture des légumes difficile pour les petits exploitants agricoles du Ghana.</w:t>
      </w:r>
    </w:p>
    <w:p w14:paraId="4C410ACF" w14:textId="7976101A" w:rsidR="00F01D30" w:rsidRPr="008D0B23" w:rsidRDefault="00F429EC" w:rsidP="008D0B23">
      <w:pPr>
        <w:pStyle w:val="ListParagraph"/>
        <w:numPr>
          <w:ilvl w:val="0"/>
          <w:numId w:val="19"/>
        </w:numPr>
        <w:spacing w:after="200"/>
        <w:rPr>
          <w:rFonts w:hAnsi="Times New Roman"/>
          <w:lang w:val="fr-FR"/>
        </w:rPr>
      </w:pPr>
      <w:r w:rsidRPr="008D0B23">
        <w:rPr>
          <w:rFonts w:hAnsi="Times New Roman"/>
          <w:lang w:val="fr-FR"/>
        </w:rPr>
        <w:t>Les petits agriculteurs ne peuvent pas toujours se permettre d'acheter des technologies comme les kits d'irrigation solaire qui peuvent les aider à arroser leurs cultures en période de sécheresse</w:t>
      </w:r>
      <w:r w:rsidR="00AF5D16" w:rsidRPr="008D0B23">
        <w:rPr>
          <w:rFonts w:hAnsi="Times New Roman"/>
          <w:lang w:val="fr-FR"/>
        </w:rPr>
        <w:t xml:space="preserve">. </w:t>
      </w:r>
    </w:p>
    <w:p w14:paraId="3065C7ED" w14:textId="77777777" w:rsidR="00BA4D50" w:rsidRPr="008D0B23" w:rsidRDefault="00BA4D50" w:rsidP="008D0B23">
      <w:pPr>
        <w:pStyle w:val="ListParagraph"/>
        <w:numPr>
          <w:ilvl w:val="0"/>
          <w:numId w:val="19"/>
        </w:numPr>
        <w:spacing w:after="200"/>
        <w:rPr>
          <w:rFonts w:hAnsi="Times New Roman"/>
          <w:lang w:val="fr-FR"/>
        </w:rPr>
      </w:pPr>
      <w:r w:rsidRPr="008D0B23">
        <w:rPr>
          <w:rFonts w:hAnsi="Times New Roman"/>
          <w:lang w:val="fr-FR"/>
        </w:rPr>
        <w:t xml:space="preserve">Ravageurs et maladies qui infestent les cultures maraîchères. </w:t>
      </w:r>
    </w:p>
    <w:p w14:paraId="54EA610E" w14:textId="2DD1C041" w:rsidR="003C323A" w:rsidRPr="008D0B23" w:rsidRDefault="00BA4D50" w:rsidP="008D0B23">
      <w:pPr>
        <w:pStyle w:val="ListParagraph"/>
        <w:numPr>
          <w:ilvl w:val="0"/>
          <w:numId w:val="19"/>
        </w:numPr>
        <w:spacing w:after="200"/>
        <w:rPr>
          <w:rFonts w:hAnsi="Times New Roman"/>
          <w:lang w:val="fr-FR"/>
        </w:rPr>
      </w:pPr>
      <w:r w:rsidRPr="008D0B23">
        <w:rPr>
          <w:rFonts w:hAnsi="Times New Roman"/>
          <w:lang w:val="fr-FR"/>
        </w:rPr>
        <w:t>Les coûts élevés des matériaux de plantation et autres intrants agricoles</w:t>
      </w:r>
      <w:r w:rsidR="003C323A" w:rsidRPr="008D0B23">
        <w:rPr>
          <w:rFonts w:hAnsi="Times New Roman"/>
          <w:lang w:val="fr-FR"/>
        </w:rPr>
        <w:t xml:space="preserve">. </w:t>
      </w:r>
    </w:p>
    <w:p w14:paraId="0A44FB29" w14:textId="77777777" w:rsidR="004B5DFE" w:rsidRPr="008D0B23" w:rsidRDefault="004B5DFE" w:rsidP="008D0B23">
      <w:pPr>
        <w:pStyle w:val="ListParagraph"/>
        <w:numPr>
          <w:ilvl w:val="0"/>
          <w:numId w:val="19"/>
        </w:numPr>
        <w:spacing w:after="200"/>
        <w:rPr>
          <w:rFonts w:hAnsi="Times New Roman"/>
          <w:lang w:val="fr-FR"/>
        </w:rPr>
      </w:pPr>
      <w:r w:rsidRPr="008D0B23">
        <w:rPr>
          <w:rFonts w:hAnsi="Times New Roman"/>
          <w:lang w:val="fr-FR"/>
        </w:rPr>
        <w:t xml:space="preserve">L'utilisation de matériel de plantation malade ou de qualité inférieure entraîne de mauvais rendements. </w:t>
      </w:r>
    </w:p>
    <w:p w14:paraId="1363FDA2" w14:textId="1E962091" w:rsidR="004B5DFE" w:rsidRPr="008D0B23" w:rsidRDefault="004B5DFE" w:rsidP="008D0B23">
      <w:pPr>
        <w:pStyle w:val="ListParagraph"/>
        <w:numPr>
          <w:ilvl w:val="0"/>
          <w:numId w:val="19"/>
        </w:numPr>
        <w:spacing w:after="200"/>
        <w:rPr>
          <w:rFonts w:hAnsi="Times New Roman"/>
          <w:lang w:val="fr-FR"/>
        </w:rPr>
      </w:pPr>
      <w:r w:rsidRPr="008D0B23">
        <w:rPr>
          <w:rFonts w:hAnsi="Times New Roman"/>
          <w:lang w:val="fr-FR"/>
        </w:rPr>
        <w:t>Les agriculteurs n'ont pas suffisamment de connaissances sur la façon de cultiver les légumes correctement.</w:t>
      </w:r>
    </w:p>
    <w:p w14:paraId="7E05E9FE" w14:textId="700DF7ED" w:rsidR="004B5DFE" w:rsidRPr="008D0B23" w:rsidRDefault="004B5DFE" w:rsidP="008D0B23">
      <w:pPr>
        <w:pStyle w:val="ListParagraph"/>
        <w:numPr>
          <w:ilvl w:val="0"/>
          <w:numId w:val="19"/>
        </w:numPr>
        <w:spacing w:after="200"/>
        <w:rPr>
          <w:rFonts w:hAnsi="Times New Roman"/>
          <w:lang w:val="fr-FR"/>
        </w:rPr>
      </w:pPr>
      <w:r w:rsidRPr="008D0B23">
        <w:rPr>
          <w:rFonts w:hAnsi="Times New Roman"/>
          <w:lang w:val="fr-FR"/>
        </w:rPr>
        <w:t xml:space="preserve">Le coût de l'embauche de la main-d'œuvre. </w:t>
      </w:r>
    </w:p>
    <w:p w14:paraId="73D1C331" w14:textId="312E93DD" w:rsidR="00E02392" w:rsidRPr="008D0B23" w:rsidRDefault="004B5DFE" w:rsidP="008D0B23">
      <w:pPr>
        <w:pStyle w:val="ListParagraph"/>
        <w:numPr>
          <w:ilvl w:val="0"/>
          <w:numId w:val="19"/>
        </w:numPr>
        <w:spacing w:after="200"/>
        <w:rPr>
          <w:rFonts w:hAnsi="Times New Roman"/>
          <w:lang w:val="fr-FR"/>
        </w:rPr>
      </w:pPr>
      <w:r w:rsidRPr="008D0B23">
        <w:rPr>
          <w:rFonts w:hAnsi="Times New Roman"/>
          <w:lang w:val="fr-FR"/>
        </w:rPr>
        <w:lastRenderedPageBreak/>
        <w:t>Cultiver des variétés de légumes qui ne résistent pas à la sécheresse et qui sont résistantes ou tolérantes aux attaques des parasites et des maladies.</w:t>
      </w:r>
    </w:p>
    <w:p w14:paraId="0B763F23" w14:textId="77777777" w:rsidR="008D0B23" w:rsidRDefault="008D0B23" w:rsidP="008D0B23">
      <w:pPr>
        <w:spacing w:after="0" w:line="240" w:lineRule="auto"/>
        <w:rPr>
          <w:rFonts w:ascii="Times New Roman" w:hAnsi="Times New Roman" w:cs="Times New Roman"/>
          <w:b/>
          <w:i/>
          <w:sz w:val="24"/>
          <w:szCs w:val="24"/>
          <w:lang w:val="fr-FR"/>
        </w:rPr>
      </w:pPr>
    </w:p>
    <w:p w14:paraId="513A2A48" w14:textId="43436493" w:rsidR="000E59DA" w:rsidRPr="008D0B23" w:rsidRDefault="00AE0EBF" w:rsidP="008D0B23">
      <w:pPr>
        <w:spacing w:line="240" w:lineRule="auto"/>
        <w:rPr>
          <w:rFonts w:ascii="Times New Roman" w:hAnsi="Times New Roman" w:cs="Times New Roman"/>
          <w:b/>
          <w:i/>
          <w:sz w:val="24"/>
          <w:szCs w:val="24"/>
          <w:lang w:val="fr-FR"/>
        </w:rPr>
      </w:pPr>
      <w:r w:rsidRPr="008D0B23">
        <w:rPr>
          <w:rFonts w:ascii="Times New Roman" w:hAnsi="Times New Roman" w:cs="Times New Roman"/>
          <w:b/>
          <w:i/>
          <w:sz w:val="24"/>
          <w:szCs w:val="24"/>
          <w:lang w:val="fr-FR"/>
        </w:rPr>
        <w:t>Aspects sexospécifiques de la production de légumes au Ghana</w:t>
      </w:r>
    </w:p>
    <w:p w14:paraId="3F74F32F" w14:textId="3317F9CE" w:rsidR="00E02392" w:rsidRPr="008D0B23" w:rsidRDefault="009B3FF5" w:rsidP="008D0B23">
      <w:pPr>
        <w:pStyle w:val="ListParagraph"/>
        <w:numPr>
          <w:ilvl w:val="0"/>
          <w:numId w:val="20"/>
        </w:numPr>
        <w:spacing w:after="200"/>
        <w:rPr>
          <w:rFonts w:hAnsi="Times New Roman"/>
          <w:lang w:val="fr-FR"/>
        </w:rPr>
      </w:pPr>
      <w:r w:rsidRPr="008D0B23">
        <w:rPr>
          <w:rFonts w:hAnsi="Times New Roman"/>
          <w:lang w:val="fr-FR"/>
        </w:rPr>
        <w:t>L'agriculture au Chili, au Ghana, offre des opportunités économiques aux femmes à faible revenu qui sèchent, transforment et commercialisent le produit</w:t>
      </w:r>
      <w:r w:rsidR="004E3D1A" w:rsidRPr="008D0B23">
        <w:rPr>
          <w:rFonts w:hAnsi="Times New Roman"/>
          <w:lang w:val="fr-FR"/>
        </w:rPr>
        <w:t xml:space="preserve">.  </w:t>
      </w:r>
    </w:p>
    <w:p w14:paraId="3C8230E1" w14:textId="30005C16" w:rsidR="004A580C" w:rsidRPr="008D0B23" w:rsidRDefault="004A580C" w:rsidP="008D0B23">
      <w:pPr>
        <w:pStyle w:val="ListParagraph"/>
        <w:numPr>
          <w:ilvl w:val="0"/>
          <w:numId w:val="20"/>
        </w:numPr>
        <w:spacing w:after="200"/>
        <w:rPr>
          <w:rFonts w:hAnsi="Times New Roman"/>
          <w:lang w:val="fr-FR"/>
        </w:rPr>
      </w:pPr>
      <w:r w:rsidRPr="008D0B23">
        <w:rPr>
          <w:rFonts w:hAnsi="Times New Roman"/>
          <w:lang w:val="fr-FR"/>
        </w:rPr>
        <w:t xml:space="preserve">Au Ghana, les hommes sont majoritaires dans les cultures maraîchères urbaines irriguées, tandis que les femmes dominent la commercialisation des légumes dans le Ghana rural, en particulier les légumes à feuilles. </w:t>
      </w:r>
    </w:p>
    <w:p w14:paraId="6999F3DD" w14:textId="1F964725" w:rsidR="004A580C" w:rsidRPr="008D0B23" w:rsidRDefault="004A580C" w:rsidP="008D0B23">
      <w:pPr>
        <w:pStyle w:val="ListParagraph"/>
        <w:numPr>
          <w:ilvl w:val="0"/>
          <w:numId w:val="20"/>
        </w:numPr>
        <w:spacing w:after="200"/>
        <w:rPr>
          <w:rFonts w:hAnsi="Times New Roman"/>
          <w:lang w:val="fr-FR"/>
        </w:rPr>
      </w:pPr>
      <w:r w:rsidRPr="008D0B23">
        <w:rPr>
          <w:rFonts w:hAnsi="Times New Roman"/>
          <w:lang w:val="fr-FR"/>
        </w:rPr>
        <w:t xml:space="preserve">Les faibles niveaux de consommation de légumes contribuent à la malnutrition des femmes et des enfants dans les environnements urbains et périurbains de l'Afrique subsaharienne. </w:t>
      </w:r>
    </w:p>
    <w:p w14:paraId="30C91545" w14:textId="458CC764" w:rsidR="00D044E1" w:rsidRPr="008D0B23" w:rsidRDefault="004A580C" w:rsidP="008D0B23">
      <w:pPr>
        <w:pStyle w:val="ListParagraph"/>
        <w:numPr>
          <w:ilvl w:val="0"/>
          <w:numId w:val="20"/>
        </w:numPr>
        <w:spacing w:after="200"/>
        <w:rPr>
          <w:rFonts w:hAnsi="Times New Roman"/>
          <w:lang w:val="fr-FR"/>
        </w:rPr>
      </w:pPr>
      <w:r w:rsidRPr="008D0B23">
        <w:rPr>
          <w:rFonts w:hAnsi="Times New Roman"/>
          <w:lang w:val="fr-FR"/>
        </w:rPr>
        <w:t>Dans le nord du Ghana, les femmes font pousser des cultures de courte saison comme le corchorus et d'autres légumes à feuilles, le gombo, les tomates et les aubergines pour suppléer aux aliments disponibles au niveau du ménage. Ces cultures sont récoltées trois mois après la plantation, bien plus tôt que les aliments de base traditionnels comme le manioc et le maïs</w:t>
      </w:r>
      <w:r w:rsidR="00704DC1" w:rsidRPr="008D0B23">
        <w:rPr>
          <w:rFonts w:hAnsi="Times New Roman"/>
          <w:lang w:val="fr-FR"/>
        </w:rPr>
        <w:t xml:space="preserve">.  </w:t>
      </w:r>
    </w:p>
    <w:p w14:paraId="2D41BDD3" w14:textId="77777777" w:rsidR="004C13E8" w:rsidRPr="008D0B23" w:rsidRDefault="004C13E8" w:rsidP="008D0B23">
      <w:pPr>
        <w:pStyle w:val="ListParagraph"/>
        <w:numPr>
          <w:ilvl w:val="0"/>
          <w:numId w:val="0"/>
        </w:numPr>
        <w:ind w:left="720"/>
        <w:rPr>
          <w:rFonts w:hAnsi="Times New Roman"/>
          <w:lang w:val="fr-FR"/>
        </w:rPr>
      </w:pPr>
    </w:p>
    <w:p w14:paraId="4E1C259D" w14:textId="07AD2B97" w:rsidR="004C13E8" w:rsidRPr="008D0B23" w:rsidRDefault="00B12E74" w:rsidP="008D0B23">
      <w:pPr>
        <w:spacing w:line="240" w:lineRule="auto"/>
        <w:rPr>
          <w:rFonts w:ascii="Times New Roman" w:hAnsi="Times New Roman" w:cs="Times New Roman"/>
          <w:sz w:val="24"/>
          <w:szCs w:val="24"/>
          <w:lang w:val="fr-FR"/>
        </w:rPr>
      </w:pPr>
      <w:r w:rsidRPr="008D0B23">
        <w:rPr>
          <w:rFonts w:ascii="Times New Roman" w:hAnsi="Times New Roman" w:cs="Times New Roman"/>
          <w:i/>
          <w:iCs/>
          <w:sz w:val="24"/>
          <w:szCs w:val="24"/>
          <w:lang w:val="fr-FR"/>
        </w:rPr>
        <w:t>Pour plus d’informations, veuillez consulter les documents</w:t>
      </w:r>
      <w:r w:rsidR="0052264F" w:rsidRPr="008D0B23">
        <w:rPr>
          <w:rFonts w:ascii="Times New Roman" w:hAnsi="Times New Roman" w:cs="Times New Roman"/>
          <w:i/>
          <w:iCs/>
          <w:sz w:val="24"/>
          <w:szCs w:val="24"/>
          <w:lang w:val="fr-FR"/>
        </w:rPr>
        <w:t xml:space="preserve"> </w:t>
      </w:r>
      <w:r w:rsidR="004F7C6F" w:rsidRPr="008D0B23">
        <w:rPr>
          <w:rFonts w:ascii="Times New Roman" w:hAnsi="Times New Roman" w:cs="Times New Roman"/>
          <w:i/>
          <w:iCs/>
          <w:sz w:val="24"/>
          <w:szCs w:val="24"/>
          <w:lang w:val="fr-FR"/>
        </w:rPr>
        <w:t>5</w:t>
      </w:r>
      <w:r w:rsidR="00B34E8C" w:rsidRPr="008D0B23">
        <w:rPr>
          <w:rFonts w:ascii="Times New Roman" w:hAnsi="Times New Roman" w:cs="Times New Roman"/>
          <w:i/>
          <w:iCs/>
          <w:sz w:val="24"/>
          <w:szCs w:val="24"/>
          <w:lang w:val="fr-FR"/>
        </w:rPr>
        <w:t xml:space="preserve"> </w:t>
      </w:r>
      <w:r w:rsidR="004A580C" w:rsidRPr="008D0B23">
        <w:rPr>
          <w:rFonts w:ascii="Times New Roman" w:hAnsi="Times New Roman" w:cs="Times New Roman"/>
          <w:i/>
          <w:iCs/>
          <w:sz w:val="24"/>
          <w:szCs w:val="24"/>
          <w:lang w:val="fr-FR"/>
        </w:rPr>
        <w:t>et</w:t>
      </w:r>
      <w:r w:rsidR="00B34E8C" w:rsidRPr="008D0B23">
        <w:rPr>
          <w:rFonts w:ascii="Times New Roman" w:hAnsi="Times New Roman" w:cs="Times New Roman"/>
          <w:i/>
          <w:iCs/>
          <w:sz w:val="24"/>
          <w:szCs w:val="24"/>
          <w:lang w:val="fr-FR"/>
        </w:rPr>
        <w:t xml:space="preserve"> </w:t>
      </w:r>
      <w:r w:rsidR="0052264F" w:rsidRPr="008D0B23">
        <w:rPr>
          <w:rFonts w:ascii="Times New Roman" w:hAnsi="Times New Roman" w:cs="Times New Roman"/>
          <w:i/>
          <w:iCs/>
          <w:sz w:val="24"/>
          <w:szCs w:val="24"/>
          <w:lang w:val="fr-FR"/>
        </w:rPr>
        <w:t>1</w:t>
      </w:r>
      <w:r w:rsidR="004F7C6F" w:rsidRPr="008D0B23">
        <w:rPr>
          <w:rFonts w:ascii="Times New Roman" w:hAnsi="Times New Roman" w:cs="Times New Roman"/>
          <w:i/>
          <w:iCs/>
          <w:sz w:val="24"/>
          <w:szCs w:val="24"/>
          <w:lang w:val="fr-FR"/>
        </w:rPr>
        <w:t>1</w:t>
      </w:r>
      <w:r w:rsidR="00B34E8C" w:rsidRPr="008D0B23">
        <w:rPr>
          <w:rFonts w:ascii="Times New Roman" w:hAnsi="Times New Roman" w:cs="Times New Roman"/>
          <w:i/>
          <w:iCs/>
          <w:sz w:val="24"/>
          <w:szCs w:val="24"/>
          <w:lang w:val="fr-FR"/>
        </w:rPr>
        <w:t>.</w:t>
      </w:r>
    </w:p>
    <w:p w14:paraId="28DBC956" w14:textId="77777777" w:rsidR="004C13E8" w:rsidRPr="008D0B23" w:rsidRDefault="004C13E8" w:rsidP="008D0B23">
      <w:pPr>
        <w:spacing w:after="0" w:line="240" w:lineRule="auto"/>
        <w:rPr>
          <w:rFonts w:ascii="Times New Roman" w:hAnsi="Times New Roman" w:cs="Times New Roman"/>
          <w:b/>
          <w:i/>
          <w:sz w:val="24"/>
          <w:szCs w:val="24"/>
          <w:lang w:val="fr-FR"/>
        </w:rPr>
      </w:pPr>
    </w:p>
    <w:p w14:paraId="12C79ECB" w14:textId="12572D71" w:rsidR="000E59DA" w:rsidRPr="008D0B23" w:rsidRDefault="00203F7A" w:rsidP="008D0B23">
      <w:pPr>
        <w:spacing w:line="240" w:lineRule="auto"/>
        <w:rPr>
          <w:rFonts w:ascii="Times New Roman" w:hAnsi="Times New Roman" w:cs="Times New Roman"/>
          <w:b/>
          <w:i/>
          <w:sz w:val="24"/>
          <w:szCs w:val="24"/>
          <w:lang w:val="fr-FR"/>
        </w:rPr>
      </w:pPr>
      <w:r w:rsidRPr="008D0B23">
        <w:rPr>
          <w:rFonts w:ascii="Times New Roman" w:hAnsi="Times New Roman" w:cs="Times New Roman"/>
          <w:b/>
          <w:i/>
          <w:sz w:val="24"/>
          <w:szCs w:val="24"/>
          <w:lang w:val="fr-FR"/>
        </w:rPr>
        <w:t>Informations clés sur les bonnes pratiques agricoles pour la production de légumes au Ghana</w:t>
      </w:r>
    </w:p>
    <w:p w14:paraId="62139DDC" w14:textId="7BF07C62" w:rsidR="001205B2" w:rsidRPr="008D0B23" w:rsidRDefault="0052026A" w:rsidP="008D0B23">
      <w:pPr>
        <w:tabs>
          <w:tab w:val="center" w:pos="4513"/>
        </w:tabs>
        <w:spacing w:line="240" w:lineRule="auto"/>
        <w:rPr>
          <w:rFonts w:ascii="Times New Roman" w:hAnsi="Times New Roman" w:cs="Times New Roman"/>
          <w:b/>
          <w:i/>
          <w:sz w:val="24"/>
          <w:szCs w:val="24"/>
          <w:lang w:val="fr-FR"/>
        </w:rPr>
      </w:pPr>
      <w:r w:rsidRPr="008D0B23">
        <w:rPr>
          <w:rFonts w:ascii="Times New Roman" w:hAnsi="Times New Roman" w:cs="Times New Roman"/>
          <w:b/>
          <w:i/>
          <w:sz w:val="24"/>
          <w:szCs w:val="24"/>
          <w:lang w:val="fr-FR"/>
        </w:rPr>
        <w:t>Préparation du terrain</w:t>
      </w:r>
      <w:r w:rsidR="00952163" w:rsidRPr="008D0B23">
        <w:rPr>
          <w:rFonts w:ascii="Times New Roman" w:hAnsi="Times New Roman" w:cs="Times New Roman"/>
          <w:b/>
          <w:i/>
          <w:sz w:val="24"/>
          <w:szCs w:val="24"/>
          <w:lang w:val="fr-FR"/>
        </w:rPr>
        <w:tab/>
      </w:r>
    </w:p>
    <w:p w14:paraId="259BDE82" w14:textId="5A628BF8" w:rsidR="00997EBF" w:rsidRPr="008D0B23" w:rsidRDefault="00952163" w:rsidP="008D0B23">
      <w:pPr>
        <w:spacing w:line="240" w:lineRule="auto"/>
        <w:rPr>
          <w:rFonts w:ascii="Times New Roman" w:hAnsi="Times New Roman" w:cs="Times New Roman"/>
          <w:sz w:val="24"/>
          <w:szCs w:val="24"/>
          <w:lang w:val="fr-FR"/>
        </w:rPr>
      </w:pPr>
      <w:r w:rsidRPr="008D0B23">
        <w:rPr>
          <w:rFonts w:ascii="Times New Roman" w:hAnsi="Times New Roman" w:cs="Times New Roman"/>
          <w:sz w:val="24"/>
          <w:szCs w:val="24"/>
          <w:lang w:val="fr-FR"/>
        </w:rPr>
        <w:t>Il est essentiel de bien préparer la terre pour que les légumes poussent et donnent un rendement optimal</w:t>
      </w:r>
      <w:r w:rsidR="00D43434" w:rsidRPr="008D0B23">
        <w:rPr>
          <w:rFonts w:ascii="Times New Roman" w:hAnsi="Times New Roman" w:cs="Times New Roman"/>
          <w:sz w:val="24"/>
          <w:szCs w:val="24"/>
          <w:lang w:val="fr-FR"/>
        </w:rPr>
        <w:t>.</w:t>
      </w:r>
    </w:p>
    <w:p w14:paraId="67B3F60B" w14:textId="5D3F7B5E" w:rsidR="00E73B84" w:rsidRPr="008D0B23" w:rsidRDefault="00952163" w:rsidP="008D0B23">
      <w:pPr>
        <w:pStyle w:val="ListParagraph"/>
        <w:numPr>
          <w:ilvl w:val="0"/>
          <w:numId w:val="21"/>
        </w:numPr>
        <w:spacing w:after="200"/>
        <w:rPr>
          <w:rFonts w:hAnsi="Times New Roman"/>
          <w:lang w:val="fr-FR"/>
        </w:rPr>
      </w:pPr>
      <w:r w:rsidRPr="008D0B23">
        <w:rPr>
          <w:rFonts w:hAnsi="Times New Roman"/>
          <w:lang w:val="fr-FR"/>
        </w:rPr>
        <w:t>Coupez les mauvaises herbes ou les broussailles et enlevez les pierres, les souches ou les branches avant de labourer</w:t>
      </w:r>
      <w:r w:rsidR="00896119" w:rsidRPr="008D0B23">
        <w:rPr>
          <w:rFonts w:hAnsi="Times New Roman"/>
          <w:lang w:val="fr-FR"/>
        </w:rPr>
        <w:t xml:space="preserve">.  </w:t>
      </w:r>
    </w:p>
    <w:p w14:paraId="65F8FBC7" w14:textId="77777777" w:rsidR="00FF0F9D" w:rsidRPr="008D0B23" w:rsidRDefault="00FF0F9D" w:rsidP="008D0B23">
      <w:pPr>
        <w:pStyle w:val="ListParagraph"/>
        <w:numPr>
          <w:ilvl w:val="0"/>
          <w:numId w:val="21"/>
        </w:numPr>
        <w:spacing w:after="200"/>
        <w:rPr>
          <w:rFonts w:hAnsi="Times New Roman"/>
          <w:lang w:val="fr-FR"/>
        </w:rPr>
      </w:pPr>
      <w:r w:rsidRPr="008D0B23">
        <w:rPr>
          <w:rFonts w:hAnsi="Times New Roman"/>
          <w:lang w:val="fr-FR"/>
        </w:rPr>
        <w:t>Le labourage décompose le sol, l'adoucit et enfouit les résidus végétaux. Il retourne également la couche supérieure du sol pour apporter des nutriments frais à la surface et tue les parasites du sol en les exposant à la lumière du soleil.</w:t>
      </w:r>
    </w:p>
    <w:p w14:paraId="6CC1838B" w14:textId="195B7355" w:rsidR="00C81318" w:rsidRPr="008D0B23" w:rsidRDefault="00FF0F9D" w:rsidP="008D0B23">
      <w:pPr>
        <w:pStyle w:val="ListParagraph"/>
        <w:numPr>
          <w:ilvl w:val="0"/>
          <w:numId w:val="21"/>
        </w:numPr>
        <w:spacing w:after="200"/>
        <w:rPr>
          <w:rFonts w:hAnsi="Times New Roman"/>
          <w:lang w:val="fr-FR"/>
        </w:rPr>
      </w:pPr>
      <w:r w:rsidRPr="008D0B23">
        <w:rPr>
          <w:rFonts w:hAnsi="Times New Roman"/>
          <w:lang w:val="fr-FR"/>
        </w:rPr>
        <w:t xml:space="preserve">Pour la production de légumes, la lame de la charrue doit pénétrer de 25 à 30 cm dans le sol. Les agriculteurs devraient envisager d'utiliser un ripper </w:t>
      </w:r>
      <w:r w:rsidR="004618C6" w:rsidRPr="008D0B23">
        <w:rPr>
          <w:rFonts w:hAnsi="Times New Roman"/>
          <w:lang w:val="fr-FR"/>
        </w:rPr>
        <w:t>*</w:t>
      </w:r>
      <w:r w:rsidR="00C81318" w:rsidRPr="008D0B23">
        <w:rPr>
          <w:rFonts w:hAnsi="Times New Roman"/>
          <w:lang w:val="fr-FR"/>
        </w:rPr>
        <w:t xml:space="preserve">. </w:t>
      </w:r>
    </w:p>
    <w:p w14:paraId="6EBD055B" w14:textId="539516A8" w:rsidR="00A15855" w:rsidRPr="008D0B23" w:rsidRDefault="00A15855" w:rsidP="008D0B23">
      <w:pPr>
        <w:pStyle w:val="ListParagraph"/>
        <w:numPr>
          <w:ilvl w:val="0"/>
          <w:numId w:val="21"/>
        </w:numPr>
        <w:spacing w:after="200"/>
        <w:rPr>
          <w:rFonts w:hAnsi="Times New Roman"/>
          <w:lang w:val="fr-FR"/>
        </w:rPr>
      </w:pPr>
      <w:r w:rsidRPr="008D0B23">
        <w:rPr>
          <w:rFonts w:hAnsi="Times New Roman"/>
          <w:lang w:val="fr-FR"/>
        </w:rPr>
        <w:t>La charrue doit herser le sol labouré pour obtenir une structure de fines miettes et lisser la surface du sol, car la production de légumes est mieux adaptée aux sols contenant des particules fines. Cette structure permet la circulation de l'air et améliore le drainage.</w:t>
      </w:r>
    </w:p>
    <w:p w14:paraId="64837742" w14:textId="30ADFF66" w:rsidR="00A15855" w:rsidRPr="008D0B23" w:rsidRDefault="00A15855" w:rsidP="008D0B23">
      <w:pPr>
        <w:pStyle w:val="ListParagraph"/>
        <w:numPr>
          <w:ilvl w:val="0"/>
          <w:numId w:val="21"/>
        </w:numPr>
        <w:spacing w:after="200"/>
        <w:rPr>
          <w:rFonts w:hAnsi="Times New Roman"/>
          <w:lang w:val="fr-FR"/>
        </w:rPr>
      </w:pPr>
      <w:r w:rsidRPr="008D0B23">
        <w:rPr>
          <w:rFonts w:hAnsi="Times New Roman"/>
          <w:lang w:val="fr-FR"/>
        </w:rPr>
        <w:t xml:space="preserve">Préparez des plates-bandes de pépinière sur les terres labourées. </w:t>
      </w:r>
    </w:p>
    <w:p w14:paraId="2282FAEA" w14:textId="433F77BB" w:rsidR="00A15855" w:rsidRPr="008D0B23" w:rsidRDefault="00A15855" w:rsidP="008D0B23">
      <w:pPr>
        <w:pStyle w:val="ListParagraph"/>
        <w:numPr>
          <w:ilvl w:val="0"/>
          <w:numId w:val="21"/>
        </w:numPr>
        <w:spacing w:after="200"/>
        <w:rPr>
          <w:rFonts w:hAnsi="Times New Roman"/>
          <w:lang w:val="fr-FR"/>
        </w:rPr>
      </w:pPr>
      <w:r w:rsidRPr="008D0B23">
        <w:rPr>
          <w:rFonts w:hAnsi="Times New Roman"/>
          <w:lang w:val="fr-FR"/>
        </w:rPr>
        <w:t xml:space="preserve">Éliminez toutes les mauvaises herbes reliées aux légumes plantés, car elles sont l'hôte de parasites et de maladies qui infestent ou infectent les légumes en cours de culture et entrent en compétition pour les éléments nutritifs du sol.  </w:t>
      </w:r>
    </w:p>
    <w:p w14:paraId="42AA1D01" w14:textId="77220305" w:rsidR="00600B25" w:rsidRPr="008D0B23" w:rsidRDefault="00A15855" w:rsidP="008D0B23">
      <w:pPr>
        <w:pStyle w:val="ListParagraph"/>
        <w:numPr>
          <w:ilvl w:val="0"/>
          <w:numId w:val="21"/>
        </w:numPr>
        <w:spacing w:after="200"/>
        <w:rPr>
          <w:rFonts w:hAnsi="Times New Roman"/>
          <w:lang w:val="fr-FR"/>
        </w:rPr>
      </w:pPr>
      <w:r w:rsidRPr="008D0B23">
        <w:rPr>
          <w:rFonts w:hAnsi="Times New Roman"/>
          <w:lang w:val="fr-FR"/>
        </w:rPr>
        <w:t>Dans la mesure du possible, effectuez des analyses de sol avant de transplanter les semis afin d'identifier les éléments nutritifs manquants et nécessaires.</w:t>
      </w:r>
      <w:r w:rsidR="00600B25" w:rsidRPr="008D0B23">
        <w:rPr>
          <w:rFonts w:hAnsi="Times New Roman"/>
          <w:lang w:val="fr-FR"/>
        </w:rPr>
        <w:t xml:space="preserve"> </w:t>
      </w:r>
    </w:p>
    <w:p w14:paraId="00D73FFB" w14:textId="77777777" w:rsidR="00D30A21" w:rsidRPr="008D0B23" w:rsidRDefault="00D30A21" w:rsidP="008D0B23">
      <w:pPr>
        <w:spacing w:after="0" w:line="240" w:lineRule="auto"/>
        <w:rPr>
          <w:rFonts w:ascii="Times New Roman" w:eastAsia="Times New Roman" w:hAnsi="Times New Roman" w:cs="Times New Roman"/>
          <w:sz w:val="24"/>
          <w:szCs w:val="24"/>
          <w:lang w:val="fr-FR"/>
        </w:rPr>
      </w:pPr>
    </w:p>
    <w:p w14:paraId="6DA7EE7E" w14:textId="62E8321C" w:rsidR="00A355FA" w:rsidRPr="008D0B23" w:rsidRDefault="00D30A21" w:rsidP="008D0B23">
      <w:pPr>
        <w:spacing w:line="240" w:lineRule="auto"/>
        <w:rPr>
          <w:rFonts w:ascii="Times New Roman" w:hAnsi="Times New Roman" w:cs="Times New Roman"/>
          <w:b/>
          <w:i/>
          <w:sz w:val="24"/>
          <w:szCs w:val="24"/>
          <w:lang w:val="fr-FR"/>
        </w:rPr>
      </w:pPr>
      <w:r w:rsidRPr="008D0B23">
        <w:rPr>
          <w:rFonts w:ascii="Times New Roman" w:hAnsi="Times New Roman" w:cs="Times New Roman"/>
          <w:b/>
          <w:i/>
          <w:sz w:val="24"/>
          <w:szCs w:val="24"/>
          <w:lang w:val="fr-FR"/>
        </w:rPr>
        <w:t>Préparation du sol pour la plantation des semis</w:t>
      </w:r>
    </w:p>
    <w:p w14:paraId="5E754DA2" w14:textId="168C99C1" w:rsidR="00DB0B2C" w:rsidRPr="008D0B23" w:rsidRDefault="005D033B" w:rsidP="008D0B23">
      <w:pPr>
        <w:spacing w:line="240" w:lineRule="auto"/>
        <w:rPr>
          <w:rFonts w:ascii="Times New Roman" w:hAnsi="Times New Roman" w:cs="Times New Roman"/>
          <w:sz w:val="24"/>
          <w:szCs w:val="24"/>
          <w:lang w:val="fr-FR"/>
        </w:rPr>
      </w:pPr>
      <w:r w:rsidRPr="008D0B23">
        <w:rPr>
          <w:rFonts w:ascii="Times New Roman" w:hAnsi="Times New Roman" w:cs="Times New Roman"/>
          <w:sz w:val="24"/>
          <w:szCs w:val="24"/>
          <w:lang w:val="fr-FR"/>
        </w:rPr>
        <w:lastRenderedPageBreak/>
        <w:t xml:space="preserve">Pour que les semences de légumes se développent en semis sains, les agriculteurs doivent préparer correctement le sol. Le sol de plantation doit </w:t>
      </w:r>
      <w:r w:rsidR="008D0B23" w:rsidRPr="008D0B23">
        <w:rPr>
          <w:rFonts w:ascii="Times New Roman" w:hAnsi="Times New Roman" w:cs="Times New Roman"/>
          <w:sz w:val="24"/>
          <w:szCs w:val="24"/>
          <w:lang w:val="fr-FR"/>
        </w:rPr>
        <w:t>être :</w:t>
      </w:r>
      <w:r w:rsidR="00E81051" w:rsidRPr="008D0B23">
        <w:rPr>
          <w:rFonts w:ascii="Times New Roman" w:hAnsi="Times New Roman" w:cs="Times New Roman"/>
          <w:sz w:val="24"/>
          <w:szCs w:val="24"/>
          <w:lang w:val="fr-FR"/>
        </w:rPr>
        <w:t xml:space="preserve"> </w:t>
      </w:r>
    </w:p>
    <w:p w14:paraId="362B4705" w14:textId="5366EAC3" w:rsidR="005D033B" w:rsidRPr="008D0B23" w:rsidRDefault="005D033B" w:rsidP="008D0B23">
      <w:pPr>
        <w:pStyle w:val="ListParagraph"/>
        <w:numPr>
          <w:ilvl w:val="0"/>
          <w:numId w:val="24"/>
        </w:numPr>
        <w:spacing w:after="200"/>
        <w:rPr>
          <w:rFonts w:hAnsi="Times New Roman"/>
          <w:lang w:val="fr-FR"/>
        </w:rPr>
      </w:pPr>
      <w:r w:rsidRPr="008D0B23">
        <w:rPr>
          <w:rFonts w:hAnsi="Times New Roman"/>
          <w:lang w:val="fr-FR"/>
        </w:rPr>
        <w:t>Ferme et dense pour maintenir les graines en place pendant la germination</w:t>
      </w:r>
    </w:p>
    <w:p w14:paraId="35505871" w14:textId="6C4361D4" w:rsidR="005D033B" w:rsidRPr="008D0B23" w:rsidRDefault="005D033B" w:rsidP="008D0B23">
      <w:pPr>
        <w:pStyle w:val="ListParagraph"/>
        <w:numPr>
          <w:ilvl w:val="0"/>
          <w:numId w:val="24"/>
        </w:numPr>
        <w:spacing w:after="200"/>
        <w:rPr>
          <w:rFonts w:hAnsi="Times New Roman"/>
          <w:lang w:val="fr-FR"/>
        </w:rPr>
      </w:pPr>
      <w:r w:rsidRPr="008D0B23">
        <w:rPr>
          <w:rFonts w:hAnsi="Times New Roman"/>
          <w:lang w:val="fr-FR"/>
        </w:rPr>
        <w:t xml:space="preserve">Bien drainé. </w:t>
      </w:r>
    </w:p>
    <w:p w14:paraId="665DC7C8" w14:textId="700CF2B5" w:rsidR="005D033B" w:rsidRPr="008D0B23" w:rsidRDefault="005D033B" w:rsidP="008D0B23">
      <w:pPr>
        <w:pStyle w:val="ListParagraph"/>
        <w:numPr>
          <w:ilvl w:val="0"/>
          <w:numId w:val="24"/>
        </w:numPr>
        <w:spacing w:after="200"/>
        <w:rPr>
          <w:rFonts w:hAnsi="Times New Roman"/>
          <w:lang w:val="fr-FR"/>
        </w:rPr>
      </w:pPr>
      <w:r w:rsidRPr="008D0B23">
        <w:rPr>
          <w:rFonts w:hAnsi="Times New Roman"/>
          <w:lang w:val="fr-FR"/>
        </w:rPr>
        <w:t>Exempt de tout corps étranger comme les mauvaises herbes et les pierres.</w:t>
      </w:r>
    </w:p>
    <w:p w14:paraId="515EEF14" w14:textId="59BA193C" w:rsidR="00390200" w:rsidRPr="008D0B23" w:rsidRDefault="005D033B" w:rsidP="008D0B23">
      <w:pPr>
        <w:pStyle w:val="ListParagraph"/>
        <w:numPr>
          <w:ilvl w:val="0"/>
          <w:numId w:val="24"/>
        </w:numPr>
        <w:spacing w:after="200"/>
        <w:rPr>
          <w:rFonts w:hAnsi="Times New Roman"/>
          <w:lang w:val="fr-FR"/>
        </w:rPr>
      </w:pPr>
      <w:r w:rsidRPr="008D0B23">
        <w:rPr>
          <w:rFonts w:hAnsi="Times New Roman"/>
          <w:lang w:val="fr-FR"/>
        </w:rPr>
        <w:t>Exempt de nématodes, d'agents pathogènes, de virus et de toxines</w:t>
      </w:r>
      <w:r w:rsidR="00E6237D" w:rsidRPr="008D0B23">
        <w:rPr>
          <w:rFonts w:hAnsi="Times New Roman"/>
          <w:lang w:val="fr-FR"/>
        </w:rPr>
        <w:t xml:space="preserve">. </w:t>
      </w:r>
    </w:p>
    <w:p w14:paraId="4206C5BB" w14:textId="77777777" w:rsidR="00F13AD4" w:rsidRPr="008D0B23" w:rsidRDefault="00F13AD4" w:rsidP="008D0B23">
      <w:pPr>
        <w:pStyle w:val="ListParagraph"/>
        <w:numPr>
          <w:ilvl w:val="0"/>
          <w:numId w:val="0"/>
        </w:numPr>
        <w:ind w:left="720"/>
        <w:rPr>
          <w:rFonts w:hAnsi="Times New Roman"/>
          <w:lang w:val="fr-FR"/>
        </w:rPr>
      </w:pPr>
    </w:p>
    <w:p w14:paraId="18DC6D41" w14:textId="40A05481" w:rsidR="00390200" w:rsidRPr="008D0B23" w:rsidRDefault="00DA0127" w:rsidP="008D0B23">
      <w:pPr>
        <w:spacing w:line="240" w:lineRule="auto"/>
        <w:rPr>
          <w:rFonts w:ascii="Times New Roman" w:hAnsi="Times New Roman" w:cs="Times New Roman"/>
          <w:sz w:val="24"/>
          <w:szCs w:val="24"/>
          <w:lang w:val="fr-FR"/>
        </w:rPr>
      </w:pPr>
      <w:r w:rsidRPr="008D0B23">
        <w:rPr>
          <w:rFonts w:ascii="Times New Roman" w:hAnsi="Times New Roman" w:cs="Times New Roman"/>
          <w:sz w:val="24"/>
          <w:szCs w:val="24"/>
          <w:lang w:val="fr-FR"/>
        </w:rPr>
        <w:t xml:space="preserve">Avant de planter des légumes, les agriculteurs doivent stériliser le sol : La stérilisation entrave la croissance des mauvaises herbes et l'infestation de parasites, détruit les agents pathogènes et empêche la fonte des semis. Voici quelques techniques pour stériliser le </w:t>
      </w:r>
      <w:r w:rsidR="008D0B23" w:rsidRPr="008D0B23">
        <w:rPr>
          <w:rFonts w:ascii="Times New Roman" w:hAnsi="Times New Roman" w:cs="Times New Roman"/>
          <w:sz w:val="24"/>
          <w:szCs w:val="24"/>
          <w:lang w:val="fr-FR"/>
        </w:rPr>
        <w:t>sol :</w:t>
      </w:r>
    </w:p>
    <w:p w14:paraId="5B5813AE" w14:textId="1A8A9E05" w:rsidR="00562F0F" w:rsidRPr="008D0B23" w:rsidRDefault="008F554F" w:rsidP="008D0B23">
      <w:pPr>
        <w:pStyle w:val="ListParagraph"/>
        <w:numPr>
          <w:ilvl w:val="0"/>
          <w:numId w:val="25"/>
        </w:numPr>
        <w:spacing w:after="200"/>
        <w:rPr>
          <w:rFonts w:hAnsi="Times New Roman"/>
          <w:lang w:val="fr-FR"/>
        </w:rPr>
      </w:pPr>
      <w:r w:rsidRPr="008D0B23">
        <w:rPr>
          <w:rFonts w:hAnsi="Times New Roman"/>
          <w:i/>
          <w:lang w:val="fr-FR"/>
        </w:rPr>
        <w:t>Vaporisation</w:t>
      </w:r>
      <w:r w:rsidRPr="008D0B23">
        <w:rPr>
          <w:rFonts w:hAnsi="Times New Roman"/>
          <w:lang w:val="fr-FR"/>
        </w:rPr>
        <w:t xml:space="preserve"> : La vapeur stérilise le sol pendant 12 heures dans un vieux fût avec de la vapeur chaude provenant d'un autre fût contenant de l'eau bouillante. Après la stérilisation, laissez le sol refroidir pendant 24 heures avant de planter les graines. Les experts agronomes conseillent aux agriculteurs de n'utiliser cette méthode que pour les sols utilisés dans les bacs à semences, car elle détruit les organismes bénéfiques du sol</w:t>
      </w:r>
      <w:r w:rsidR="00F50D2D" w:rsidRPr="008D0B23">
        <w:rPr>
          <w:rFonts w:hAnsi="Times New Roman"/>
          <w:lang w:val="fr-FR"/>
        </w:rPr>
        <w:t xml:space="preserve">. </w:t>
      </w:r>
    </w:p>
    <w:p w14:paraId="5CF7D579" w14:textId="10D23A75" w:rsidR="00095C45" w:rsidRPr="008D0B23" w:rsidRDefault="00E77E4F" w:rsidP="008D0B23">
      <w:pPr>
        <w:pStyle w:val="ListParagraph"/>
        <w:numPr>
          <w:ilvl w:val="0"/>
          <w:numId w:val="25"/>
        </w:numPr>
        <w:spacing w:after="200"/>
        <w:rPr>
          <w:rFonts w:hAnsi="Times New Roman"/>
          <w:i/>
          <w:lang w:val="fr-FR"/>
        </w:rPr>
      </w:pPr>
      <w:r w:rsidRPr="008D0B23">
        <w:rPr>
          <w:rFonts w:hAnsi="Times New Roman"/>
          <w:i/>
          <w:lang w:val="fr-FR"/>
        </w:rPr>
        <w:t>Solarisation</w:t>
      </w:r>
      <w:r w:rsidRPr="008D0B23">
        <w:rPr>
          <w:rFonts w:hAnsi="Times New Roman"/>
          <w:lang w:val="fr-FR"/>
        </w:rPr>
        <w:t xml:space="preserve"> : Cette méthode est idéale pour les pépinières et consiste à recouvrir le sol déjà mouillé de feuilles de polyéthylène transparentes maintenues par des pierres. La feuille doit être maintenue en contact étroit et serré avec le sol. Les jours ensoleillés, la température sous la feuille de plastique peut atteindre jusqu'à 70 degrés Celsius ou plus. Pour permettre au sol de se réchauffer le plus profondément possible, la solarisation doit se poursuivre pendant six semaines. Lorsque le temps est peu ensoleillé, la solarisation du sol peut prendre plus de six semaines. Les agriculteurs ne doivent pas utiliser de plastique noir, car il absorbe la chaleur au lieu de chauffer le sol</w:t>
      </w:r>
      <w:r w:rsidR="00062A1F" w:rsidRPr="008D0B23">
        <w:rPr>
          <w:rFonts w:hAnsi="Times New Roman"/>
          <w:lang w:val="fr-FR"/>
        </w:rPr>
        <w:t>.</w:t>
      </w:r>
    </w:p>
    <w:p w14:paraId="6C194C2E" w14:textId="77777777" w:rsidR="008D0B23" w:rsidRPr="008D0B23" w:rsidRDefault="008D0B23" w:rsidP="008D0B23">
      <w:pPr>
        <w:spacing w:after="0" w:line="240" w:lineRule="auto"/>
        <w:ind w:left="360"/>
        <w:rPr>
          <w:rFonts w:hAnsi="Times New Roman"/>
          <w:i/>
          <w:lang w:val="fr-FR"/>
        </w:rPr>
      </w:pPr>
    </w:p>
    <w:p w14:paraId="660F7BB4" w14:textId="7437F309" w:rsidR="0051124B" w:rsidRPr="008D0B23" w:rsidRDefault="00072AE7" w:rsidP="008D0B23">
      <w:pPr>
        <w:spacing w:line="240" w:lineRule="auto"/>
        <w:rPr>
          <w:rFonts w:ascii="Times New Roman" w:hAnsi="Times New Roman" w:cs="Times New Roman"/>
          <w:b/>
          <w:sz w:val="24"/>
          <w:szCs w:val="24"/>
          <w:lang w:val="fr-FR"/>
        </w:rPr>
      </w:pPr>
      <w:r w:rsidRPr="008D0B23">
        <w:rPr>
          <w:rFonts w:ascii="Times New Roman" w:hAnsi="Times New Roman" w:cs="Times New Roman"/>
          <w:b/>
          <w:sz w:val="24"/>
          <w:szCs w:val="24"/>
          <w:lang w:val="fr-FR"/>
        </w:rPr>
        <w:t>Production de cultures spécifiques</w:t>
      </w:r>
    </w:p>
    <w:p w14:paraId="7B09A465" w14:textId="25AB2AE9" w:rsidR="0008092E" w:rsidRPr="008D0B23" w:rsidRDefault="006B00CD" w:rsidP="008D0B23">
      <w:pPr>
        <w:pStyle w:val="ListParagraph"/>
        <w:numPr>
          <w:ilvl w:val="0"/>
          <w:numId w:val="43"/>
        </w:numPr>
        <w:spacing w:after="200"/>
        <w:rPr>
          <w:rFonts w:hAnsi="Times New Roman"/>
          <w:b/>
          <w:lang w:val="fr-FR"/>
        </w:rPr>
      </w:pPr>
      <w:r w:rsidRPr="008D0B23">
        <w:rPr>
          <w:rFonts w:hAnsi="Times New Roman"/>
          <w:b/>
          <w:lang w:val="fr-FR"/>
        </w:rPr>
        <w:t>Production de choux</w:t>
      </w:r>
    </w:p>
    <w:p w14:paraId="3BF4A822" w14:textId="34D83798" w:rsidR="005A11CE" w:rsidRPr="008D0B23" w:rsidRDefault="00BA3B10" w:rsidP="008D0B23">
      <w:pPr>
        <w:spacing w:line="240" w:lineRule="auto"/>
        <w:rPr>
          <w:rFonts w:ascii="Times New Roman" w:hAnsi="Times New Roman" w:cs="Times New Roman"/>
          <w:sz w:val="24"/>
          <w:szCs w:val="24"/>
          <w:lang w:val="fr-FR"/>
        </w:rPr>
      </w:pPr>
      <w:r w:rsidRPr="008D0B23">
        <w:rPr>
          <w:rFonts w:ascii="Times New Roman" w:hAnsi="Times New Roman" w:cs="Times New Roman"/>
          <w:sz w:val="24"/>
          <w:szCs w:val="24"/>
          <w:lang w:val="fr-FR"/>
        </w:rPr>
        <w:t>Les choux poussent mieux en plein soleil et ont besoin d'une température moyenne de 15-18 degrés Celsius pour une croissance qualitative de la tête. Après le repiquage, les choux ont besoin de 90 jours pour arriver à maturité, selon la variété. Ils ont besoin d'un pH du sol de 6,0 à 6,5 et d'un minimum de 25 litres d'eau par mètre carré de champ par semaine dans les zones où il n'y a pas de pluie et où le temps est chaud et ensoleillé en permanence, et davantage s'ils sont plantés sur un sol sableux ou dans des zones à forte transpiration. Les choux poussent mieux sur un sol limoneux sableux bien drainé et riche en matière organique, car ils ont besoin d'un niveau élevé de nutriments. Les agriculteurs doivent planter des graines de chou certifiées et traitées dans les pépinières, sauf si elles sont cultivées biologiquement, auquel cas les graines ne peuvent pas être traitées</w:t>
      </w:r>
      <w:r w:rsidR="002F18A8" w:rsidRPr="008D0B23">
        <w:rPr>
          <w:rFonts w:ascii="Times New Roman" w:hAnsi="Times New Roman" w:cs="Times New Roman"/>
          <w:sz w:val="24"/>
          <w:szCs w:val="24"/>
          <w:lang w:val="fr-FR"/>
        </w:rPr>
        <w:t xml:space="preserve">. </w:t>
      </w:r>
    </w:p>
    <w:p w14:paraId="33E2FA7E" w14:textId="283C4539" w:rsidR="00CA39EF" w:rsidRPr="008D0B23" w:rsidRDefault="00BA3B10" w:rsidP="008D0B23">
      <w:pPr>
        <w:spacing w:line="240" w:lineRule="auto"/>
        <w:rPr>
          <w:rFonts w:ascii="Times New Roman" w:hAnsi="Times New Roman" w:cs="Times New Roman"/>
          <w:b/>
          <w:i/>
          <w:sz w:val="24"/>
          <w:szCs w:val="24"/>
          <w:lang w:val="fr-FR"/>
        </w:rPr>
      </w:pPr>
      <w:r w:rsidRPr="008D0B23">
        <w:rPr>
          <w:rFonts w:ascii="Times New Roman" w:hAnsi="Times New Roman" w:cs="Times New Roman"/>
          <w:b/>
          <w:i/>
          <w:sz w:val="24"/>
          <w:szCs w:val="24"/>
          <w:lang w:val="fr-FR"/>
        </w:rPr>
        <w:t>Pépinière</w:t>
      </w:r>
      <w:r w:rsidR="00DC6C87" w:rsidRPr="008D0B23">
        <w:rPr>
          <w:rFonts w:ascii="Times New Roman" w:hAnsi="Times New Roman" w:cs="Times New Roman"/>
          <w:b/>
          <w:i/>
          <w:sz w:val="24"/>
          <w:szCs w:val="24"/>
          <w:lang w:val="fr-FR"/>
        </w:rPr>
        <w:t xml:space="preserve"> </w:t>
      </w:r>
    </w:p>
    <w:p w14:paraId="215D771A" w14:textId="77777777" w:rsidR="00673EF2" w:rsidRPr="008D0B23" w:rsidRDefault="00673EF2" w:rsidP="008D0B23">
      <w:pPr>
        <w:pStyle w:val="ListParagraph"/>
        <w:numPr>
          <w:ilvl w:val="0"/>
          <w:numId w:val="28"/>
        </w:numPr>
        <w:spacing w:after="200"/>
        <w:rPr>
          <w:rFonts w:hAnsi="Times New Roman"/>
          <w:lang w:val="fr-FR"/>
        </w:rPr>
      </w:pPr>
      <w:r w:rsidRPr="008D0B23">
        <w:rPr>
          <w:rFonts w:hAnsi="Times New Roman"/>
          <w:lang w:val="fr-FR"/>
        </w:rPr>
        <w:t xml:space="preserve">Les lits de pépinière ne doivent pas avoir contenu de choux de la saison précédente ou d'autres légumes de la famille des brassicacées comme le chou-fleur, le chou cavalier, le brocoli et le chou frisé. Ces légumes peuvent héberger des parasites et des maladies des brassicacées. </w:t>
      </w:r>
    </w:p>
    <w:p w14:paraId="7E69D1E8" w14:textId="67C4BFB3" w:rsidR="00844AB3" w:rsidRPr="008D0B23" w:rsidRDefault="00673EF2" w:rsidP="008D0B23">
      <w:pPr>
        <w:pStyle w:val="ListParagraph"/>
        <w:numPr>
          <w:ilvl w:val="0"/>
          <w:numId w:val="28"/>
        </w:numPr>
        <w:spacing w:after="200"/>
        <w:rPr>
          <w:rFonts w:hAnsi="Times New Roman"/>
          <w:lang w:val="fr-FR"/>
        </w:rPr>
      </w:pPr>
      <w:r w:rsidRPr="008D0B23">
        <w:rPr>
          <w:rFonts w:hAnsi="Times New Roman"/>
          <w:lang w:val="fr-FR"/>
        </w:rPr>
        <w:lastRenderedPageBreak/>
        <w:t>Les lits de semences des pépinières peuvent être surélevés ou enfoncés. Les lits surélevés conviennent mieux aux régions humides et les lits creux aux régions sèches ou aux saisons sèches</w:t>
      </w:r>
      <w:r w:rsidR="00844AB3" w:rsidRPr="008D0B23">
        <w:rPr>
          <w:rFonts w:hAnsi="Times New Roman"/>
          <w:lang w:val="fr-FR"/>
        </w:rPr>
        <w:t>.</w:t>
      </w:r>
    </w:p>
    <w:p w14:paraId="60B1D2D5" w14:textId="77777777" w:rsidR="008B49EF" w:rsidRPr="008D0B23" w:rsidRDefault="008B49EF" w:rsidP="008D0B23">
      <w:pPr>
        <w:pStyle w:val="ListParagraph"/>
        <w:numPr>
          <w:ilvl w:val="0"/>
          <w:numId w:val="28"/>
        </w:numPr>
        <w:spacing w:after="200"/>
        <w:rPr>
          <w:rFonts w:hAnsi="Times New Roman"/>
          <w:lang w:val="fr-FR"/>
        </w:rPr>
      </w:pPr>
      <w:r w:rsidRPr="008D0B23">
        <w:rPr>
          <w:rFonts w:hAnsi="Times New Roman"/>
          <w:lang w:val="fr-FR"/>
        </w:rPr>
        <w:t>Les lits de pépinière doivent avoir 1 mètre de large et 30 centimètres de haut. La longueur standard est de 4 à 5 mètres, mais elle peut être plus longue, en fonction des terres disponibles.</w:t>
      </w:r>
    </w:p>
    <w:p w14:paraId="606FA52D" w14:textId="4D8DA75D" w:rsidR="00FA470B" w:rsidRPr="008D0B23" w:rsidRDefault="008B49EF" w:rsidP="008D0B23">
      <w:pPr>
        <w:pStyle w:val="ListParagraph"/>
        <w:numPr>
          <w:ilvl w:val="0"/>
          <w:numId w:val="28"/>
        </w:numPr>
        <w:spacing w:after="200"/>
        <w:rPr>
          <w:rFonts w:hAnsi="Times New Roman"/>
          <w:lang w:val="fr-FR"/>
        </w:rPr>
      </w:pPr>
      <w:r w:rsidRPr="008D0B23">
        <w:rPr>
          <w:rFonts w:hAnsi="Times New Roman"/>
          <w:lang w:val="fr-FR"/>
        </w:rPr>
        <w:t>Mélangez la terre avec du fumier composté. Pour connaître les proportions de mélange, reportez-vous à la section Faits essentiels sur la culture des légumes ci-dessus</w:t>
      </w:r>
      <w:r w:rsidR="001F6A09" w:rsidRPr="008D0B23">
        <w:rPr>
          <w:rFonts w:hAnsi="Times New Roman"/>
          <w:lang w:val="fr-FR"/>
        </w:rPr>
        <w:t xml:space="preserve">. </w:t>
      </w:r>
    </w:p>
    <w:p w14:paraId="06D86FAB" w14:textId="77777777" w:rsidR="00095F3D" w:rsidRPr="008D0B23" w:rsidRDefault="00095F3D" w:rsidP="008D0B23">
      <w:pPr>
        <w:pStyle w:val="ListParagraph"/>
        <w:numPr>
          <w:ilvl w:val="0"/>
          <w:numId w:val="28"/>
        </w:numPr>
        <w:spacing w:after="200"/>
        <w:rPr>
          <w:rFonts w:hAnsi="Times New Roman"/>
          <w:lang w:val="fr-FR"/>
        </w:rPr>
      </w:pPr>
      <w:r w:rsidRPr="008D0B23">
        <w:rPr>
          <w:rFonts w:hAnsi="Times New Roman"/>
          <w:lang w:val="fr-FR"/>
        </w:rPr>
        <w:t>La densité recommandée de semis est de 300 grammes par hectare.</w:t>
      </w:r>
    </w:p>
    <w:p w14:paraId="3840A33A" w14:textId="225CB2ED" w:rsidR="00095F3D" w:rsidRPr="008D0B23" w:rsidRDefault="00095F3D" w:rsidP="008D0B23">
      <w:pPr>
        <w:pStyle w:val="ListParagraph"/>
        <w:numPr>
          <w:ilvl w:val="0"/>
          <w:numId w:val="28"/>
        </w:numPr>
        <w:spacing w:after="200"/>
        <w:rPr>
          <w:rFonts w:hAnsi="Times New Roman"/>
          <w:lang w:val="fr-FR"/>
        </w:rPr>
      </w:pPr>
      <w:r w:rsidRPr="008D0B23">
        <w:rPr>
          <w:rFonts w:hAnsi="Times New Roman"/>
          <w:lang w:val="fr-FR"/>
        </w:rPr>
        <w:t xml:space="preserve">Si les agriculteurs utilisent leurs propres graines de chou ou des variétés à pollinisation libre, celles-ci doivent être immergées dans de l'eau chaude pendant 30 minutes à 45 degrés Celsius. </w:t>
      </w:r>
    </w:p>
    <w:p w14:paraId="4482861E" w14:textId="4692C9DC" w:rsidR="00562F0F" w:rsidRPr="008D0B23" w:rsidRDefault="00095F3D" w:rsidP="008D0B23">
      <w:pPr>
        <w:pStyle w:val="ListParagraph"/>
        <w:numPr>
          <w:ilvl w:val="0"/>
          <w:numId w:val="28"/>
        </w:numPr>
        <w:spacing w:after="200"/>
        <w:rPr>
          <w:rFonts w:hAnsi="Times New Roman"/>
          <w:lang w:val="fr-FR"/>
        </w:rPr>
      </w:pPr>
      <w:r w:rsidRPr="008D0B23">
        <w:rPr>
          <w:rFonts w:hAnsi="Times New Roman"/>
          <w:lang w:val="fr-FR"/>
        </w:rPr>
        <w:t>Le traitement à l'eau chaude est une alternative à l'utilisation de fongicides</w:t>
      </w:r>
      <w:r w:rsidR="00562F0F" w:rsidRPr="008D0B23">
        <w:rPr>
          <w:rFonts w:hAnsi="Times New Roman"/>
          <w:lang w:val="fr-FR"/>
        </w:rPr>
        <w:t xml:space="preserve">. </w:t>
      </w:r>
    </w:p>
    <w:p w14:paraId="5E600C6E" w14:textId="2C0E5418" w:rsidR="00562F0F" w:rsidRPr="008D0B23" w:rsidRDefault="00961EC1" w:rsidP="008D0B23">
      <w:pPr>
        <w:pStyle w:val="ListParagraph"/>
        <w:numPr>
          <w:ilvl w:val="1"/>
          <w:numId w:val="28"/>
        </w:numPr>
        <w:spacing w:after="200"/>
        <w:rPr>
          <w:rFonts w:hAnsi="Times New Roman"/>
          <w:lang w:val="fr-FR"/>
        </w:rPr>
      </w:pPr>
      <w:r w:rsidRPr="008D0B23">
        <w:rPr>
          <w:rFonts w:hAnsi="Times New Roman"/>
          <w:color w:val="333333"/>
          <w:shd w:val="clear" w:color="auto" w:fill="FFFFFF"/>
          <w:lang w:val="fr-FR"/>
        </w:rPr>
        <w:t>Placez les graines dans un sac en coton non serré et immergez-les dans un grand pot avec beaucoup d'eau/ Chauffez l'eau à 45 degrés Celsius, en veillant à ce que le sac ne touche pas le fond du pot. Lorsque vous chauffez, l'eau doit être tellement chaude qu'elle est trop chaude pour que vous y mettiez la main. Laissez les graines pendant 15 minutes sans les chauffer davantage tout en gardant le pot couvert. Remuez constamment</w:t>
      </w:r>
      <w:r w:rsidR="00562F0F" w:rsidRPr="008D0B23">
        <w:rPr>
          <w:rFonts w:hAnsi="Times New Roman"/>
          <w:color w:val="333333"/>
          <w:shd w:val="clear" w:color="auto" w:fill="FFFFFF"/>
          <w:lang w:val="fr-FR"/>
        </w:rPr>
        <w:t>.</w:t>
      </w:r>
    </w:p>
    <w:p w14:paraId="0CA3CF9E" w14:textId="77777777" w:rsidR="00031F85" w:rsidRPr="008D0B23" w:rsidRDefault="00031F85" w:rsidP="008D0B23">
      <w:pPr>
        <w:pStyle w:val="ListParagraph"/>
        <w:numPr>
          <w:ilvl w:val="1"/>
          <w:numId w:val="28"/>
        </w:numPr>
        <w:spacing w:after="200"/>
        <w:rPr>
          <w:rFonts w:hAnsi="Times New Roman"/>
          <w:color w:val="333333"/>
          <w:shd w:val="clear" w:color="auto" w:fill="FFFFFF"/>
          <w:lang w:val="fr-FR"/>
        </w:rPr>
      </w:pPr>
      <w:r w:rsidRPr="008D0B23">
        <w:rPr>
          <w:rFonts w:hAnsi="Times New Roman"/>
          <w:color w:val="333333"/>
          <w:shd w:val="clear" w:color="auto" w:fill="FFFFFF"/>
          <w:lang w:val="fr-FR"/>
        </w:rPr>
        <w:t xml:space="preserve">Retirez le sac et laissez refroidir dans de l'eau froide et propre. </w:t>
      </w:r>
    </w:p>
    <w:p w14:paraId="0360A483" w14:textId="6926EC7D" w:rsidR="00031F85" w:rsidRPr="008D0B23" w:rsidRDefault="00031F85" w:rsidP="008D0B23">
      <w:pPr>
        <w:pStyle w:val="ListParagraph"/>
        <w:numPr>
          <w:ilvl w:val="1"/>
          <w:numId w:val="28"/>
        </w:numPr>
        <w:spacing w:after="200"/>
        <w:rPr>
          <w:rFonts w:hAnsi="Times New Roman"/>
          <w:color w:val="333333"/>
          <w:shd w:val="clear" w:color="auto" w:fill="FFFFFF"/>
          <w:lang w:val="fr-FR"/>
        </w:rPr>
      </w:pPr>
      <w:r w:rsidRPr="008D0B23">
        <w:rPr>
          <w:rFonts w:hAnsi="Times New Roman"/>
          <w:color w:val="333333"/>
          <w:shd w:val="clear" w:color="auto" w:fill="FFFFFF"/>
          <w:lang w:val="fr-FR"/>
        </w:rPr>
        <w:t xml:space="preserve">Étendez les graines sur du papier propre et sec pour les refroidir. </w:t>
      </w:r>
    </w:p>
    <w:p w14:paraId="17BFD4B4" w14:textId="561663B5" w:rsidR="00181F1A" w:rsidRPr="008D0B23" w:rsidRDefault="00031F85" w:rsidP="008D0B23">
      <w:pPr>
        <w:pStyle w:val="ListParagraph"/>
        <w:numPr>
          <w:ilvl w:val="1"/>
          <w:numId w:val="28"/>
        </w:numPr>
        <w:spacing w:after="200"/>
        <w:rPr>
          <w:rFonts w:hAnsi="Times New Roman"/>
          <w:lang w:val="fr-FR"/>
        </w:rPr>
      </w:pPr>
      <w:r w:rsidRPr="008D0B23">
        <w:rPr>
          <w:rFonts w:hAnsi="Times New Roman"/>
          <w:color w:val="333333"/>
          <w:shd w:val="clear" w:color="auto" w:fill="FFFFFF"/>
          <w:lang w:val="fr-FR"/>
        </w:rPr>
        <w:t>Si possible, semez immédiatement plutôt que de stocker</w:t>
      </w:r>
      <w:r w:rsidR="00562F0F" w:rsidRPr="008D0B23">
        <w:rPr>
          <w:rFonts w:hAnsi="Times New Roman"/>
          <w:color w:val="333333"/>
          <w:shd w:val="clear" w:color="auto" w:fill="FFFFFF"/>
          <w:lang w:val="fr-FR"/>
        </w:rPr>
        <w:t xml:space="preserve">. </w:t>
      </w:r>
    </w:p>
    <w:p w14:paraId="2A7F81C9" w14:textId="77777777" w:rsidR="009C2164" w:rsidRPr="008D0B23" w:rsidRDefault="009C2164" w:rsidP="008D0B23">
      <w:pPr>
        <w:pStyle w:val="ListParagraph"/>
        <w:numPr>
          <w:ilvl w:val="0"/>
          <w:numId w:val="28"/>
        </w:numPr>
        <w:spacing w:after="200"/>
        <w:rPr>
          <w:rFonts w:hAnsi="Times New Roman"/>
          <w:lang w:val="fr-FR"/>
        </w:rPr>
      </w:pPr>
      <w:r w:rsidRPr="008D0B23">
        <w:rPr>
          <w:rFonts w:hAnsi="Times New Roman"/>
          <w:lang w:val="fr-FR"/>
        </w:rPr>
        <w:t>Espacer les rangs de la pépinière de 8 à 10 centimètres sur la dimension la plus courte du champ pour former des rangs plus courts.</w:t>
      </w:r>
    </w:p>
    <w:p w14:paraId="5106DADE" w14:textId="2665CB97" w:rsidR="00782376" w:rsidRPr="008D0B23" w:rsidRDefault="009C2164" w:rsidP="008D0B23">
      <w:pPr>
        <w:pStyle w:val="ListParagraph"/>
        <w:numPr>
          <w:ilvl w:val="0"/>
          <w:numId w:val="28"/>
        </w:numPr>
        <w:spacing w:after="200"/>
        <w:rPr>
          <w:rFonts w:hAnsi="Times New Roman"/>
          <w:lang w:val="fr-FR"/>
        </w:rPr>
      </w:pPr>
      <w:r w:rsidRPr="008D0B23">
        <w:rPr>
          <w:rFonts w:hAnsi="Times New Roman"/>
          <w:lang w:val="fr-FR"/>
        </w:rPr>
        <w:t>Semez les graines à 2-3 centimètres d'intervalle à une profondeur de 1-1,5 centimètre</w:t>
      </w:r>
      <w:r w:rsidR="00782376" w:rsidRPr="008D0B23">
        <w:rPr>
          <w:rFonts w:hAnsi="Times New Roman"/>
          <w:lang w:val="fr-FR"/>
        </w:rPr>
        <w:t xml:space="preserve">. </w:t>
      </w:r>
    </w:p>
    <w:p w14:paraId="0F074C72" w14:textId="62B5F76E" w:rsidR="007A2EDB" w:rsidRPr="008D0B23" w:rsidRDefault="009C2164" w:rsidP="008D0B23">
      <w:pPr>
        <w:pStyle w:val="ListParagraph"/>
        <w:numPr>
          <w:ilvl w:val="0"/>
          <w:numId w:val="28"/>
        </w:numPr>
        <w:spacing w:after="200"/>
        <w:rPr>
          <w:rFonts w:hAnsi="Times New Roman"/>
          <w:lang w:val="fr-FR"/>
        </w:rPr>
      </w:pPr>
      <w:r w:rsidRPr="008D0B23">
        <w:rPr>
          <w:rFonts w:hAnsi="Times New Roman"/>
          <w:lang w:val="fr-FR"/>
        </w:rPr>
        <w:t>Couvrez les graines de chou avec un mélange de terre fine et de fumier de ferme tamisé</w:t>
      </w:r>
      <w:r w:rsidR="007A2EDB" w:rsidRPr="008D0B23">
        <w:rPr>
          <w:rFonts w:hAnsi="Times New Roman"/>
          <w:lang w:val="fr-FR"/>
        </w:rPr>
        <w:t xml:space="preserve">. </w:t>
      </w:r>
    </w:p>
    <w:p w14:paraId="5FEDF2F7" w14:textId="77777777" w:rsidR="00711702" w:rsidRPr="008D0B23" w:rsidRDefault="00711702" w:rsidP="008D0B23">
      <w:pPr>
        <w:pStyle w:val="ListParagraph"/>
        <w:numPr>
          <w:ilvl w:val="0"/>
          <w:numId w:val="28"/>
        </w:numPr>
        <w:spacing w:after="200"/>
        <w:rPr>
          <w:rFonts w:hAnsi="Times New Roman"/>
          <w:lang w:val="fr-FR"/>
        </w:rPr>
      </w:pPr>
      <w:r w:rsidRPr="008D0B23">
        <w:rPr>
          <w:rFonts w:hAnsi="Times New Roman"/>
          <w:lang w:val="fr-FR"/>
        </w:rPr>
        <w:t xml:space="preserve">Recouvrez le lit de la pépinière de paille de riz sèche ou de feuilles sèches de Grevillea robusta et arrosez-le. La paille et les feuilles doivent rester à la surface du sol jusqu'au repiquage pour conserver l'humidité du sol. Les agriculteurs peuvent également construire un toit temporaire au-dessus de la pépinière pour l'ombrager et la protéger des fortes pluies.  </w:t>
      </w:r>
    </w:p>
    <w:p w14:paraId="468ED5E1" w14:textId="45A1DA4D" w:rsidR="00711702" w:rsidRPr="008D0B23" w:rsidRDefault="00711702" w:rsidP="008D0B23">
      <w:pPr>
        <w:pStyle w:val="ListParagraph"/>
        <w:numPr>
          <w:ilvl w:val="0"/>
          <w:numId w:val="28"/>
        </w:numPr>
        <w:spacing w:after="200"/>
        <w:rPr>
          <w:rFonts w:hAnsi="Times New Roman"/>
          <w:lang w:val="fr-FR"/>
        </w:rPr>
      </w:pPr>
      <w:r w:rsidRPr="008D0B23">
        <w:rPr>
          <w:rFonts w:hAnsi="Times New Roman"/>
          <w:lang w:val="fr-FR"/>
        </w:rPr>
        <w:t xml:space="preserve">Arrosez légèrement la pépinière à l'aide d'un arrosoir à trous fins. Arrosez tôt le matin. </w:t>
      </w:r>
    </w:p>
    <w:p w14:paraId="70B00502" w14:textId="034AEAB5" w:rsidR="00711702" w:rsidRPr="008D0B23" w:rsidRDefault="00711702" w:rsidP="008D0B23">
      <w:pPr>
        <w:pStyle w:val="ListParagraph"/>
        <w:numPr>
          <w:ilvl w:val="0"/>
          <w:numId w:val="28"/>
        </w:numPr>
        <w:spacing w:after="200"/>
        <w:rPr>
          <w:rFonts w:hAnsi="Times New Roman"/>
          <w:lang w:val="fr-FR"/>
        </w:rPr>
      </w:pPr>
      <w:r w:rsidRPr="008D0B23">
        <w:rPr>
          <w:rFonts w:hAnsi="Times New Roman"/>
          <w:lang w:val="fr-FR"/>
        </w:rPr>
        <w:t xml:space="preserve">Surveillez la présence de mauvaises herbes dans la pépinière et enlevez-les si nécessaire. </w:t>
      </w:r>
    </w:p>
    <w:p w14:paraId="76E1E1D2" w14:textId="1A943442" w:rsidR="00CC1E9B" w:rsidRPr="008D0B23" w:rsidRDefault="00711702" w:rsidP="008D0B23">
      <w:pPr>
        <w:pStyle w:val="ListParagraph"/>
        <w:numPr>
          <w:ilvl w:val="0"/>
          <w:numId w:val="28"/>
        </w:numPr>
        <w:spacing w:after="200"/>
        <w:rPr>
          <w:rFonts w:hAnsi="Times New Roman"/>
          <w:lang w:val="fr-FR"/>
        </w:rPr>
      </w:pPr>
      <w:r w:rsidRPr="008D0B23">
        <w:rPr>
          <w:rFonts w:hAnsi="Times New Roman"/>
          <w:lang w:val="fr-FR"/>
        </w:rPr>
        <w:t>Mincez les jeunes plants faibles pour éviter l'entassement</w:t>
      </w:r>
      <w:r w:rsidR="000918FB" w:rsidRPr="008D0B23">
        <w:rPr>
          <w:rFonts w:hAnsi="Times New Roman"/>
          <w:lang w:val="fr-FR"/>
        </w:rPr>
        <w:t xml:space="preserve">.  </w:t>
      </w:r>
    </w:p>
    <w:p w14:paraId="52A127C7" w14:textId="77777777" w:rsidR="00BC641A" w:rsidRPr="008D0B23" w:rsidRDefault="00BC641A" w:rsidP="008D0B23">
      <w:pPr>
        <w:pStyle w:val="ListParagraph"/>
        <w:numPr>
          <w:ilvl w:val="0"/>
          <w:numId w:val="0"/>
        </w:numPr>
        <w:ind w:left="720"/>
        <w:rPr>
          <w:rFonts w:hAnsi="Times New Roman"/>
          <w:lang w:val="fr-FR"/>
        </w:rPr>
      </w:pPr>
    </w:p>
    <w:p w14:paraId="0B7FEC1E" w14:textId="7F0154E9" w:rsidR="00282FFE" w:rsidRPr="008D0B23" w:rsidRDefault="0052274D" w:rsidP="008D0B23">
      <w:pPr>
        <w:spacing w:line="240" w:lineRule="auto"/>
        <w:rPr>
          <w:rFonts w:ascii="Times New Roman" w:hAnsi="Times New Roman" w:cs="Times New Roman"/>
          <w:b/>
          <w:i/>
          <w:sz w:val="24"/>
          <w:szCs w:val="24"/>
          <w:lang w:val="fr-FR"/>
        </w:rPr>
      </w:pPr>
      <w:r w:rsidRPr="008D0B23">
        <w:rPr>
          <w:rFonts w:ascii="Times New Roman" w:hAnsi="Times New Roman" w:cs="Times New Roman"/>
          <w:b/>
          <w:i/>
          <w:sz w:val="24"/>
          <w:szCs w:val="24"/>
          <w:lang w:val="fr-FR"/>
        </w:rPr>
        <w:t>Repiquage et gestion des nutriments</w:t>
      </w:r>
    </w:p>
    <w:p w14:paraId="4591E0D0" w14:textId="09F01244" w:rsidR="00880367" w:rsidRPr="008D0B23" w:rsidRDefault="001853D8" w:rsidP="008D0B23">
      <w:pPr>
        <w:spacing w:line="240" w:lineRule="auto"/>
        <w:rPr>
          <w:rFonts w:ascii="Times New Roman" w:hAnsi="Times New Roman" w:cs="Times New Roman"/>
          <w:sz w:val="24"/>
          <w:szCs w:val="24"/>
          <w:lang w:val="fr-FR"/>
        </w:rPr>
      </w:pPr>
      <w:r w:rsidRPr="008D0B23">
        <w:rPr>
          <w:rFonts w:ascii="Times New Roman" w:hAnsi="Times New Roman" w:cs="Times New Roman"/>
          <w:sz w:val="24"/>
          <w:szCs w:val="24"/>
          <w:lang w:val="fr-FR"/>
        </w:rPr>
        <w:t>Après 5-6 semaines, repiquez des plants de chou de 10-12 cm de haut avec 4 à 6 feuilles. Transplantez le soir et irriguez les jeunes plants repiqués. Avant le repiquage, effectuez une analyse du sol. Si le sol de la pépinière est pauvre en matière organique, ajoutez 1 à 2 poignées de compost ou de fumier composté dans le trou de plantation et mélangez avec la terre</w:t>
      </w:r>
      <w:r w:rsidR="001A2BAF" w:rsidRPr="008D0B23">
        <w:rPr>
          <w:rFonts w:ascii="Times New Roman" w:hAnsi="Times New Roman" w:cs="Times New Roman"/>
          <w:sz w:val="24"/>
          <w:szCs w:val="24"/>
          <w:lang w:val="fr-FR"/>
        </w:rPr>
        <w:t xml:space="preserve">. </w:t>
      </w:r>
    </w:p>
    <w:p w14:paraId="5C715885" w14:textId="77777777" w:rsidR="00E13BCC" w:rsidRPr="008D0B23" w:rsidRDefault="00E13BCC" w:rsidP="008D0B23">
      <w:pPr>
        <w:pStyle w:val="ListParagraph"/>
        <w:numPr>
          <w:ilvl w:val="0"/>
          <w:numId w:val="29"/>
        </w:numPr>
        <w:spacing w:after="200"/>
        <w:rPr>
          <w:rFonts w:hAnsi="Times New Roman"/>
          <w:lang w:val="fr-FR"/>
        </w:rPr>
      </w:pPr>
      <w:r w:rsidRPr="008D0B23">
        <w:rPr>
          <w:rFonts w:hAnsi="Times New Roman"/>
          <w:lang w:val="fr-FR"/>
        </w:rPr>
        <w:t xml:space="preserve">Espacez les plants repiqués à 45-60 cm les uns des autres, en rangées de 45-60 cm. </w:t>
      </w:r>
    </w:p>
    <w:p w14:paraId="743CB809" w14:textId="405F1C28" w:rsidR="00960458" w:rsidRPr="008D0B23" w:rsidRDefault="00E13BCC" w:rsidP="008D0B23">
      <w:pPr>
        <w:pStyle w:val="ListParagraph"/>
        <w:numPr>
          <w:ilvl w:val="0"/>
          <w:numId w:val="29"/>
        </w:numPr>
        <w:spacing w:after="200"/>
        <w:rPr>
          <w:rFonts w:hAnsi="Times New Roman"/>
          <w:lang w:val="fr-FR"/>
        </w:rPr>
      </w:pPr>
      <w:r w:rsidRPr="008D0B23">
        <w:rPr>
          <w:rFonts w:hAnsi="Times New Roman"/>
          <w:lang w:val="fr-FR"/>
        </w:rPr>
        <w:t>Au moment de la plantation, appliquez 5 grammes d'engrais NPK (15-15-15) par semis. Au bout de deux semaines, recouvrez avec 3 grammes d'engrais à base d'urée par plant et réappliquez six semaines après la plantation</w:t>
      </w:r>
      <w:r w:rsidR="00960458" w:rsidRPr="008D0B23">
        <w:rPr>
          <w:rFonts w:hAnsi="Times New Roman"/>
          <w:lang w:val="fr-FR"/>
        </w:rPr>
        <w:t xml:space="preserve">. </w:t>
      </w:r>
    </w:p>
    <w:p w14:paraId="3E2BC457" w14:textId="77777777" w:rsidR="00976490" w:rsidRPr="008D0B23" w:rsidRDefault="00976490" w:rsidP="008D0B23">
      <w:pPr>
        <w:pStyle w:val="ListParagraph"/>
        <w:numPr>
          <w:ilvl w:val="0"/>
          <w:numId w:val="29"/>
        </w:numPr>
        <w:spacing w:after="200"/>
        <w:rPr>
          <w:rFonts w:hAnsi="Times New Roman"/>
          <w:lang w:val="fr-FR"/>
        </w:rPr>
      </w:pPr>
      <w:r w:rsidRPr="008D0B23">
        <w:rPr>
          <w:rFonts w:hAnsi="Times New Roman"/>
          <w:lang w:val="fr-FR"/>
        </w:rPr>
        <w:t xml:space="preserve">Appliquez 50 kg d'engrais azoté par hectare lorsque les semis commencent à s'établir. Appliquez une seconde couche de terreau à 100 kg par hectare lorsque les feuilles commencent à se replier pour former des têtes. </w:t>
      </w:r>
    </w:p>
    <w:p w14:paraId="3018175F" w14:textId="3A6A9845" w:rsidR="00976490" w:rsidRPr="008D0B23" w:rsidRDefault="00976490" w:rsidP="008D0B23">
      <w:pPr>
        <w:pStyle w:val="ListParagraph"/>
        <w:numPr>
          <w:ilvl w:val="0"/>
          <w:numId w:val="29"/>
        </w:numPr>
        <w:spacing w:after="200"/>
        <w:rPr>
          <w:rFonts w:hAnsi="Times New Roman"/>
          <w:lang w:val="fr-FR"/>
        </w:rPr>
      </w:pPr>
      <w:r w:rsidRPr="008D0B23">
        <w:rPr>
          <w:rFonts w:hAnsi="Times New Roman"/>
          <w:lang w:val="fr-FR"/>
        </w:rPr>
        <w:lastRenderedPageBreak/>
        <w:t xml:space="preserve">Après le repiquage, irriguez les semis immédiatement. Les semis cultivés sur des sols lourds doivent être à nouveau irrigués après 10 à 12 jours. Sur les sols légers, irriguer après 8 jours. Continuez à irriguer jusqu'à ce que les têtes soient formées et fermes.  </w:t>
      </w:r>
    </w:p>
    <w:p w14:paraId="2579B5B0" w14:textId="23904A57" w:rsidR="00FB4734" w:rsidRPr="008D0B23" w:rsidRDefault="00976490" w:rsidP="008D0B23">
      <w:pPr>
        <w:pStyle w:val="ListParagraph"/>
        <w:numPr>
          <w:ilvl w:val="0"/>
          <w:numId w:val="29"/>
        </w:numPr>
        <w:spacing w:after="200"/>
        <w:rPr>
          <w:rFonts w:hAnsi="Times New Roman"/>
          <w:lang w:val="fr-FR"/>
        </w:rPr>
      </w:pPr>
      <w:r w:rsidRPr="008D0B23">
        <w:rPr>
          <w:rFonts w:hAnsi="Times New Roman"/>
          <w:lang w:val="fr-FR"/>
        </w:rPr>
        <w:t>Une fois les têtes formées, évitez de trop arroser pour éviter que les têtes ne se fissurent</w:t>
      </w:r>
      <w:r w:rsidR="008F2085" w:rsidRPr="008D0B23">
        <w:rPr>
          <w:rFonts w:hAnsi="Times New Roman"/>
          <w:lang w:val="fr-FR"/>
        </w:rPr>
        <w:t>.</w:t>
      </w:r>
      <w:r w:rsidR="00B828A6" w:rsidRPr="008D0B23">
        <w:rPr>
          <w:rFonts w:hAnsi="Times New Roman"/>
          <w:lang w:val="fr-FR"/>
        </w:rPr>
        <w:t xml:space="preserve"> </w:t>
      </w:r>
    </w:p>
    <w:p w14:paraId="493BDDB4" w14:textId="77777777" w:rsidR="00FF3BE1" w:rsidRPr="008D0B23" w:rsidRDefault="00FF3BE1" w:rsidP="008D0B23">
      <w:pPr>
        <w:spacing w:after="0" w:line="240" w:lineRule="auto"/>
        <w:rPr>
          <w:rFonts w:ascii="Times New Roman" w:hAnsi="Times New Roman" w:cs="Times New Roman"/>
          <w:sz w:val="24"/>
          <w:szCs w:val="24"/>
          <w:lang w:val="fr-FR"/>
        </w:rPr>
      </w:pPr>
    </w:p>
    <w:p w14:paraId="18B52825" w14:textId="3484A90E" w:rsidR="00A35E30" w:rsidRPr="008D0B23" w:rsidRDefault="00AF546B" w:rsidP="008D0B23">
      <w:pPr>
        <w:spacing w:line="240" w:lineRule="auto"/>
        <w:rPr>
          <w:rFonts w:ascii="Times New Roman" w:hAnsi="Times New Roman" w:cs="Times New Roman"/>
          <w:b/>
          <w:i/>
          <w:sz w:val="24"/>
          <w:szCs w:val="24"/>
          <w:lang w:val="fr-FR"/>
        </w:rPr>
      </w:pPr>
      <w:r w:rsidRPr="008D0B23">
        <w:rPr>
          <w:rFonts w:ascii="Times New Roman" w:hAnsi="Times New Roman" w:cs="Times New Roman"/>
          <w:b/>
          <w:i/>
          <w:sz w:val="24"/>
          <w:szCs w:val="24"/>
          <w:lang w:val="fr-FR"/>
        </w:rPr>
        <w:t>Lutte contre les parasites</w:t>
      </w:r>
    </w:p>
    <w:p w14:paraId="78D1E08A" w14:textId="025ED6A9" w:rsidR="003E3F3C" w:rsidRDefault="00461EC7" w:rsidP="008D0B23">
      <w:pPr>
        <w:spacing w:line="240" w:lineRule="auto"/>
        <w:rPr>
          <w:rFonts w:ascii="Times New Roman" w:hAnsi="Times New Roman" w:cs="Times New Roman"/>
          <w:sz w:val="24"/>
          <w:szCs w:val="24"/>
          <w:lang w:val="fr-FR"/>
        </w:rPr>
      </w:pPr>
      <w:r w:rsidRPr="008D0B23">
        <w:rPr>
          <w:rFonts w:ascii="Times New Roman" w:hAnsi="Times New Roman" w:cs="Times New Roman"/>
          <w:sz w:val="24"/>
          <w:szCs w:val="24"/>
          <w:lang w:val="fr-FR"/>
        </w:rPr>
        <w:t>Les agriculteurs peuvent adopter une approche de lutte intégrée contre les parasites pour lutter contre les parasites du chou. La lutte intégrée est axée sur la prévention et la gestion à long terme des parasites en utilisant diverses approches, notamment la culture de variétés résistantes ou tolérantes, l'utilisation d'organismes vivants pour lutter contre les parasites et le recours à des pratiques culturales qui rendent l'exploitation inadaptée aux parasites et aux maladies. La lutte intégrée contre les parasites recommande une utilisation minimale de pesticides et des pulvérisations ponctuelles uniquement après que les parasites aient été repérés et détectés</w:t>
      </w:r>
      <w:r w:rsidR="00295A2F" w:rsidRPr="008D0B23">
        <w:rPr>
          <w:rFonts w:ascii="Times New Roman" w:hAnsi="Times New Roman" w:cs="Times New Roman"/>
          <w:sz w:val="24"/>
          <w:szCs w:val="24"/>
          <w:lang w:val="fr-FR"/>
        </w:rPr>
        <w:t>.</w:t>
      </w:r>
    </w:p>
    <w:p w14:paraId="0B5DBA16" w14:textId="77777777" w:rsidR="008D0B23" w:rsidRPr="008D0B23" w:rsidRDefault="008D0B23" w:rsidP="008D0B23">
      <w:pPr>
        <w:spacing w:after="0" w:line="240" w:lineRule="auto"/>
        <w:rPr>
          <w:rFonts w:ascii="Times New Roman" w:hAnsi="Times New Roman" w:cs="Times New Roman"/>
          <w:sz w:val="24"/>
          <w:szCs w:val="24"/>
          <w:lang w:val="fr-FR"/>
        </w:rPr>
      </w:pPr>
    </w:p>
    <w:p w14:paraId="26A00AD1" w14:textId="2FCFFFE5" w:rsidR="00A0753B" w:rsidRPr="008D0B23" w:rsidRDefault="00461EC7" w:rsidP="008D0B23">
      <w:pPr>
        <w:spacing w:line="240" w:lineRule="auto"/>
        <w:rPr>
          <w:rFonts w:ascii="Times New Roman" w:hAnsi="Times New Roman" w:cs="Times New Roman"/>
          <w:sz w:val="24"/>
          <w:szCs w:val="24"/>
          <w:lang w:val="fr-FR"/>
        </w:rPr>
      </w:pPr>
      <w:r w:rsidRPr="008D0B23">
        <w:rPr>
          <w:rFonts w:ascii="Times New Roman" w:hAnsi="Times New Roman" w:cs="Times New Roman"/>
          <w:b/>
          <w:sz w:val="24"/>
          <w:szCs w:val="24"/>
          <w:lang w:val="fr-FR"/>
        </w:rPr>
        <w:t>L'approche de la lutte intégrée contre les parasites du chou</w:t>
      </w:r>
    </w:p>
    <w:p w14:paraId="64CBB0FE" w14:textId="6F748CF2" w:rsidR="002342C2" w:rsidRPr="008D0B23" w:rsidRDefault="00CB5ECE" w:rsidP="008D0B23">
      <w:pPr>
        <w:spacing w:line="240" w:lineRule="auto"/>
        <w:rPr>
          <w:rFonts w:ascii="Times New Roman" w:hAnsi="Times New Roman" w:cs="Times New Roman"/>
          <w:sz w:val="24"/>
          <w:szCs w:val="24"/>
          <w:lang w:val="fr-FR"/>
        </w:rPr>
      </w:pPr>
      <w:r w:rsidRPr="008D0B23">
        <w:rPr>
          <w:rFonts w:ascii="Times New Roman" w:hAnsi="Times New Roman" w:cs="Times New Roman"/>
          <w:b/>
          <w:sz w:val="24"/>
          <w:szCs w:val="24"/>
          <w:lang w:val="fr-FR"/>
        </w:rPr>
        <w:t>Fausse-</w:t>
      </w:r>
      <w:r w:rsidR="00461EC7" w:rsidRPr="008D0B23">
        <w:rPr>
          <w:rFonts w:ascii="Times New Roman" w:hAnsi="Times New Roman" w:cs="Times New Roman"/>
          <w:b/>
          <w:sz w:val="24"/>
          <w:szCs w:val="24"/>
          <w:lang w:val="fr-FR"/>
        </w:rPr>
        <w:t xml:space="preserve">Teigne des </w:t>
      </w:r>
      <w:r w:rsidR="008D0B23" w:rsidRPr="008D0B23">
        <w:rPr>
          <w:rFonts w:ascii="Times New Roman" w:hAnsi="Times New Roman" w:cs="Times New Roman"/>
          <w:b/>
          <w:sz w:val="24"/>
          <w:szCs w:val="24"/>
          <w:lang w:val="fr-FR"/>
        </w:rPr>
        <w:t>crucifères :</w:t>
      </w:r>
      <w:r w:rsidR="009259CA" w:rsidRPr="008D0B23">
        <w:rPr>
          <w:rFonts w:ascii="Times New Roman" w:hAnsi="Times New Roman" w:cs="Times New Roman"/>
          <w:b/>
          <w:sz w:val="24"/>
          <w:szCs w:val="24"/>
          <w:lang w:val="fr-FR"/>
        </w:rPr>
        <w:t xml:space="preserve"> </w:t>
      </w:r>
      <w:r w:rsidR="00601978" w:rsidRPr="008D0B23">
        <w:rPr>
          <w:rFonts w:ascii="Times New Roman" w:hAnsi="Times New Roman" w:cs="Times New Roman"/>
          <w:sz w:val="24"/>
          <w:szCs w:val="24"/>
          <w:lang w:val="fr-FR"/>
        </w:rPr>
        <w:t>Cette teigne creuse des trous dans les feuilles de chou, suce la sève et provoque des cicatrices blanc-brun</w:t>
      </w:r>
      <w:r w:rsidR="00AE7472" w:rsidRPr="008D0B23">
        <w:rPr>
          <w:rFonts w:ascii="Times New Roman" w:hAnsi="Times New Roman" w:cs="Times New Roman"/>
          <w:sz w:val="24"/>
          <w:szCs w:val="24"/>
          <w:lang w:val="fr-FR"/>
        </w:rPr>
        <w:t>.</w:t>
      </w:r>
    </w:p>
    <w:p w14:paraId="79BE775E" w14:textId="77777777" w:rsidR="00D8508A" w:rsidRPr="008D0B23" w:rsidRDefault="00D8508A" w:rsidP="008D0B23">
      <w:pPr>
        <w:pStyle w:val="ListParagraph"/>
        <w:numPr>
          <w:ilvl w:val="0"/>
          <w:numId w:val="32"/>
        </w:numPr>
        <w:spacing w:after="200"/>
        <w:rPr>
          <w:rFonts w:hAnsi="Times New Roman"/>
          <w:lang w:val="fr-FR"/>
        </w:rPr>
      </w:pPr>
      <w:r w:rsidRPr="008D0B23">
        <w:rPr>
          <w:rFonts w:hAnsi="Times New Roman"/>
          <w:lang w:val="fr-FR"/>
        </w:rPr>
        <w:t xml:space="preserve">Lorsque les choux ont quatre feuilles, les agriculteurs doivent commencer à rechercher chaque semaine de petites larves fines, gris-vert clair, sur la face inférieure des feuilles et sur les tiges.  </w:t>
      </w:r>
    </w:p>
    <w:p w14:paraId="1AF643DE" w14:textId="45F04A17" w:rsidR="00D8508A" w:rsidRPr="008D0B23" w:rsidRDefault="00D8508A" w:rsidP="008D0B23">
      <w:pPr>
        <w:pStyle w:val="ListParagraph"/>
        <w:numPr>
          <w:ilvl w:val="0"/>
          <w:numId w:val="32"/>
        </w:numPr>
        <w:spacing w:after="200"/>
        <w:rPr>
          <w:rFonts w:hAnsi="Times New Roman"/>
          <w:lang w:val="fr-FR"/>
        </w:rPr>
      </w:pPr>
      <w:r w:rsidRPr="008D0B23">
        <w:rPr>
          <w:rFonts w:hAnsi="Times New Roman"/>
          <w:lang w:val="fr-FR"/>
        </w:rPr>
        <w:t xml:space="preserve">Pour réduire les populations de fausse-teigne des crucifères et les dégâts qu'elles causent, intercalez des choux avec des piments. </w:t>
      </w:r>
    </w:p>
    <w:p w14:paraId="5CFD12A4" w14:textId="5795FD51" w:rsidR="002342C2" w:rsidRPr="008D0B23" w:rsidRDefault="00D8508A" w:rsidP="008D0B23">
      <w:pPr>
        <w:pStyle w:val="ListParagraph"/>
        <w:numPr>
          <w:ilvl w:val="0"/>
          <w:numId w:val="32"/>
        </w:numPr>
        <w:spacing w:after="200"/>
        <w:rPr>
          <w:rFonts w:hAnsi="Times New Roman"/>
          <w:lang w:val="fr-FR"/>
        </w:rPr>
      </w:pPr>
      <w:r w:rsidRPr="008D0B23">
        <w:rPr>
          <w:rFonts w:hAnsi="Times New Roman"/>
          <w:lang w:val="fr-FR"/>
        </w:rPr>
        <w:t>Pour repousser la fausse-teigne des crucifères, plantez des oignons, de la coriandre, de l'ail ou des tomates 14 à 30 jours avant de transplanter les plants de chou</w:t>
      </w:r>
      <w:r w:rsidR="00A23574" w:rsidRPr="008D0B23">
        <w:rPr>
          <w:rFonts w:hAnsi="Times New Roman"/>
          <w:lang w:val="fr-FR"/>
        </w:rPr>
        <w:t xml:space="preserve">. </w:t>
      </w:r>
    </w:p>
    <w:p w14:paraId="5B75857A" w14:textId="77777777" w:rsidR="00B4080A" w:rsidRPr="008D0B23" w:rsidRDefault="00B4080A" w:rsidP="008D0B23">
      <w:pPr>
        <w:pStyle w:val="ListParagraph"/>
        <w:numPr>
          <w:ilvl w:val="0"/>
          <w:numId w:val="32"/>
        </w:numPr>
        <w:spacing w:after="200"/>
        <w:rPr>
          <w:rFonts w:hAnsi="Times New Roman"/>
          <w:lang w:val="fr-FR"/>
        </w:rPr>
      </w:pPr>
      <w:r w:rsidRPr="008D0B23">
        <w:rPr>
          <w:rFonts w:hAnsi="Times New Roman"/>
          <w:lang w:val="fr-FR"/>
        </w:rPr>
        <w:t xml:space="preserve">Pulvérisez des extraits de graines et d'huile de neem et des savons insecticides pour prévenir l'attaque de la fausse-teigne des crucifères. </w:t>
      </w:r>
    </w:p>
    <w:p w14:paraId="468E9181" w14:textId="590A8A9D" w:rsidR="00B4080A" w:rsidRPr="008D0B23" w:rsidRDefault="00B4080A" w:rsidP="008D0B23">
      <w:pPr>
        <w:pStyle w:val="ListParagraph"/>
        <w:numPr>
          <w:ilvl w:val="0"/>
          <w:numId w:val="32"/>
        </w:numPr>
        <w:spacing w:after="200"/>
        <w:rPr>
          <w:rFonts w:hAnsi="Times New Roman"/>
          <w:lang w:val="fr-FR"/>
        </w:rPr>
      </w:pPr>
      <w:r w:rsidRPr="008D0B23">
        <w:rPr>
          <w:rFonts w:hAnsi="Times New Roman"/>
          <w:lang w:val="fr-FR"/>
        </w:rPr>
        <w:t xml:space="preserve">Dipel (un insecticide sûr et efficace contenant la bactérie Bacillus thuringiensis) peut être pulvérisé lorsque des chenilles de la fausse-teigne des crucifères sont observées et ensuite toutes les deux semaines, avec des pulvérisations répétées après de fortes pluies.  </w:t>
      </w:r>
    </w:p>
    <w:p w14:paraId="15E9755B" w14:textId="7E75D89F" w:rsidR="002342C2" w:rsidRPr="008D0B23" w:rsidRDefault="00B4080A" w:rsidP="008D0B23">
      <w:pPr>
        <w:pStyle w:val="ListParagraph"/>
        <w:numPr>
          <w:ilvl w:val="0"/>
          <w:numId w:val="32"/>
        </w:numPr>
        <w:spacing w:after="200"/>
        <w:rPr>
          <w:rFonts w:hAnsi="Times New Roman"/>
          <w:lang w:val="fr-FR"/>
        </w:rPr>
      </w:pPr>
      <w:r w:rsidRPr="008D0B23">
        <w:rPr>
          <w:rFonts w:hAnsi="Times New Roman"/>
          <w:lang w:val="fr-FR"/>
        </w:rPr>
        <w:t>Plantez du colza ou de la moutarde indienne en bordure des champs 12 jours avant la transplantation. Ces plantes servent de pièges qui attirent la fausse-teigne des crucifères loin des choux</w:t>
      </w:r>
      <w:r w:rsidR="0045285C" w:rsidRPr="008D0B23">
        <w:rPr>
          <w:rFonts w:hAnsi="Times New Roman"/>
          <w:lang w:val="fr-FR"/>
        </w:rPr>
        <w:t>.</w:t>
      </w:r>
    </w:p>
    <w:p w14:paraId="1AE10696" w14:textId="77777777" w:rsidR="002C40F8" w:rsidRPr="008D0B23" w:rsidRDefault="002C40F8" w:rsidP="008D0B23">
      <w:pPr>
        <w:pStyle w:val="ListParagraph"/>
        <w:numPr>
          <w:ilvl w:val="0"/>
          <w:numId w:val="32"/>
        </w:numPr>
        <w:spacing w:after="200"/>
        <w:rPr>
          <w:rFonts w:hAnsi="Times New Roman"/>
          <w:lang w:val="fr-FR"/>
        </w:rPr>
      </w:pPr>
      <w:r w:rsidRPr="008D0B23">
        <w:rPr>
          <w:rFonts w:hAnsi="Times New Roman"/>
          <w:lang w:val="fr-FR"/>
        </w:rPr>
        <w:t xml:space="preserve">Irriguer la ferme le soir avec des arroseurs aériens peut perturber le vol des papillons et les déloger des feuilles, ce qui augmente la mortalité. </w:t>
      </w:r>
    </w:p>
    <w:p w14:paraId="384C871F" w14:textId="264C44AE" w:rsidR="002342C2" w:rsidRPr="008D0B23" w:rsidRDefault="002C40F8" w:rsidP="008D0B23">
      <w:pPr>
        <w:pStyle w:val="ListParagraph"/>
        <w:numPr>
          <w:ilvl w:val="0"/>
          <w:numId w:val="32"/>
        </w:numPr>
        <w:spacing w:after="200"/>
        <w:rPr>
          <w:rFonts w:hAnsi="Times New Roman"/>
          <w:lang w:val="fr-FR"/>
        </w:rPr>
      </w:pPr>
      <w:r w:rsidRPr="008D0B23">
        <w:rPr>
          <w:rFonts w:hAnsi="Times New Roman"/>
          <w:lang w:val="fr-FR"/>
        </w:rPr>
        <w:t xml:space="preserve">Les agriculteurs peuvent utiliser des pièges jaunes collants suspendus à 2-4 pieds au-dessus du sol pour piéger les fausse-teignes des crucifères et surveiller leur nombre. Ils peuvent également laisser un seau d'eau savonneuse sur la ferme pour piéger les papillons. Si les pièges collants capturent cinq papillons de nuit ou plus par semaine, les agriculteurs peuvent utiliser l'une des méthodes de lutte </w:t>
      </w:r>
      <w:r w:rsidR="008D0B23" w:rsidRPr="008D0B23">
        <w:rPr>
          <w:rFonts w:hAnsi="Times New Roman"/>
          <w:lang w:val="fr-FR"/>
        </w:rPr>
        <w:t>suivantes :</w:t>
      </w:r>
      <w:r w:rsidR="005D5799" w:rsidRPr="008D0B23">
        <w:rPr>
          <w:rFonts w:hAnsi="Times New Roman"/>
          <w:lang w:val="fr-FR"/>
        </w:rPr>
        <w:t xml:space="preserve"> </w:t>
      </w:r>
    </w:p>
    <w:p w14:paraId="1B6E4383" w14:textId="77777777" w:rsidR="00D044F1" w:rsidRPr="008D0B23" w:rsidRDefault="00D044F1" w:rsidP="008D0B23">
      <w:pPr>
        <w:pStyle w:val="ListParagraph"/>
        <w:numPr>
          <w:ilvl w:val="1"/>
          <w:numId w:val="32"/>
        </w:numPr>
        <w:spacing w:after="200"/>
        <w:rPr>
          <w:rFonts w:hAnsi="Times New Roman"/>
          <w:lang w:val="fr-FR"/>
        </w:rPr>
      </w:pPr>
      <w:r w:rsidRPr="008D0B23">
        <w:rPr>
          <w:rFonts w:hAnsi="Times New Roman"/>
          <w:lang w:val="fr-FR"/>
        </w:rPr>
        <w:t xml:space="preserve">Pulvériser des pesticides qui permettent de lutter efficacement contre la fausse-teigne des crucifères. Par exemple, les agriculteurs peuvent pulvériser le Dipel toutes les deux semaines, avec des pulvérisations répétées après de fortes pluies.  </w:t>
      </w:r>
    </w:p>
    <w:p w14:paraId="7596BE28" w14:textId="4462F1BD" w:rsidR="005D5799" w:rsidRPr="008D0B23" w:rsidRDefault="00D044F1" w:rsidP="008D0B23">
      <w:pPr>
        <w:pStyle w:val="ListParagraph"/>
        <w:numPr>
          <w:ilvl w:val="1"/>
          <w:numId w:val="32"/>
        </w:numPr>
        <w:spacing w:after="200"/>
        <w:rPr>
          <w:rFonts w:hAnsi="Times New Roman"/>
          <w:lang w:val="fr-FR"/>
        </w:rPr>
      </w:pPr>
      <w:r w:rsidRPr="008D0B23">
        <w:rPr>
          <w:rFonts w:hAnsi="Times New Roman"/>
          <w:lang w:val="fr-FR"/>
        </w:rPr>
        <w:lastRenderedPageBreak/>
        <w:t>Pulvériser un mélange de piments forts. Broyer les graines en poudre, mélanger 20 grammes de poudre avec un litre d'eau, stocker pendant la nuit, puis passer au tamis les matériaux fins comme le lin. Pulvérisez sur les choux une fois par semaine jusqu'à une semaine avant la récolte. Ajoutez quelques gouttes d'huile ou de savon au mélange pour que le spray colle aux feuilles de chou</w:t>
      </w:r>
      <w:r w:rsidR="005D5799" w:rsidRPr="008D0B23">
        <w:rPr>
          <w:rFonts w:hAnsi="Times New Roman"/>
          <w:lang w:val="fr-FR"/>
        </w:rPr>
        <w:t xml:space="preserve">. </w:t>
      </w:r>
    </w:p>
    <w:p w14:paraId="330A0BA1" w14:textId="77777777" w:rsidR="00FD77C6" w:rsidRPr="008D0B23" w:rsidRDefault="00FD77C6" w:rsidP="008D0B23">
      <w:pPr>
        <w:pStyle w:val="ListParagraph"/>
        <w:numPr>
          <w:ilvl w:val="0"/>
          <w:numId w:val="0"/>
        </w:numPr>
        <w:ind w:left="720"/>
        <w:rPr>
          <w:rFonts w:hAnsi="Times New Roman"/>
          <w:lang w:val="fr-FR"/>
        </w:rPr>
      </w:pPr>
    </w:p>
    <w:p w14:paraId="34705050" w14:textId="57E9747C" w:rsidR="0025406F" w:rsidRPr="008D0B23" w:rsidRDefault="008D0B23" w:rsidP="008D0B23">
      <w:pPr>
        <w:spacing w:line="240" w:lineRule="auto"/>
        <w:rPr>
          <w:rFonts w:ascii="Times New Roman" w:hAnsi="Times New Roman" w:cs="Times New Roman"/>
          <w:sz w:val="24"/>
          <w:szCs w:val="24"/>
          <w:lang w:val="fr-FR"/>
        </w:rPr>
      </w:pPr>
      <w:r w:rsidRPr="008D0B23">
        <w:rPr>
          <w:rFonts w:ascii="Times New Roman" w:hAnsi="Times New Roman" w:cs="Times New Roman"/>
          <w:b/>
          <w:sz w:val="24"/>
          <w:szCs w:val="24"/>
          <w:lang w:val="fr-FR"/>
        </w:rPr>
        <w:t>Pucerons :</w:t>
      </w:r>
      <w:r w:rsidR="00E02921" w:rsidRPr="008D0B23">
        <w:rPr>
          <w:rFonts w:ascii="Times New Roman" w:hAnsi="Times New Roman" w:cs="Times New Roman"/>
          <w:b/>
          <w:sz w:val="24"/>
          <w:szCs w:val="24"/>
          <w:lang w:val="fr-FR"/>
        </w:rPr>
        <w:t xml:space="preserve"> </w:t>
      </w:r>
      <w:r w:rsidR="0025406F" w:rsidRPr="008D0B23">
        <w:rPr>
          <w:rFonts w:ascii="Times New Roman" w:hAnsi="Times New Roman" w:cs="Times New Roman"/>
          <w:sz w:val="24"/>
          <w:szCs w:val="24"/>
          <w:lang w:val="fr-FR"/>
        </w:rPr>
        <w:t xml:space="preserve">Pucerons : Les pucerons farineux, faux et verts du pêcher attaquent les choux en suçant la sève et provoquent le jaunissement et la déformation des feuilles. Les colonies de pucerons se trouvent sur la face inférieure des feuilles. </w:t>
      </w:r>
    </w:p>
    <w:p w14:paraId="53C5E8D9" w14:textId="77777777" w:rsidR="0025406F" w:rsidRPr="008D0B23" w:rsidRDefault="0025406F" w:rsidP="008D0B23">
      <w:pPr>
        <w:spacing w:line="240" w:lineRule="auto"/>
        <w:rPr>
          <w:rFonts w:ascii="Times New Roman" w:hAnsi="Times New Roman" w:cs="Times New Roman"/>
          <w:sz w:val="24"/>
          <w:szCs w:val="24"/>
          <w:lang w:val="fr-FR"/>
        </w:rPr>
      </w:pPr>
      <w:r w:rsidRPr="008D0B23">
        <w:rPr>
          <w:rFonts w:ascii="Times New Roman" w:hAnsi="Times New Roman" w:cs="Times New Roman"/>
          <w:sz w:val="24"/>
          <w:szCs w:val="24"/>
          <w:lang w:val="fr-FR"/>
        </w:rPr>
        <w:t xml:space="preserve">La culture intercalaire du chou avec des épinards, des haricots, du trèfle, de l'herbe ou de l'aneth réduit les infestations de pucerons. Pulvériser de l'huile ou de l'extrait de graines de neem sur les choux en croissance permet également d'éviter les dégâts causés par les pucerons. </w:t>
      </w:r>
    </w:p>
    <w:p w14:paraId="7DB96FD0" w14:textId="4982A1E2" w:rsidR="00F768CC" w:rsidRPr="008D0B23" w:rsidRDefault="00B12E74" w:rsidP="008D0B23">
      <w:pPr>
        <w:spacing w:line="240" w:lineRule="auto"/>
        <w:rPr>
          <w:rFonts w:ascii="Times New Roman" w:hAnsi="Times New Roman" w:cs="Times New Roman"/>
          <w:i/>
          <w:iCs/>
          <w:sz w:val="24"/>
          <w:szCs w:val="24"/>
          <w:lang w:val="fr-FR"/>
        </w:rPr>
      </w:pPr>
      <w:r w:rsidRPr="008D0B23">
        <w:rPr>
          <w:rFonts w:ascii="Times New Roman" w:hAnsi="Times New Roman" w:cs="Times New Roman"/>
          <w:i/>
          <w:iCs/>
          <w:sz w:val="24"/>
          <w:szCs w:val="24"/>
          <w:lang w:val="fr-FR"/>
        </w:rPr>
        <w:t>Pour plus d’informations, veuillez consulter les documents</w:t>
      </w:r>
      <w:r w:rsidR="00383EAA" w:rsidRPr="008D0B23">
        <w:rPr>
          <w:rFonts w:ascii="Times New Roman" w:hAnsi="Times New Roman" w:cs="Times New Roman"/>
          <w:i/>
          <w:iCs/>
          <w:sz w:val="24"/>
          <w:szCs w:val="24"/>
          <w:lang w:val="fr-FR"/>
        </w:rPr>
        <w:t xml:space="preserve"> </w:t>
      </w:r>
      <w:r w:rsidR="004F7C6F" w:rsidRPr="008D0B23">
        <w:rPr>
          <w:rFonts w:ascii="Times New Roman" w:hAnsi="Times New Roman" w:cs="Times New Roman"/>
          <w:i/>
          <w:iCs/>
          <w:sz w:val="24"/>
          <w:szCs w:val="24"/>
          <w:lang w:val="fr-FR"/>
        </w:rPr>
        <w:t>3, 7, 9</w:t>
      </w:r>
      <w:r w:rsidR="0025406F" w:rsidRPr="008D0B23">
        <w:rPr>
          <w:rFonts w:ascii="Times New Roman" w:hAnsi="Times New Roman" w:cs="Times New Roman"/>
          <w:i/>
          <w:iCs/>
          <w:sz w:val="24"/>
          <w:szCs w:val="24"/>
          <w:lang w:val="fr-FR"/>
        </w:rPr>
        <w:t xml:space="preserve"> et</w:t>
      </w:r>
      <w:r w:rsidR="006C3DBB" w:rsidRPr="008D0B23">
        <w:rPr>
          <w:rFonts w:ascii="Times New Roman" w:hAnsi="Times New Roman" w:cs="Times New Roman"/>
          <w:i/>
          <w:iCs/>
          <w:sz w:val="24"/>
          <w:szCs w:val="24"/>
          <w:lang w:val="fr-FR"/>
        </w:rPr>
        <w:t xml:space="preserve"> </w:t>
      </w:r>
      <w:r w:rsidR="004F7C6F" w:rsidRPr="008D0B23">
        <w:rPr>
          <w:rFonts w:ascii="Times New Roman" w:hAnsi="Times New Roman" w:cs="Times New Roman"/>
          <w:i/>
          <w:iCs/>
          <w:sz w:val="24"/>
          <w:szCs w:val="24"/>
          <w:lang w:val="fr-FR"/>
        </w:rPr>
        <w:t>13</w:t>
      </w:r>
      <w:r w:rsidR="006C3DBB" w:rsidRPr="008D0B23">
        <w:rPr>
          <w:rFonts w:ascii="Times New Roman" w:hAnsi="Times New Roman" w:cs="Times New Roman"/>
          <w:i/>
          <w:iCs/>
          <w:sz w:val="24"/>
          <w:szCs w:val="24"/>
          <w:lang w:val="fr-FR"/>
        </w:rPr>
        <w:t>.</w:t>
      </w:r>
    </w:p>
    <w:p w14:paraId="4E038655" w14:textId="77777777" w:rsidR="0021218C" w:rsidRPr="008D0B23" w:rsidRDefault="0021218C" w:rsidP="008D0B23">
      <w:pPr>
        <w:spacing w:after="0" w:line="240" w:lineRule="auto"/>
        <w:rPr>
          <w:rFonts w:ascii="Times New Roman" w:hAnsi="Times New Roman" w:cs="Times New Roman"/>
          <w:sz w:val="24"/>
          <w:szCs w:val="24"/>
          <w:lang w:val="fr-FR"/>
        </w:rPr>
      </w:pPr>
    </w:p>
    <w:p w14:paraId="784549CF" w14:textId="2E9E8F02" w:rsidR="00C27721" w:rsidRPr="008D0B23" w:rsidRDefault="00F24032" w:rsidP="008D0B23">
      <w:pPr>
        <w:pStyle w:val="ListParagraph"/>
        <w:numPr>
          <w:ilvl w:val="0"/>
          <w:numId w:val="43"/>
        </w:numPr>
        <w:spacing w:after="200"/>
        <w:rPr>
          <w:rFonts w:hAnsi="Times New Roman"/>
          <w:b/>
          <w:lang w:val="fr-FR"/>
        </w:rPr>
      </w:pPr>
      <w:r w:rsidRPr="008D0B23">
        <w:rPr>
          <w:rFonts w:hAnsi="Times New Roman"/>
          <w:b/>
          <w:lang w:val="fr-FR"/>
        </w:rPr>
        <w:t xml:space="preserve">La culture du piment </w:t>
      </w:r>
      <w:r w:rsidR="008F2085" w:rsidRPr="008D0B23">
        <w:rPr>
          <w:rFonts w:hAnsi="Times New Roman"/>
          <w:b/>
          <w:lang w:val="fr-FR"/>
        </w:rPr>
        <w:t xml:space="preserve"> </w:t>
      </w:r>
    </w:p>
    <w:p w14:paraId="152D8FB9" w14:textId="3DB6C4FE" w:rsidR="00632945" w:rsidRPr="008D0B23" w:rsidRDefault="0000174C" w:rsidP="008D0B23">
      <w:pPr>
        <w:spacing w:line="240" w:lineRule="auto"/>
        <w:rPr>
          <w:rFonts w:ascii="Times New Roman" w:hAnsi="Times New Roman" w:cs="Times New Roman"/>
          <w:sz w:val="24"/>
          <w:szCs w:val="24"/>
          <w:lang w:val="fr-FR"/>
        </w:rPr>
      </w:pPr>
      <w:r w:rsidRPr="008D0B23">
        <w:rPr>
          <w:rFonts w:ascii="Times New Roman" w:hAnsi="Times New Roman" w:cs="Times New Roman"/>
          <w:sz w:val="24"/>
          <w:szCs w:val="24"/>
          <w:lang w:val="fr-FR"/>
        </w:rPr>
        <w:t>Le piment pousse mieux dans les sols fertiles bien drainés, riches en matière organique et ayant un pH de 6,0 à 6,5, bien qu'il puisse produire dans des sols ayant un pH de 4,5 à 8,0. Les sables légers, les sables argileux et les loams sableux sont idéaux pour la culture du piment. La température idéale du sol est de 18 à 25 degrés Celsius</w:t>
      </w:r>
      <w:r w:rsidR="00226436" w:rsidRPr="008D0B23">
        <w:rPr>
          <w:rFonts w:ascii="Times New Roman" w:hAnsi="Times New Roman" w:cs="Times New Roman"/>
          <w:sz w:val="24"/>
          <w:szCs w:val="24"/>
          <w:lang w:val="fr-FR"/>
        </w:rPr>
        <w:t>.</w:t>
      </w:r>
    </w:p>
    <w:p w14:paraId="0FEF7A10" w14:textId="1F44EBE0" w:rsidR="0032508B" w:rsidRPr="008D0B23" w:rsidRDefault="0000174C" w:rsidP="008D0B23">
      <w:pPr>
        <w:spacing w:line="240" w:lineRule="auto"/>
        <w:rPr>
          <w:rFonts w:ascii="Times New Roman" w:hAnsi="Times New Roman" w:cs="Times New Roman"/>
          <w:b/>
          <w:i/>
          <w:sz w:val="24"/>
          <w:szCs w:val="24"/>
          <w:lang w:val="fr-FR"/>
        </w:rPr>
      </w:pPr>
      <w:r w:rsidRPr="008D0B23">
        <w:rPr>
          <w:rFonts w:ascii="Times New Roman" w:hAnsi="Times New Roman" w:cs="Times New Roman"/>
          <w:b/>
          <w:i/>
          <w:sz w:val="24"/>
          <w:szCs w:val="24"/>
          <w:lang w:val="fr-FR"/>
        </w:rPr>
        <w:t>Pépinière</w:t>
      </w:r>
    </w:p>
    <w:p w14:paraId="712A60B8" w14:textId="665CF6CB" w:rsidR="006A692F" w:rsidRPr="008D0B23" w:rsidRDefault="00861284" w:rsidP="008D0B23">
      <w:pPr>
        <w:spacing w:line="240" w:lineRule="auto"/>
        <w:rPr>
          <w:rFonts w:ascii="Times New Roman" w:hAnsi="Times New Roman" w:cs="Times New Roman"/>
          <w:sz w:val="24"/>
          <w:szCs w:val="24"/>
          <w:lang w:val="fr-FR"/>
        </w:rPr>
      </w:pPr>
      <w:r w:rsidRPr="008D0B23">
        <w:rPr>
          <w:rFonts w:ascii="Times New Roman" w:hAnsi="Times New Roman" w:cs="Times New Roman"/>
          <w:sz w:val="24"/>
          <w:szCs w:val="24"/>
          <w:lang w:val="fr-FR"/>
        </w:rPr>
        <w:t>Avant de mettre en place une pépinière, les agriculteurs doivent effectuer une analyse du sol afin de déterminer s'il y a des agents pathogènes présents dans le sol et de savoir quels sont les éléments nutritifs manquants. Les pépinières doivent être implantées dans des zones où les sols sont drainants</w:t>
      </w:r>
      <w:r w:rsidR="00FC4B72" w:rsidRPr="008D0B23">
        <w:rPr>
          <w:rFonts w:ascii="Times New Roman" w:hAnsi="Times New Roman" w:cs="Times New Roman"/>
          <w:sz w:val="24"/>
          <w:szCs w:val="24"/>
          <w:lang w:val="fr-FR"/>
        </w:rPr>
        <w:t xml:space="preserve">. </w:t>
      </w:r>
      <w:r w:rsidR="00EC2138" w:rsidRPr="008D0B23">
        <w:rPr>
          <w:rFonts w:ascii="Times New Roman" w:hAnsi="Times New Roman" w:cs="Times New Roman"/>
          <w:sz w:val="24"/>
          <w:szCs w:val="24"/>
          <w:lang w:val="fr-FR"/>
        </w:rPr>
        <w:t>Le fumier de ferme ou le compost bien pourris peuvent être ajoutés au sol pour améliorer la structure et la matière organique</w:t>
      </w:r>
      <w:r w:rsidR="00FB4734" w:rsidRPr="008D0B23">
        <w:rPr>
          <w:rFonts w:ascii="Times New Roman" w:hAnsi="Times New Roman" w:cs="Times New Roman"/>
          <w:sz w:val="24"/>
          <w:szCs w:val="24"/>
          <w:lang w:val="fr-FR"/>
        </w:rPr>
        <w:t xml:space="preserve">. </w:t>
      </w:r>
    </w:p>
    <w:p w14:paraId="01CD79CB" w14:textId="757D0C11" w:rsidR="001D12FF" w:rsidRPr="008D0B23" w:rsidRDefault="001D12FF" w:rsidP="008D0B23">
      <w:pPr>
        <w:spacing w:line="240" w:lineRule="auto"/>
        <w:rPr>
          <w:rFonts w:ascii="Times New Roman" w:hAnsi="Times New Roman" w:cs="Times New Roman"/>
          <w:b/>
          <w:i/>
          <w:sz w:val="24"/>
          <w:szCs w:val="24"/>
          <w:lang w:val="fr-FR"/>
        </w:rPr>
      </w:pPr>
      <w:r w:rsidRPr="008D0B23">
        <w:rPr>
          <w:rFonts w:ascii="Times New Roman" w:hAnsi="Times New Roman" w:cs="Times New Roman"/>
          <w:b/>
          <w:i/>
          <w:sz w:val="24"/>
          <w:szCs w:val="24"/>
          <w:lang w:val="fr-FR"/>
        </w:rPr>
        <w:t>Se</w:t>
      </w:r>
      <w:r w:rsidR="00EC2138" w:rsidRPr="008D0B23">
        <w:rPr>
          <w:rFonts w:ascii="Times New Roman" w:hAnsi="Times New Roman" w:cs="Times New Roman"/>
          <w:b/>
          <w:i/>
          <w:sz w:val="24"/>
          <w:szCs w:val="24"/>
          <w:lang w:val="fr-FR"/>
        </w:rPr>
        <w:t>mis</w:t>
      </w:r>
    </w:p>
    <w:p w14:paraId="42C61978" w14:textId="79D14E2A" w:rsidR="004572D4" w:rsidRPr="008D0B23" w:rsidRDefault="00481355" w:rsidP="008D0B23">
      <w:pPr>
        <w:spacing w:line="240" w:lineRule="auto"/>
        <w:rPr>
          <w:rFonts w:ascii="Times New Roman" w:hAnsi="Times New Roman" w:cs="Times New Roman"/>
          <w:sz w:val="24"/>
          <w:szCs w:val="24"/>
          <w:lang w:val="fr-FR"/>
        </w:rPr>
      </w:pPr>
      <w:r w:rsidRPr="008D0B23">
        <w:rPr>
          <w:rFonts w:ascii="Times New Roman" w:hAnsi="Times New Roman" w:cs="Times New Roman"/>
          <w:sz w:val="24"/>
          <w:szCs w:val="24"/>
          <w:lang w:val="fr-FR"/>
        </w:rPr>
        <w:t xml:space="preserve">Les plants de piments peuvent être semés directement ou </w:t>
      </w:r>
      <w:r w:rsidR="00E5069B" w:rsidRPr="008D0B23">
        <w:rPr>
          <w:rFonts w:ascii="Times New Roman" w:hAnsi="Times New Roman" w:cs="Times New Roman"/>
          <w:sz w:val="24"/>
          <w:szCs w:val="24"/>
          <w:lang w:val="fr-FR"/>
        </w:rPr>
        <w:t>repiqu</w:t>
      </w:r>
      <w:r w:rsidRPr="008D0B23">
        <w:rPr>
          <w:rFonts w:ascii="Times New Roman" w:hAnsi="Times New Roman" w:cs="Times New Roman"/>
          <w:sz w:val="24"/>
          <w:szCs w:val="24"/>
          <w:lang w:val="fr-FR"/>
        </w:rPr>
        <w:t>és à partir de pépinières. Les semences certifiées cultivées dans les pépinières ont un taux de germination plus élevé. Si les agriculteurs utilisent leurs propres semences, celles-ci doivent provenir de plants de piments à haut rendement, exempts de maladies et arrivés à maturité. Le taux de semis est de 200-250 grammes par hectare. Après avoir retiré les graines des gousses de chili, faites-les tremper dans de l'eau propre pendant deux heures et séchez-les pour améliorer la germination</w:t>
      </w:r>
      <w:r w:rsidR="000520C1" w:rsidRPr="008D0B23">
        <w:rPr>
          <w:rFonts w:ascii="Times New Roman" w:hAnsi="Times New Roman" w:cs="Times New Roman"/>
          <w:sz w:val="24"/>
          <w:szCs w:val="24"/>
          <w:lang w:val="fr-FR"/>
        </w:rPr>
        <w:t xml:space="preserve">. </w:t>
      </w:r>
    </w:p>
    <w:p w14:paraId="32EEB1CC" w14:textId="77777777" w:rsidR="00974EEE" w:rsidRPr="008D0B23" w:rsidRDefault="00974EEE" w:rsidP="008D0B23">
      <w:pPr>
        <w:pStyle w:val="ListParagraph"/>
        <w:numPr>
          <w:ilvl w:val="0"/>
          <w:numId w:val="35"/>
        </w:numPr>
        <w:spacing w:after="200"/>
        <w:rPr>
          <w:rFonts w:hAnsi="Times New Roman"/>
          <w:lang w:val="fr-FR"/>
        </w:rPr>
      </w:pPr>
      <w:r w:rsidRPr="008D0B23">
        <w:rPr>
          <w:rFonts w:hAnsi="Times New Roman"/>
          <w:lang w:val="fr-FR"/>
        </w:rPr>
        <w:t xml:space="preserve">Un lit de pépinière de chili standard mesure 1,5 mètre de large, 6 mètres de long et 15 centimètres de haut. </w:t>
      </w:r>
    </w:p>
    <w:p w14:paraId="0A27A7CB" w14:textId="14A4C88C" w:rsidR="00974EEE" w:rsidRPr="008D0B23" w:rsidRDefault="00974EEE" w:rsidP="008D0B23">
      <w:pPr>
        <w:pStyle w:val="ListParagraph"/>
        <w:numPr>
          <w:ilvl w:val="0"/>
          <w:numId w:val="35"/>
        </w:numPr>
        <w:spacing w:after="200"/>
        <w:rPr>
          <w:rFonts w:hAnsi="Times New Roman"/>
          <w:lang w:val="fr-FR"/>
        </w:rPr>
      </w:pPr>
      <w:r w:rsidRPr="008D0B23">
        <w:rPr>
          <w:rFonts w:hAnsi="Times New Roman"/>
          <w:lang w:val="fr-FR"/>
        </w:rPr>
        <w:t xml:space="preserve">Les agriculteurs doivent incorporer 60 kilogrammes de fumier bien composté dans les 10 premiers centimètres du sol de la pépinière. </w:t>
      </w:r>
    </w:p>
    <w:p w14:paraId="25238F35" w14:textId="39E071B5" w:rsidR="00182F3F" w:rsidRPr="008D0B23" w:rsidRDefault="00974EEE" w:rsidP="008D0B23">
      <w:pPr>
        <w:pStyle w:val="ListParagraph"/>
        <w:numPr>
          <w:ilvl w:val="0"/>
          <w:numId w:val="35"/>
        </w:numPr>
        <w:spacing w:after="200"/>
        <w:rPr>
          <w:rFonts w:hAnsi="Times New Roman"/>
          <w:color w:val="000000"/>
          <w:lang w:val="fr-FR"/>
        </w:rPr>
      </w:pPr>
      <w:r w:rsidRPr="008D0B23">
        <w:rPr>
          <w:rFonts w:hAnsi="Times New Roman"/>
          <w:lang w:val="fr-FR"/>
        </w:rPr>
        <w:t>Pour améliorer la structure du sol, mélangez la terre végétale avec du sable et du fumier composté dans une proportion de 3:2:1, et ajoutez-les dans des conteneurs de semis en polystyrène de 3 pouces de diamètre</w:t>
      </w:r>
      <w:r w:rsidR="006E7711" w:rsidRPr="008D0B23">
        <w:rPr>
          <w:rFonts w:hAnsi="Times New Roman"/>
          <w:color w:val="000000"/>
          <w:lang w:val="fr-FR"/>
        </w:rPr>
        <w:t xml:space="preserve">. </w:t>
      </w:r>
    </w:p>
    <w:p w14:paraId="37E61B20" w14:textId="77777777" w:rsidR="003A5237" w:rsidRPr="008D0B23" w:rsidRDefault="003A5237" w:rsidP="008D0B23">
      <w:pPr>
        <w:pStyle w:val="ListParagraph"/>
        <w:numPr>
          <w:ilvl w:val="0"/>
          <w:numId w:val="35"/>
        </w:numPr>
        <w:spacing w:after="200"/>
        <w:rPr>
          <w:rFonts w:hAnsi="Times New Roman"/>
          <w:color w:val="000000"/>
          <w:lang w:val="fr-FR"/>
        </w:rPr>
      </w:pPr>
      <w:r w:rsidRPr="008D0B23">
        <w:rPr>
          <w:rFonts w:hAnsi="Times New Roman"/>
          <w:color w:val="000000"/>
          <w:lang w:val="fr-FR"/>
        </w:rPr>
        <w:t>En pépinière, plantez les graines de piment à une profondeur de 1 à 1,5 centimètre et espacez-les de 15 à 20 centimètres.</w:t>
      </w:r>
    </w:p>
    <w:p w14:paraId="11AB7DFC" w14:textId="19506B7C" w:rsidR="003A5237" w:rsidRPr="008D0B23" w:rsidRDefault="003A5237" w:rsidP="008D0B23">
      <w:pPr>
        <w:pStyle w:val="ListParagraph"/>
        <w:numPr>
          <w:ilvl w:val="0"/>
          <w:numId w:val="35"/>
        </w:numPr>
        <w:spacing w:after="200"/>
        <w:rPr>
          <w:rFonts w:hAnsi="Times New Roman"/>
          <w:color w:val="000000"/>
          <w:lang w:val="fr-FR"/>
        </w:rPr>
      </w:pPr>
      <w:r w:rsidRPr="008D0B23">
        <w:rPr>
          <w:rFonts w:hAnsi="Times New Roman"/>
          <w:color w:val="000000"/>
          <w:lang w:val="fr-FR"/>
        </w:rPr>
        <w:lastRenderedPageBreak/>
        <w:t xml:space="preserve">Après la plantation, recouvrez les pépinières d'un paillis sec ou d'un filet de hangar et arrosez-les une fois par jour avec de fines gouttelettes.  </w:t>
      </w:r>
    </w:p>
    <w:p w14:paraId="7B0CDA7A" w14:textId="3F644B29" w:rsidR="003A5237" w:rsidRPr="008D0B23" w:rsidRDefault="003A5237" w:rsidP="008D0B23">
      <w:pPr>
        <w:pStyle w:val="ListParagraph"/>
        <w:numPr>
          <w:ilvl w:val="0"/>
          <w:numId w:val="35"/>
        </w:numPr>
        <w:spacing w:after="200"/>
        <w:rPr>
          <w:rFonts w:hAnsi="Times New Roman"/>
          <w:color w:val="000000"/>
          <w:lang w:val="fr-FR"/>
        </w:rPr>
      </w:pPr>
      <w:r w:rsidRPr="008D0B23">
        <w:rPr>
          <w:rFonts w:hAnsi="Times New Roman"/>
          <w:color w:val="000000"/>
          <w:lang w:val="fr-FR"/>
        </w:rPr>
        <w:t xml:space="preserve">Les graines germent 1 à 3 semaines après la plantation. </w:t>
      </w:r>
    </w:p>
    <w:p w14:paraId="3726616C" w14:textId="05A42C6E" w:rsidR="003A5237" w:rsidRPr="008D0B23" w:rsidRDefault="003A5237" w:rsidP="008D0B23">
      <w:pPr>
        <w:pStyle w:val="ListParagraph"/>
        <w:numPr>
          <w:ilvl w:val="0"/>
          <w:numId w:val="35"/>
        </w:numPr>
        <w:spacing w:after="200"/>
        <w:rPr>
          <w:rFonts w:hAnsi="Times New Roman"/>
          <w:color w:val="000000"/>
          <w:lang w:val="fr-FR"/>
        </w:rPr>
      </w:pPr>
      <w:r w:rsidRPr="008D0B23">
        <w:rPr>
          <w:rFonts w:hAnsi="Times New Roman"/>
          <w:color w:val="000000"/>
          <w:lang w:val="fr-FR"/>
        </w:rPr>
        <w:t>Pour durcir* les plants de chili, enlevez partiellement l'ombre et le paillis et réduisez l'arrosage à trois fois par semaine.</w:t>
      </w:r>
    </w:p>
    <w:p w14:paraId="3FC7D98A" w14:textId="7AB4F16E" w:rsidR="00D06501" w:rsidRPr="008D0B23" w:rsidRDefault="003A5237" w:rsidP="008D0B23">
      <w:pPr>
        <w:pStyle w:val="ListParagraph"/>
        <w:numPr>
          <w:ilvl w:val="0"/>
          <w:numId w:val="35"/>
        </w:numPr>
        <w:spacing w:after="200"/>
        <w:rPr>
          <w:rFonts w:hAnsi="Times New Roman"/>
          <w:color w:val="000000"/>
          <w:lang w:val="fr-FR"/>
        </w:rPr>
      </w:pPr>
      <w:r w:rsidRPr="008D0B23">
        <w:rPr>
          <w:rFonts w:hAnsi="Times New Roman"/>
          <w:color w:val="000000"/>
          <w:lang w:val="fr-FR"/>
        </w:rPr>
        <w:t>Durcissez lorsque les plantules de piment approchent 12-15 centimètres de hauteur, environ deux semaines après la plantation</w:t>
      </w:r>
      <w:r w:rsidR="00D06501" w:rsidRPr="008D0B23">
        <w:rPr>
          <w:rFonts w:hAnsi="Times New Roman"/>
          <w:color w:val="000000"/>
          <w:lang w:val="fr-FR"/>
        </w:rPr>
        <w:t xml:space="preserve">. </w:t>
      </w:r>
    </w:p>
    <w:p w14:paraId="70F1552D" w14:textId="77777777" w:rsidR="00556C52" w:rsidRPr="008D0B23" w:rsidRDefault="00556C52" w:rsidP="008D0B23">
      <w:pPr>
        <w:pStyle w:val="ListParagraph"/>
        <w:numPr>
          <w:ilvl w:val="0"/>
          <w:numId w:val="0"/>
        </w:numPr>
        <w:ind w:left="720"/>
        <w:rPr>
          <w:rFonts w:hAnsi="Times New Roman"/>
          <w:color w:val="000000"/>
          <w:lang w:val="fr-FR"/>
        </w:rPr>
      </w:pPr>
    </w:p>
    <w:p w14:paraId="755D9B93" w14:textId="02255FCC" w:rsidR="008531CA" w:rsidRPr="008D0B23" w:rsidRDefault="008610CF" w:rsidP="008D0B23">
      <w:pPr>
        <w:autoSpaceDE w:val="0"/>
        <w:autoSpaceDN w:val="0"/>
        <w:adjustRightInd w:val="0"/>
        <w:spacing w:line="240" w:lineRule="auto"/>
        <w:rPr>
          <w:rFonts w:ascii="Times New Roman" w:hAnsi="Times New Roman" w:cs="Times New Roman"/>
          <w:b/>
          <w:i/>
          <w:color w:val="000000"/>
          <w:sz w:val="24"/>
          <w:szCs w:val="24"/>
          <w:lang w:val="fr-FR"/>
        </w:rPr>
      </w:pPr>
      <w:r w:rsidRPr="008D0B23">
        <w:rPr>
          <w:rFonts w:ascii="Times New Roman" w:hAnsi="Times New Roman" w:cs="Times New Roman"/>
          <w:b/>
          <w:i/>
          <w:color w:val="000000"/>
          <w:sz w:val="24"/>
          <w:szCs w:val="24"/>
          <w:lang w:val="fr-FR"/>
        </w:rPr>
        <w:t>Repiquage et gestion des nutriments</w:t>
      </w:r>
    </w:p>
    <w:p w14:paraId="11C6BF32" w14:textId="22D0098A" w:rsidR="002575B8" w:rsidRPr="008D0B23" w:rsidRDefault="00F214EE" w:rsidP="008D0B23">
      <w:pPr>
        <w:autoSpaceDE w:val="0"/>
        <w:autoSpaceDN w:val="0"/>
        <w:adjustRightInd w:val="0"/>
        <w:spacing w:line="240" w:lineRule="auto"/>
        <w:rPr>
          <w:rFonts w:ascii="Times New Roman" w:hAnsi="Times New Roman" w:cs="Times New Roman"/>
          <w:color w:val="000000"/>
          <w:sz w:val="24"/>
          <w:szCs w:val="24"/>
          <w:lang w:val="fr-FR"/>
        </w:rPr>
      </w:pPr>
      <w:r w:rsidRPr="008D0B23">
        <w:rPr>
          <w:rFonts w:ascii="Times New Roman" w:hAnsi="Times New Roman" w:cs="Times New Roman"/>
          <w:color w:val="000000"/>
          <w:sz w:val="24"/>
          <w:szCs w:val="24"/>
          <w:lang w:val="fr-FR"/>
        </w:rPr>
        <w:t xml:space="preserve">Lors du repiquage des plants de piment, les agriculteurs </w:t>
      </w:r>
      <w:r w:rsidR="008D0B23" w:rsidRPr="008D0B23">
        <w:rPr>
          <w:rFonts w:ascii="Times New Roman" w:hAnsi="Times New Roman" w:cs="Times New Roman"/>
          <w:color w:val="000000"/>
          <w:sz w:val="24"/>
          <w:szCs w:val="24"/>
          <w:lang w:val="fr-FR"/>
        </w:rPr>
        <w:t>doivent :</w:t>
      </w:r>
    </w:p>
    <w:p w14:paraId="2ED2D063" w14:textId="77777777" w:rsidR="00C85763" w:rsidRPr="008D0B23" w:rsidRDefault="00C85763" w:rsidP="008D0B23">
      <w:pPr>
        <w:pStyle w:val="ListParagraph"/>
        <w:numPr>
          <w:ilvl w:val="0"/>
          <w:numId w:val="36"/>
        </w:numPr>
        <w:spacing w:after="200"/>
        <w:rPr>
          <w:rFonts w:hAnsi="Times New Roman"/>
          <w:color w:val="000000"/>
          <w:lang w:val="fr-FR"/>
        </w:rPr>
      </w:pPr>
      <w:r w:rsidRPr="008D0B23">
        <w:rPr>
          <w:rFonts w:hAnsi="Times New Roman"/>
          <w:color w:val="000000"/>
          <w:lang w:val="fr-FR"/>
        </w:rPr>
        <w:t xml:space="preserve">Irriguer si le sol est trop sec pour former un fin tallage*. </w:t>
      </w:r>
    </w:p>
    <w:p w14:paraId="68912128" w14:textId="736C91AA" w:rsidR="00C85763" w:rsidRPr="008D0B23" w:rsidRDefault="00C85763" w:rsidP="008D0B23">
      <w:pPr>
        <w:pStyle w:val="ListParagraph"/>
        <w:numPr>
          <w:ilvl w:val="0"/>
          <w:numId w:val="36"/>
        </w:numPr>
        <w:spacing w:after="200"/>
        <w:rPr>
          <w:rFonts w:hAnsi="Times New Roman"/>
          <w:color w:val="000000"/>
          <w:lang w:val="fr-FR"/>
        </w:rPr>
      </w:pPr>
      <w:r w:rsidRPr="008D0B23">
        <w:rPr>
          <w:rFonts w:hAnsi="Times New Roman"/>
          <w:color w:val="000000"/>
          <w:lang w:val="fr-FR"/>
        </w:rPr>
        <w:t xml:space="preserve">Ajouter un paillis pour conserver l'humidité et empêcher la croissance des mauvaises herbes. </w:t>
      </w:r>
    </w:p>
    <w:p w14:paraId="22B1E867" w14:textId="637A2B3B" w:rsidR="00C85763" w:rsidRPr="008D0B23" w:rsidRDefault="00C85763" w:rsidP="008D0B23">
      <w:pPr>
        <w:pStyle w:val="ListParagraph"/>
        <w:numPr>
          <w:ilvl w:val="0"/>
          <w:numId w:val="36"/>
        </w:numPr>
        <w:spacing w:after="200"/>
        <w:rPr>
          <w:rFonts w:hAnsi="Times New Roman"/>
          <w:color w:val="000000"/>
          <w:lang w:val="fr-FR"/>
        </w:rPr>
      </w:pPr>
      <w:r w:rsidRPr="008D0B23">
        <w:rPr>
          <w:rFonts w:hAnsi="Times New Roman"/>
          <w:color w:val="000000"/>
          <w:lang w:val="fr-FR"/>
        </w:rPr>
        <w:t xml:space="preserve">Veiller à ce que les plants aient 5-6 semaines, 4-6 feuilles et 7-10 centimètres de haut. </w:t>
      </w:r>
    </w:p>
    <w:p w14:paraId="1E2D8E56" w14:textId="730EA387" w:rsidR="00C85763" w:rsidRPr="008D0B23" w:rsidRDefault="00C85763" w:rsidP="008D0B23">
      <w:pPr>
        <w:pStyle w:val="ListParagraph"/>
        <w:numPr>
          <w:ilvl w:val="0"/>
          <w:numId w:val="36"/>
        </w:numPr>
        <w:spacing w:after="200"/>
        <w:rPr>
          <w:rFonts w:hAnsi="Times New Roman"/>
          <w:color w:val="000000"/>
          <w:lang w:val="fr-FR"/>
        </w:rPr>
      </w:pPr>
      <w:r w:rsidRPr="008D0B23">
        <w:rPr>
          <w:rFonts w:hAnsi="Times New Roman"/>
          <w:color w:val="000000"/>
          <w:lang w:val="fr-FR"/>
        </w:rPr>
        <w:t xml:space="preserve">Transplanter au début de la saison des pluies lorsque les températures diurnes sont basses, de préférence le soir. </w:t>
      </w:r>
    </w:p>
    <w:p w14:paraId="54BA47B1" w14:textId="248FFEBA" w:rsidR="00C85763" w:rsidRPr="008D0B23" w:rsidRDefault="00C85763" w:rsidP="008D0B23">
      <w:pPr>
        <w:pStyle w:val="ListParagraph"/>
        <w:numPr>
          <w:ilvl w:val="0"/>
          <w:numId w:val="36"/>
        </w:numPr>
        <w:spacing w:after="200"/>
        <w:rPr>
          <w:rFonts w:hAnsi="Times New Roman"/>
          <w:color w:val="000000"/>
          <w:lang w:val="fr-FR"/>
        </w:rPr>
      </w:pPr>
      <w:r w:rsidRPr="008D0B23">
        <w:rPr>
          <w:rFonts w:hAnsi="Times New Roman"/>
          <w:color w:val="000000"/>
          <w:lang w:val="fr-FR"/>
        </w:rPr>
        <w:t>Arroser les pépinières pour faciliter l'arrachage des semis et s'assurer que la motte* a suffisamment de terre.</w:t>
      </w:r>
    </w:p>
    <w:p w14:paraId="0CA817ED" w14:textId="7ECE6F34" w:rsidR="00F27D18" w:rsidRPr="008D0B23" w:rsidRDefault="00C85763" w:rsidP="008D0B23">
      <w:pPr>
        <w:pStyle w:val="ListParagraph"/>
        <w:numPr>
          <w:ilvl w:val="0"/>
          <w:numId w:val="36"/>
        </w:numPr>
        <w:spacing w:after="200"/>
        <w:rPr>
          <w:rFonts w:hAnsi="Times New Roman"/>
          <w:color w:val="000000"/>
          <w:lang w:val="fr-FR"/>
        </w:rPr>
      </w:pPr>
      <w:r w:rsidRPr="008D0B23">
        <w:rPr>
          <w:rFonts w:hAnsi="Times New Roman"/>
          <w:color w:val="000000"/>
          <w:lang w:val="fr-FR"/>
        </w:rPr>
        <w:t>Espacer les semis repiqués à 60-70 centimètres les uns des autres, en rangées de 30-40 centimètres, selon la variété</w:t>
      </w:r>
      <w:r w:rsidR="00F27D18" w:rsidRPr="008D0B23">
        <w:rPr>
          <w:rFonts w:hAnsi="Times New Roman"/>
          <w:color w:val="000000"/>
          <w:lang w:val="fr-FR"/>
        </w:rPr>
        <w:t>.</w:t>
      </w:r>
    </w:p>
    <w:p w14:paraId="281DE4FC" w14:textId="77777777" w:rsidR="00224E93" w:rsidRPr="008D0B23" w:rsidRDefault="00224E93" w:rsidP="008D0B23">
      <w:pPr>
        <w:pStyle w:val="ListParagraph"/>
        <w:numPr>
          <w:ilvl w:val="0"/>
          <w:numId w:val="36"/>
        </w:numPr>
        <w:spacing w:after="200"/>
        <w:rPr>
          <w:rFonts w:hAnsi="Times New Roman"/>
          <w:color w:val="000000"/>
          <w:lang w:val="fr-FR"/>
        </w:rPr>
      </w:pPr>
      <w:r w:rsidRPr="008D0B23">
        <w:rPr>
          <w:rFonts w:hAnsi="Times New Roman"/>
          <w:color w:val="000000"/>
          <w:lang w:val="fr-FR"/>
        </w:rPr>
        <w:t xml:space="preserve">Transplanter les semis dans des trous de 10 centimètres de profondeur.  </w:t>
      </w:r>
    </w:p>
    <w:p w14:paraId="1DE6585D" w14:textId="0F0250B3" w:rsidR="00224E93" w:rsidRPr="008D0B23" w:rsidRDefault="00224E93" w:rsidP="008D0B23">
      <w:pPr>
        <w:pStyle w:val="ListParagraph"/>
        <w:numPr>
          <w:ilvl w:val="0"/>
          <w:numId w:val="36"/>
        </w:numPr>
        <w:spacing w:after="200"/>
        <w:rPr>
          <w:rFonts w:hAnsi="Times New Roman"/>
          <w:color w:val="000000"/>
          <w:lang w:val="fr-FR"/>
        </w:rPr>
      </w:pPr>
      <w:r w:rsidRPr="008D0B23">
        <w:rPr>
          <w:rFonts w:hAnsi="Times New Roman"/>
          <w:color w:val="000000"/>
          <w:lang w:val="fr-FR"/>
        </w:rPr>
        <w:t xml:space="preserve">Recouvrer les semis si l'endroit a des températures élevées </w:t>
      </w:r>
      <w:r w:rsidR="008D0B23" w:rsidRPr="008D0B23">
        <w:rPr>
          <w:rFonts w:hAnsi="Times New Roman"/>
          <w:color w:val="000000"/>
          <w:lang w:val="fr-FR"/>
        </w:rPr>
        <w:t>et les</w:t>
      </w:r>
      <w:r w:rsidRPr="008D0B23">
        <w:rPr>
          <w:rFonts w:hAnsi="Times New Roman"/>
          <w:color w:val="000000"/>
          <w:lang w:val="fr-FR"/>
        </w:rPr>
        <w:t xml:space="preserve"> recouvrer d'un filet de protection après le repiquage.</w:t>
      </w:r>
    </w:p>
    <w:p w14:paraId="2402809D" w14:textId="411CB847" w:rsidR="00D3070E" w:rsidRPr="008D0B23" w:rsidRDefault="00224E93" w:rsidP="008D0B23">
      <w:pPr>
        <w:pStyle w:val="ListParagraph"/>
        <w:numPr>
          <w:ilvl w:val="0"/>
          <w:numId w:val="36"/>
        </w:numPr>
        <w:spacing w:after="200"/>
        <w:rPr>
          <w:rFonts w:hAnsi="Times New Roman"/>
          <w:color w:val="000000"/>
          <w:lang w:val="fr-FR"/>
        </w:rPr>
      </w:pPr>
      <w:r w:rsidRPr="008D0B23">
        <w:rPr>
          <w:rFonts w:hAnsi="Times New Roman"/>
          <w:color w:val="000000"/>
          <w:lang w:val="fr-FR"/>
        </w:rPr>
        <w:t>Avant le repiquage, appliquer 10 tonnes de fumier composté par hectare et 80 kilogrammes d'un engrais phosphoré comme le phosphate diammonique. Pour le piment biologique, appliquer du compost de cinq à sept tas de compost de 1,5 mètre de haut (produisant environ 700 kg de compost chacun) par acre de piment</w:t>
      </w:r>
      <w:r w:rsidR="009B05C9" w:rsidRPr="008D0B23">
        <w:rPr>
          <w:rFonts w:hAnsi="Times New Roman"/>
          <w:color w:val="000000"/>
          <w:lang w:val="fr-FR"/>
        </w:rPr>
        <w:t xml:space="preserve">. </w:t>
      </w:r>
    </w:p>
    <w:p w14:paraId="31980BDD" w14:textId="77777777" w:rsidR="00C16541" w:rsidRPr="008D0B23" w:rsidRDefault="00C16541" w:rsidP="008D0B23">
      <w:pPr>
        <w:pStyle w:val="ListParagraph"/>
        <w:numPr>
          <w:ilvl w:val="0"/>
          <w:numId w:val="36"/>
        </w:numPr>
        <w:spacing w:after="200"/>
        <w:rPr>
          <w:rFonts w:hAnsi="Times New Roman"/>
          <w:color w:val="000000"/>
          <w:lang w:val="fr-FR"/>
        </w:rPr>
      </w:pPr>
      <w:r w:rsidRPr="008D0B23">
        <w:rPr>
          <w:rFonts w:hAnsi="Times New Roman"/>
          <w:color w:val="000000"/>
          <w:lang w:val="fr-FR"/>
        </w:rPr>
        <w:t xml:space="preserve">Placer le fumier de bovins dans des sacs de jute et l'immerger dans l'eau pendant deux semaines avant de l'appliquer aux plants de chili sous forme de fumier liquide. </w:t>
      </w:r>
    </w:p>
    <w:p w14:paraId="310BEBCB" w14:textId="26F09874" w:rsidR="00C16541" w:rsidRPr="008D0B23" w:rsidRDefault="00C16541" w:rsidP="008D0B23">
      <w:pPr>
        <w:pStyle w:val="ListParagraph"/>
        <w:numPr>
          <w:ilvl w:val="0"/>
          <w:numId w:val="36"/>
        </w:numPr>
        <w:spacing w:after="200"/>
        <w:rPr>
          <w:rFonts w:hAnsi="Times New Roman"/>
          <w:color w:val="000000"/>
          <w:lang w:val="fr-FR"/>
        </w:rPr>
      </w:pPr>
      <w:r w:rsidRPr="008D0B23">
        <w:rPr>
          <w:rFonts w:hAnsi="Times New Roman"/>
          <w:color w:val="000000"/>
          <w:lang w:val="fr-FR"/>
        </w:rPr>
        <w:t xml:space="preserve">Avant de procéder à l'épandage, il faut tester les sols pour déterminer les éléments nutritifs nécessaires. Le premier plant de chili traité par épandage a une hauteur de 15 centimètres et un second quatre semaines plus tard. </w:t>
      </w:r>
    </w:p>
    <w:p w14:paraId="316193E1" w14:textId="70FFA3E6" w:rsidR="00C16541" w:rsidRPr="008D0B23" w:rsidRDefault="00C16541" w:rsidP="008D0B23">
      <w:pPr>
        <w:pStyle w:val="ListParagraph"/>
        <w:numPr>
          <w:ilvl w:val="0"/>
          <w:numId w:val="36"/>
        </w:numPr>
        <w:spacing w:after="200"/>
        <w:rPr>
          <w:rFonts w:hAnsi="Times New Roman"/>
          <w:color w:val="000000"/>
          <w:lang w:val="fr-FR"/>
        </w:rPr>
      </w:pPr>
      <w:r w:rsidRPr="008D0B23">
        <w:rPr>
          <w:rFonts w:hAnsi="Times New Roman"/>
          <w:color w:val="000000"/>
          <w:lang w:val="fr-FR"/>
        </w:rPr>
        <w:t>Faire pénétrer l'engrais et le fumier dans le sol à l'aide d'une houe.</w:t>
      </w:r>
    </w:p>
    <w:p w14:paraId="0772DD02" w14:textId="3C6F57BA" w:rsidR="00C16541" w:rsidRPr="008D0B23" w:rsidRDefault="00C16541" w:rsidP="008D0B23">
      <w:pPr>
        <w:pStyle w:val="ListParagraph"/>
        <w:numPr>
          <w:ilvl w:val="0"/>
          <w:numId w:val="36"/>
        </w:numPr>
        <w:spacing w:after="200"/>
        <w:rPr>
          <w:rFonts w:hAnsi="Times New Roman"/>
          <w:color w:val="000000"/>
          <w:lang w:val="fr-FR"/>
        </w:rPr>
      </w:pPr>
      <w:r w:rsidRPr="008D0B23">
        <w:rPr>
          <w:rFonts w:hAnsi="Times New Roman"/>
          <w:color w:val="000000"/>
          <w:lang w:val="fr-FR"/>
        </w:rPr>
        <w:t>Après avoir repiqué les jeunes plants, les irriguer pour qu'ils s'établissent, mais ne pas trop arroser.</w:t>
      </w:r>
    </w:p>
    <w:p w14:paraId="5C954707" w14:textId="6F08514A" w:rsidR="00C16541" w:rsidRPr="008D0B23" w:rsidRDefault="00C16541" w:rsidP="008D0B23">
      <w:pPr>
        <w:pStyle w:val="ListParagraph"/>
        <w:numPr>
          <w:ilvl w:val="0"/>
          <w:numId w:val="36"/>
        </w:numPr>
        <w:spacing w:after="200"/>
        <w:rPr>
          <w:rFonts w:hAnsi="Times New Roman"/>
          <w:color w:val="000000"/>
          <w:lang w:val="fr-FR"/>
        </w:rPr>
      </w:pPr>
      <w:r w:rsidRPr="008D0B23">
        <w:rPr>
          <w:rFonts w:hAnsi="Times New Roman"/>
          <w:color w:val="000000"/>
          <w:lang w:val="fr-FR"/>
        </w:rPr>
        <w:t xml:space="preserve">Après le repiquage, appliquer un paillis de résidus végétaux secs entre les rangs pour préserver l'humidité et supprimer la croissance des mauvaises herbes. </w:t>
      </w:r>
    </w:p>
    <w:p w14:paraId="6D9B5A2F" w14:textId="5EAD6FAC" w:rsidR="00CF4120" w:rsidRPr="008D0B23" w:rsidRDefault="00C16541" w:rsidP="008D0B23">
      <w:pPr>
        <w:pStyle w:val="ListParagraph"/>
        <w:numPr>
          <w:ilvl w:val="0"/>
          <w:numId w:val="36"/>
        </w:numPr>
        <w:spacing w:after="200"/>
        <w:rPr>
          <w:rFonts w:hAnsi="Times New Roman"/>
          <w:color w:val="000000"/>
          <w:lang w:val="fr-FR"/>
        </w:rPr>
      </w:pPr>
      <w:r w:rsidRPr="008D0B23">
        <w:rPr>
          <w:rFonts w:hAnsi="Times New Roman"/>
          <w:color w:val="000000"/>
          <w:lang w:val="fr-FR"/>
        </w:rPr>
        <w:t>Dans les régions où les pluies annuelles sont inférieures à 600 mm, l'irrigation est recommandée pour éviter l'avortement des fruits et des fleurs</w:t>
      </w:r>
      <w:r w:rsidR="00CF4120" w:rsidRPr="008D0B23">
        <w:rPr>
          <w:rFonts w:hAnsi="Times New Roman"/>
          <w:color w:val="000000"/>
          <w:lang w:val="fr-FR"/>
        </w:rPr>
        <w:t>.</w:t>
      </w:r>
    </w:p>
    <w:p w14:paraId="2EFF7257" w14:textId="77777777" w:rsidR="009C0A60" w:rsidRPr="008D0B23" w:rsidRDefault="009C0A60" w:rsidP="008D0B23">
      <w:pPr>
        <w:pStyle w:val="ListParagraph"/>
        <w:numPr>
          <w:ilvl w:val="0"/>
          <w:numId w:val="36"/>
        </w:numPr>
        <w:spacing w:after="200"/>
        <w:rPr>
          <w:rFonts w:hAnsi="Times New Roman"/>
          <w:color w:val="000000"/>
          <w:lang w:val="fr-FR"/>
        </w:rPr>
      </w:pPr>
      <w:r w:rsidRPr="008D0B23">
        <w:rPr>
          <w:rFonts w:hAnsi="Times New Roman"/>
          <w:color w:val="000000"/>
          <w:lang w:val="fr-FR"/>
        </w:rPr>
        <w:t xml:space="preserve">Si vous observez des symptômes de carence en magnésium pendant la croissance végétative - jaunissement entre les nervures des feuilles plus âgées alors que les nervures restent vertes - les agriculteurs peuvent appliquer le sel d'Epsom, vendu à bas prix dans les pharmacies. Mélanger deux cuillères à soupe avec quatre litres d'eau et vaporiser sur les feuilles jusqu'à ce que le liquide s'écoule. Si les symptômes sont aigus, pulvériser une fois par semaine pendant quatre semaines. Continuer pendant une autre période de quatre semaines si les symptômes persistent.  </w:t>
      </w:r>
    </w:p>
    <w:p w14:paraId="18D23F23" w14:textId="5A1D746A" w:rsidR="009C0A60" w:rsidRPr="008D0B23" w:rsidRDefault="009C0A60" w:rsidP="008D0B23">
      <w:pPr>
        <w:pStyle w:val="ListParagraph"/>
        <w:numPr>
          <w:ilvl w:val="0"/>
          <w:numId w:val="36"/>
        </w:numPr>
        <w:spacing w:after="200"/>
        <w:rPr>
          <w:rFonts w:hAnsi="Times New Roman"/>
          <w:color w:val="000000"/>
          <w:lang w:val="fr-FR"/>
        </w:rPr>
      </w:pPr>
      <w:r w:rsidRPr="008D0B23">
        <w:rPr>
          <w:rFonts w:hAnsi="Times New Roman"/>
          <w:color w:val="000000"/>
          <w:lang w:val="fr-FR"/>
        </w:rPr>
        <w:lastRenderedPageBreak/>
        <w:t>Dans les sols acides, ajouter 40 kg d'engrais CAN par acre. Dans les sols alcalins, ajouter 50 kilogrammes de sulfate d'ammoniaque si une analyse du sol montre que le pH est supérieur à 7,0.</w:t>
      </w:r>
    </w:p>
    <w:p w14:paraId="54CCD8C9" w14:textId="08F835BD" w:rsidR="009C0A60" w:rsidRPr="008D0B23" w:rsidRDefault="009C0A60" w:rsidP="008D0B23">
      <w:pPr>
        <w:pStyle w:val="ListParagraph"/>
        <w:numPr>
          <w:ilvl w:val="0"/>
          <w:numId w:val="36"/>
        </w:numPr>
        <w:spacing w:after="200"/>
        <w:rPr>
          <w:rFonts w:hAnsi="Times New Roman"/>
          <w:color w:val="000000"/>
          <w:lang w:val="fr-FR"/>
        </w:rPr>
      </w:pPr>
      <w:r w:rsidRPr="008D0B23">
        <w:rPr>
          <w:rFonts w:hAnsi="Times New Roman"/>
          <w:color w:val="000000"/>
          <w:lang w:val="fr-FR"/>
        </w:rPr>
        <w:t>Pendant la floraison, les plants de chili ont besoin d'un apport supplémentaire de potassium, de bore et de phosphore. Appliquer 125 kg de potassium et de phosphore par hectare 7 à 10 jours après la plantation. Ajouter 2 à 5 grammes de bore pendant le stade végétatif.</w:t>
      </w:r>
    </w:p>
    <w:p w14:paraId="00A217B0" w14:textId="08BCEF3C" w:rsidR="001A558A" w:rsidRPr="008D0B23" w:rsidRDefault="009C0A60" w:rsidP="008D0B23">
      <w:pPr>
        <w:pStyle w:val="ListParagraph"/>
        <w:numPr>
          <w:ilvl w:val="0"/>
          <w:numId w:val="36"/>
        </w:numPr>
        <w:spacing w:after="200"/>
        <w:rPr>
          <w:rFonts w:hAnsi="Times New Roman"/>
          <w:color w:val="000000"/>
          <w:lang w:val="fr-FR"/>
        </w:rPr>
      </w:pPr>
      <w:r w:rsidRPr="008D0B23">
        <w:rPr>
          <w:rFonts w:hAnsi="Times New Roman"/>
          <w:color w:val="000000"/>
          <w:lang w:val="fr-FR"/>
        </w:rPr>
        <w:t>Si des fleurs apparaissent 10 jours après la transplantation, les enlever pour favoriser la croissance végétative</w:t>
      </w:r>
      <w:r w:rsidR="001A558A" w:rsidRPr="008D0B23">
        <w:rPr>
          <w:rFonts w:hAnsi="Times New Roman"/>
          <w:color w:val="000000"/>
          <w:lang w:val="fr-FR"/>
        </w:rPr>
        <w:t xml:space="preserve">. </w:t>
      </w:r>
    </w:p>
    <w:p w14:paraId="657362DF" w14:textId="77777777" w:rsidR="00D1005F" w:rsidRPr="008D0B23" w:rsidRDefault="00D1005F" w:rsidP="008D0B23">
      <w:pPr>
        <w:spacing w:after="0" w:line="240" w:lineRule="auto"/>
        <w:rPr>
          <w:rFonts w:ascii="Times New Roman" w:hAnsi="Times New Roman" w:cs="Times New Roman"/>
          <w:color w:val="000000"/>
          <w:sz w:val="24"/>
          <w:szCs w:val="24"/>
          <w:lang w:val="fr-FR"/>
        </w:rPr>
      </w:pPr>
    </w:p>
    <w:p w14:paraId="16A4FE1A" w14:textId="2981BB96" w:rsidR="00DB64AC" w:rsidRPr="008D0B23" w:rsidRDefault="00F4093A" w:rsidP="008D0B23">
      <w:pPr>
        <w:spacing w:line="240" w:lineRule="auto"/>
        <w:rPr>
          <w:rFonts w:ascii="Times New Roman" w:hAnsi="Times New Roman" w:cs="Times New Roman"/>
          <w:b/>
          <w:color w:val="000000"/>
          <w:sz w:val="24"/>
          <w:szCs w:val="24"/>
          <w:lang w:val="fr-FR"/>
        </w:rPr>
      </w:pPr>
      <w:r w:rsidRPr="008D0B23">
        <w:rPr>
          <w:rFonts w:ascii="Times New Roman" w:hAnsi="Times New Roman" w:cs="Times New Roman"/>
          <w:b/>
          <w:color w:val="000000"/>
          <w:sz w:val="24"/>
          <w:szCs w:val="24"/>
          <w:lang w:val="fr-FR"/>
        </w:rPr>
        <w:t>Approche de la lutte intégrée contre les parasites du chili</w:t>
      </w:r>
    </w:p>
    <w:p w14:paraId="52B4D867" w14:textId="59042302" w:rsidR="00F45D54" w:rsidRPr="008D0B23" w:rsidRDefault="0021480F" w:rsidP="008D0B23">
      <w:pPr>
        <w:spacing w:line="240" w:lineRule="auto"/>
        <w:rPr>
          <w:rFonts w:ascii="Times New Roman" w:hAnsi="Times New Roman" w:cs="Times New Roman"/>
          <w:color w:val="000000"/>
          <w:sz w:val="24"/>
          <w:szCs w:val="24"/>
          <w:lang w:val="fr-FR"/>
        </w:rPr>
      </w:pPr>
      <w:r w:rsidRPr="008D0B23">
        <w:rPr>
          <w:rFonts w:ascii="Times New Roman" w:hAnsi="Times New Roman" w:cs="Times New Roman"/>
          <w:color w:val="000000"/>
          <w:sz w:val="24"/>
          <w:szCs w:val="24"/>
          <w:lang w:val="fr-FR"/>
        </w:rPr>
        <w:t>Les parasites affectent la croissance du chili dès le stade de la plantule. Les principaux parasites sont le ver gris, l'aleurode, la pyrale, le thrips, les pucerons et les tétranyques. Voici quelques approches et pratiques de lutte intégrée contre ces parasites</w:t>
      </w:r>
      <w:r w:rsidR="00002624" w:rsidRPr="008D0B23">
        <w:rPr>
          <w:rFonts w:ascii="Times New Roman" w:hAnsi="Times New Roman" w:cs="Times New Roman"/>
          <w:color w:val="000000"/>
          <w:sz w:val="24"/>
          <w:szCs w:val="24"/>
          <w:lang w:val="fr-FR"/>
        </w:rPr>
        <w:t>.</w:t>
      </w:r>
    </w:p>
    <w:p w14:paraId="4361BD85" w14:textId="12051519" w:rsidR="000F394F" w:rsidRPr="008D0B23" w:rsidRDefault="000F394F" w:rsidP="008D0B23">
      <w:pPr>
        <w:pStyle w:val="ListParagraph"/>
        <w:numPr>
          <w:ilvl w:val="0"/>
          <w:numId w:val="38"/>
        </w:numPr>
        <w:spacing w:after="200"/>
        <w:ind w:left="720"/>
        <w:rPr>
          <w:rFonts w:hAnsi="Times New Roman"/>
          <w:color w:val="000000"/>
          <w:lang w:val="fr-FR"/>
        </w:rPr>
      </w:pPr>
      <w:r w:rsidRPr="008D0B23">
        <w:rPr>
          <w:rFonts w:hAnsi="Times New Roman"/>
          <w:color w:val="000000"/>
          <w:lang w:val="fr-FR"/>
        </w:rPr>
        <w:t xml:space="preserve">Surveillez systématiquement les exploitations de piments et éliminez les parasites à la main ou par pulvérisation ponctuelle là où les infestations sont concentrées.  </w:t>
      </w:r>
    </w:p>
    <w:p w14:paraId="17B06146" w14:textId="115F59CF" w:rsidR="000F394F" w:rsidRPr="008D0B23" w:rsidRDefault="000F394F" w:rsidP="008D0B23">
      <w:pPr>
        <w:pStyle w:val="ListParagraph"/>
        <w:numPr>
          <w:ilvl w:val="0"/>
          <w:numId w:val="38"/>
        </w:numPr>
        <w:spacing w:after="200"/>
        <w:ind w:left="720"/>
        <w:rPr>
          <w:rFonts w:hAnsi="Times New Roman"/>
          <w:color w:val="000000"/>
          <w:lang w:val="fr-FR"/>
        </w:rPr>
      </w:pPr>
      <w:r w:rsidRPr="008D0B23">
        <w:rPr>
          <w:rFonts w:hAnsi="Times New Roman"/>
          <w:color w:val="000000"/>
          <w:lang w:val="fr-FR"/>
        </w:rPr>
        <w:t xml:space="preserve">Labourer et herser pour déterrer les parasites tels que les nymphes de thrips, les vers gris et les foreurs qui se cachent dans le sol pour les exposer à la lumière du soleil où ils meurent par dessiccation.  </w:t>
      </w:r>
    </w:p>
    <w:p w14:paraId="6F72B4B7" w14:textId="70B56E20" w:rsidR="001F4670" w:rsidRPr="008D0B23" w:rsidRDefault="000F394F" w:rsidP="008D0B23">
      <w:pPr>
        <w:pStyle w:val="ListParagraph"/>
        <w:numPr>
          <w:ilvl w:val="0"/>
          <w:numId w:val="38"/>
        </w:numPr>
        <w:spacing w:after="200"/>
        <w:ind w:left="720"/>
        <w:rPr>
          <w:rFonts w:hAnsi="Times New Roman"/>
          <w:color w:val="000000"/>
          <w:lang w:val="fr-FR"/>
        </w:rPr>
      </w:pPr>
      <w:r w:rsidRPr="008D0B23">
        <w:rPr>
          <w:rFonts w:hAnsi="Times New Roman"/>
          <w:color w:val="000000"/>
          <w:lang w:val="fr-FR"/>
        </w:rPr>
        <w:t>Avant de transplanter le chili, les agriculteurs doivent éliminer les mauvaises herbes qui abritent des parasites comme les vers gris</w:t>
      </w:r>
      <w:r w:rsidR="001F4670" w:rsidRPr="008D0B23">
        <w:rPr>
          <w:rFonts w:hAnsi="Times New Roman"/>
          <w:color w:val="000000"/>
          <w:lang w:val="fr-FR"/>
        </w:rPr>
        <w:t xml:space="preserve">. </w:t>
      </w:r>
    </w:p>
    <w:p w14:paraId="1CFDBDF2" w14:textId="77777777" w:rsidR="00C15128" w:rsidRPr="008D0B23" w:rsidRDefault="00C15128" w:rsidP="008D0B23">
      <w:pPr>
        <w:pStyle w:val="ListParagraph"/>
        <w:numPr>
          <w:ilvl w:val="0"/>
          <w:numId w:val="38"/>
        </w:numPr>
        <w:spacing w:after="200"/>
        <w:ind w:left="720"/>
        <w:rPr>
          <w:rFonts w:hAnsi="Times New Roman"/>
          <w:color w:val="000000"/>
          <w:lang w:val="fr-FR"/>
        </w:rPr>
      </w:pPr>
      <w:r w:rsidRPr="008D0B23">
        <w:rPr>
          <w:rFonts w:hAnsi="Times New Roman"/>
          <w:color w:val="000000"/>
          <w:lang w:val="fr-FR"/>
        </w:rPr>
        <w:t xml:space="preserve">Les agriculteurs peuvent fabriquer des colliers circulaires à partir de papier, de carton et de papier d'aluminium et les enfoncer d'un centimètre dans le sol autour de chaque plant. Les colliers mesurent dix pouces de long et quatre pouces de haut et empêchent les vers gris et autres chenilles (vers) d'accéder aux plantes.   </w:t>
      </w:r>
    </w:p>
    <w:p w14:paraId="74B7BC8F" w14:textId="5E122E50" w:rsidR="00DD1738" w:rsidRPr="008D0B23" w:rsidRDefault="00C15128" w:rsidP="008D0B23">
      <w:pPr>
        <w:pStyle w:val="ListParagraph"/>
        <w:numPr>
          <w:ilvl w:val="0"/>
          <w:numId w:val="38"/>
        </w:numPr>
        <w:spacing w:after="200"/>
        <w:ind w:left="720"/>
        <w:rPr>
          <w:rFonts w:hAnsi="Times New Roman"/>
          <w:color w:val="000000"/>
          <w:lang w:val="fr-FR"/>
        </w:rPr>
      </w:pPr>
      <w:r w:rsidRPr="008D0B23">
        <w:rPr>
          <w:rFonts w:hAnsi="Times New Roman"/>
          <w:color w:val="000000"/>
          <w:lang w:val="fr-FR"/>
        </w:rPr>
        <w:t>Des pratiques comme l'assainissement des champs, le désherbage, les cultures intercalaires, la rotation des cultures, l'utilisation de pièges et de cultures-pièges*, la gestion des nutriments du sol et de l'eau, et la plantation de variétés résistantes aux parasites et aux maladies peuvent minimiser l'accumulation de parasites dans les champs</w:t>
      </w:r>
      <w:r w:rsidR="00081FCC" w:rsidRPr="008D0B23">
        <w:rPr>
          <w:rFonts w:hAnsi="Times New Roman"/>
          <w:color w:val="000000"/>
          <w:lang w:val="fr-FR"/>
        </w:rPr>
        <w:t xml:space="preserve">. </w:t>
      </w:r>
    </w:p>
    <w:p w14:paraId="7A24E176" w14:textId="77777777" w:rsidR="00D72C10" w:rsidRPr="008D0B23" w:rsidRDefault="00D72C10" w:rsidP="008D0B23">
      <w:pPr>
        <w:pStyle w:val="ListParagraph"/>
        <w:numPr>
          <w:ilvl w:val="0"/>
          <w:numId w:val="38"/>
        </w:numPr>
        <w:spacing w:after="200"/>
        <w:ind w:left="720"/>
        <w:rPr>
          <w:rFonts w:hAnsi="Times New Roman"/>
          <w:color w:val="000000"/>
          <w:lang w:val="fr-FR"/>
        </w:rPr>
      </w:pPr>
      <w:r w:rsidRPr="008D0B23">
        <w:rPr>
          <w:rFonts w:hAnsi="Times New Roman"/>
          <w:color w:val="000000"/>
          <w:lang w:val="fr-FR"/>
        </w:rPr>
        <w:t xml:space="preserve">Des extraits de piment fort peuvent être pulvérisés sur les plantes en croissance pour lutter contre les pucerons qui se cachent sous les feuilles, les fleurs et les tiges, où ils sucent la sève et propagent des maladies virales. La pulvérisation d'huiles horticoles et de neem ainsi que de savons insecticides est également utile contre les pucerons. </w:t>
      </w:r>
    </w:p>
    <w:p w14:paraId="73EA57E9" w14:textId="375688FE" w:rsidR="00D72C10" w:rsidRPr="008D0B23" w:rsidRDefault="00D72C10" w:rsidP="008D0B23">
      <w:pPr>
        <w:pStyle w:val="ListParagraph"/>
        <w:numPr>
          <w:ilvl w:val="0"/>
          <w:numId w:val="38"/>
        </w:numPr>
        <w:spacing w:after="200"/>
        <w:ind w:left="720"/>
        <w:rPr>
          <w:rFonts w:hAnsi="Times New Roman"/>
          <w:color w:val="000000"/>
          <w:lang w:val="fr-FR"/>
        </w:rPr>
      </w:pPr>
      <w:r w:rsidRPr="008D0B23">
        <w:rPr>
          <w:rFonts w:hAnsi="Times New Roman"/>
          <w:color w:val="000000"/>
          <w:lang w:val="fr-FR"/>
        </w:rPr>
        <w:t xml:space="preserve">Au Ghana, les agriculteurs peuvent pulvériser l'insecticide biologique Dipel lorsqu'ils voient pour la première fois des chenilles de faux carpocapse et répéter l'opération toutes les deux semaines. Une pulvérisation supplémentaire est recommandée après de fortes pluies.  </w:t>
      </w:r>
    </w:p>
    <w:p w14:paraId="003B8327" w14:textId="2B74ED72" w:rsidR="00D72C10" w:rsidRPr="008D0B23" w:rsidRDefault="00D72C10" w:rsidP="008D0B23">
      <w:pPr>
        <w:pStyle w:val="ListParagraph"/>
        <w:numPr>
          <w:ilvl w:val="0"/>
          <w:numId w:val="38"/>
        </w:numPr>
        <w:spacing w:after="200"/>
        <w:ind w:left="720"/>
        <w:rPr>
          <w:rFonts w:hAnsi="Times New Roman"/>
          <w:color w:val="000000"/>
          <w:lang w:val="fr-FR"/>
        </w:rPr>
      </w:pPr>
      <w:r w:rsidRPr="008D0B23">
        <w:rPr>
          <w:rFonts w:hAnsi="Times New Roman"/>
          <w:color w:val="000000"/>
          <w:lang w:val="fr-FR"/>
        </w:rPr>
        <w:t xml:space="preserve">Les agriculteurs peuvent tailler les feuilles de piment infectées par les tétranyques, puis les détruire ou déraciner des plantes entières. Pulvérisez les huiles horticoles et de neem directement sur les acariens adultes, les œufs, les larves et les nymphes tous les trois jours jusqu'à ce que les infestations soient maîtrisées. </w:t>
      </w:r>
    </w:p>
    <w:p w14:paraId="06232C3D" w14:textId="199B99DA" w:rsidR="00D72C10" w:rsidRPr="008D0B23" w:rsidRDefault="00D72C10" w:rsidP="008D0B23">
      <w:pPr>
        <w:pStyle w:val="ListParagraph"/>
        <w:numPr>
          <w:ilvl w:val="0"/>
          <w:numId w:val="38"/>
        </w:numPr>
        <w:spacing w:after="200"/>
        <w:ind w:left="720"/>
        <w:rPr>
          <w:rFonts w:hAnsi="Times New Roman"/>
          <w:color w:val="000000"/>
          <w:lang w:val="fr-FR"/>
        </w:rPr>
      </w:pPr>
      <w:r w:rsidRPr="008D0B23">
        <w:rPr>
          <w:rFonts w:hAnsi="Times New Roman"/>
          <w:color w:val="000000"/>
          <w:lang w:val="fr-FR"/>
        </w:rPr>
        <w:t>Les aleurodes se nourrissent de la sève des plantes, laissant derrière eux un liquide collant qui attire une moisissure fuligineuse. La pulvérisation d'huile horticole arrête tous les stades de croissance des aleurodes.</w:t>
      </w:r>
    </w:p>
    <w:p w14:paraId="639DFE3D" w14:textId="5E1EA68F" w:rsidR="00B83DB4" w:rsidRPr="008D0B23" w:rsidRDefault="00D72C10" w:rsidP="008D0B23">
      <w:pPr>
        <w:pStyle w:val="ListParagraph"/>
        <w:numPr>
          <w:ilvl w:val="0"/>
          <w:numId w:val="38"/>
        </w:numPr>
        <w:spacing w:after="200"/>
        <w:ind w:left="720"/>
        <w:rPr>
          <w:rFonts w:hAnsi="Times New Roman"/>
          <w:color w:val="000000"/>
          <w:lang w:val="fr-FR"/>
        </w:rPr>
      </w:pPr>
      <w:r w:rsidRPr="008D0B23">
        <w:rPr>
          <w:rFonts w:hAnsi="Times New Roman"/>
          <w:color w:val="000000"/>
          <w:lang w:val="fr-FR"/>
        </w:rPr>
        <w:t>Les agriculteurs peuvent placer des pièges jaunes collants pour piéger et gérer les infestations d'aleurodes dans les champs</w:t>
      </w:r>
      <w:r w:rsidR="00B73A8A" w:rsidRPr="008D0B23">
        <w:rPr>
          <w:rFonts w:hAnsi="Times New Roman"/>
          <w:color w:val="000000"/>
          <w:lang w:val="fr-FR"/>
        </w:rPr>
        <w:t xml:space="preserve">. </w:t>
      </w:r>
    </w:p>
    <w:p w14:paraId="13D4BFBA" w14:textId="4FE840C0" w:rsidR="00B83DB4" w:rsidRPr="008D0B23" w:rsidRDefault="00B12E74" w:rsidP="008D0B23">
      <w:pPr>
        <w:spacing w:line="240" w:lineRule="auto"/>
        <w:rPr>
          <w:rFonts w:ascii="Times New Roman" w:hAnsi="Times New Roman" w:cs="Times New Roman"/>
          <w:color w:val="000000"/>
          <w:sz w:val="24"/>
          <w:szCs w:val="24"/>
          <w:lang w:val="fr-FR"/>
        </w:rPr>
      </w:pPr>
      <w:r w:rsidRPr="008D0B23">
        <w:rPr>
          <w:rFonts w:ascii="Times New Roman" w:hAnsi="Times New Roman" w:cs="Times New Roman"/>
          <w:i/>
          <w:iCs/>
          <w:sz w:val="24"/>
          <w:szCs w:val="24"/>
          <w:lang w:val="fr-FR"/>
        </w:rPr>
        <w:lastRenderedPageBreak/>
        <w:t>Pour plus d’informations, veuillez consulter les documents</w:t>
      </w:r>
      <w:r w:rsidR="00DC28E8" w:rsidRPr="008D0B23">
        <w:rPr>
          <w:rFonts w:ascii="Times New Roman" w:hAnsi="Times New Roman" w:cs="Times New Roman"/>
          <w:i/>
          <w:iCs/>
          <w:sz w:val="24"/>
          <w:szCs w:val="24"/>
          <w:lang w:val="fr-FR"/>
        </w:rPr>
        <w:t xml:space="preserve"> </w:t>
      </w:r>
      <w:r w:rsidR="00D72C10" w:rsidRPr="008D0B23">
        <w:rPr>
          <w:rFonts w:ascii="Times New Roman" w:hAnsi="Times New Roman" w:cs="Times New Roman"/>
          <w:i/>
          <w:iCs/>
          <w:sz w:val="24"/>
          <w:szCs w:val="24"/>
          <w:lang w:val="fr-FR"/>
        </w:rPr>
        <w:t>1, 12 et</w:t>
      </w:r>
      <w:r w:rsidR="004F7C6F" w:rsidRPr="008D0B23">
        <w:rPr>
          <w:rFonts w:ascii="Times New Roman" w:hAnsi="Times New Roman" w:cs="Times New Roman"/>
          <w:i/>
          <w:iCs/>
          <w:sz w:val="24"/>
          <w:szCs w:val="24"/>
          <w:lang w:val="fr-FR"/>
        </w:rPr>
        <w:t xml:space="preserve"> 15.</w:t>
      </w:r>
    </w:p>
    <w:p w14:paraId="63CBF7D8" w14:textId="77777777" w:rsidR="00B83DB4" w:rsidRPr="008D0B23" w:rsidRDefault="00B83DB4" w:rsidP="008D0B23">
      <w:pPr>
        <w:pStyle w:val="ListParagraph"/>
        <w:numPr>
          <w:ilvl w:val="0"/>
          <w:numId w:val="0"/>
        </w:numPr>
        <w:ind w:left="763"/>
        <w:rPr>
          <w:rFonts w:hAnsi="Times New Roman"/>
          <w:color w:val="000000"/>
          <w:lang w:val="fr-FR"/>
        </w:rPr>
      </w:pPr>
    </w:p>
    <w:p w14:paraId="22EFF8EE" w14:textId="5565C9B7" w:rsidR="00E207E8" w:rsidRPr="008D0B23" w:rsidRDefault="00070E43" w:rsidP="008D0B23">
      <w:pPr>
        <w:pStyle w:val="ListParagraph"/>
        <w:numPr>
          <w:ilvl w:val="0"/>
          <w:numId w:val="43"/>
        </w:numPr>
        <w:spacing w:after="200"/>
        <w:rPr>
          <w:rFonts w:hAnsi="Times New Roman"/>
          <w:b/>
          <w:color w:val="000000"/>
          <w:lang w:val="fr-FR"/>
        </w:rPr>
      </w:pPr>
      <w:r w:rsidRPr="008D0B23">
        <w:rPr>
          <w:rFonts w:hAnsi="Times New Roman"/>
          <w:b/>
          <w:color w:val="000000"/>
          <w:lang w:val="fr-FR"/>
        </w:rPr>
        <w:t>Culture de l'oignon</w:t>
      </w:r>
    </w:p>
    <w:p w14:paraId="4C6DEEB3" w14:textId="196E9354" w:rsidR="00A21AF2" w:rsidRPr="008D0B23" w:rsidRDefault="00472368" w:rsidP="008D0B23">
      <w:pPr>
        <w:autoSpaceDE w:val="0"/>
        <w:autoSpaceDN w:val="0"/>
        <w:adjustRightInd w:val="0"/>
        <w:spacing w:line="240" w:lineRule="auto"/>
        <w:rPr>
          <w:rFonts w:ascii="Times New Roman" w:hAnsi="Times New Roman" w:cs="Times New Roman"/>
          <w:color w:val="000000"/>
          <w:sz w:val="24"/>
          <w:szCs w:val="24"/>
          <w:lang w:val="fr-FR"/>
        </w:rPr>
      </w:pPr>
      <w:r w:rsidRPr="008D0B23">
        <w:rPr>
          <w:rFonts w:ascii="Times New Roman" w:hAnsi="Times New Roman" w:cs="Times New Roman"/>
          <w:color w:val="000000"/>
          <w:sz w:val="24"/>
          <w:szCs w:val="24"/>
          <w:lang w:val="fr-FR"/>
        </w:rPr>
        <w:t>Les oignons donnent les meilleurs résultats dans des sols fertiles et bien drainés, avec un pH de 6,0 à 6,8. Les oignons poussent au niveau de la mer jusqu'à 1900 mètres, et préfèrent des pluies bien réparties allant de 500 à 700 millimètres et une température de 15 à 30 degrés Celsius. À maturité, ils ont besoin d'un temps sec. Les sols de sable fin à limoneux sont idéaux pour la culture de l'oignon. Pour savoir comment traiter les graines d'oignons, reportez-vous au traitement des semences à l'eau chaude dans la section consacrée au chou. Les semis peuvent également être traités avec des fongicides</w:t>
      </w:r>
      <w:r w:rsidR="00310121" w:rsidRPr="008D0B23">
        <w:rPr>
          <w:rFonts w:ascii="Times New Roman" w:hAnsi="Times New Roman" w:cs="Times New Roman"/>
          <w:color w:val="000000"/>
          <w:sz w:val="24"/>
          <w:szCs w:val="24"/>
          <w:lang w:val="fr-FR"/>
        </w:rPr>
        <w:t xml:space="preserve">. </w:t>
      </w:r>
    </w:p>
    <w:p w14:paraId="1B9DD3DF" w14:textId="7907C104" w:rsidR="008E2AE9" w:rsidRPr="008D0B23" w:rsidRDefault="00631014" w:rsidP="008D0B23">
      <w:pPr>
        <w:autoSpaceDE w:val="0"/>
        <w:autoSpaceDN w:val="0"/>
        <w:adjustRightInd w:val="0"/>
        <w:spacing w:line="240" w:lineRule="auto"/>
        <w:rPr>
          <w:rFonts w:ascii="Times New Roman" w:hAnsi="Times New Roman" w:cs="Times New Roman"/>
          <w:b/>
          <w:i/>
          <w:sz w:val="24"/>
          <w:szCs w:val="24"/>
          <w:lang w:val="fr-FR"/>
        </w:rPr>
      </w:pPr>
      <w:r w:rsidRPr="008D0B23">
        <w:rPr>
          <w:rFonts w:ascii="Times New Roman" w:hAnsi="Times New Roman" w:cs="Times New Roman"/>
          <w:b/>
          <w:i/>
          <w:sz w:val="24"/>
          <w:szCs w:val="24"/>
          <w:lang w:val="fr-FR"/>
        </w:rPr>
        <w:t>Pépinière</w:t>
      </w:r>
    </w:p>
    <w:p w14:paraId="7611468B" w14:textId="4C7DD82B" w:rsidR="00A77879" w:rsidRPr="008D0B23" w:rsidRDefault="002C2BF3" w:rsidP="008D0B23">
      <w:pPr>
        <w:autoSpaceDE w:val="0"/>
        <w:autoSpaceDN w:val="0"/>
        <w:adjustRightInd w:val="0"/>
        <w:spacing w:line="240" w:lineRule="auto"/>
        <w:rPr>
          <w:rFonts w:ascii="Times New Roman" w:hAnsi="Times New Roman" w:cs="Times New Roman"/>
          <w:sz w:val="24"/>
          <w:szCs w:val="24"/>
          <w:lang w:val="fr-FR"/>
        </w:rPr>
      </w:pPr>
      <w:r w:rsidRPr="008D0B23">
        <w:rPr>
          <w:rFonts w:ascii="Times New Roman" w:hAnsi="Times New Roman" w:cs="Times New Roman"/>
          <w:sz w:val="24"/>
          <w:szCs w:val="24"/>
          <w:lang w:val="fr-FR"/>
        </w:rPr>
        <w:t>La taille idéale d'un lit d'oignon est d'un mètre de large et de cinq mètres de long au maximum. Pour préparer la terre d'un lit de pépinière, il faut enlever la terre jusqu'à une profondeur de 15 cm et la garder de côté. Ajoutez au sol des matières végétales telles que des feuilles d'arbres, des bananes ou du maïs vert, puis ajoutez 20 kg de fumier bien composté et 20 grammes d'engrais à base de phosphate de diammonium (DAP)/triple superphosphate (TSP) pour chaque mètre carré de la pépinière, puis mélangez et recouvrez avec la terre enlevée. Espacer les rangs de semences de 15 cm et planter les graines à 5 cm de profondeur, puis recouvrir légèrement de terre et de paillis. La germination se fait en 7 à 10 jours</w:t>
      </w:r>
      <w:r w:rsidR="00B125A9" w:rsidRPr="008D0B23">
        <w:rPr>
          <w:rFonts w:ascii="Times New Roman" w:hAnsi="Times New Roman" w:cs="Times New Roman"/>
          <w:sz w:val="24"/>
          <w:szCs w:val="24"/>
          <w:lang w:val="fr-FR"/>
        </w:rPr>
        <w:t xml:space="preserve">. </w:t>
      </w:r>
    </w:p>
    <w:p w14:paraId="26EBC406" w14:textId="7F972B3A" w:rsidR="00244558" w:rsidRPr="008D0B23" w:rsidRDefault="002C2BF3" w:rsidP="008D0B23">
      <w:pPr>
        <w:autoSpaceDE w:val="0"/>
        <w:autoSpaceDN w:val="0"/>
        <w:adjustRightInd w:val="0"/>
        <w:spacing w:line="240" w:lineRule="auto"/>
        <w:rPr>
          <w:rFonts w:ascii="Times New Roman" w:hAnsi="Times New Roman" w:cs="Times New Roman"/>
          <w:b/>
          <w:i/>
          <w:sz w:val="24"/>
          <w:szCs w:val="24"/>
          <w:lang w:val="fr-FR"/>
        </w:rPr>
      </w:pPr>
      <w:r w:rsidRPr="008D0B23">
        <w:rPr>
          <w:rFonts w:ascii="Times New Roman" w:hAnsi="Times New Roman" w:cs="Times New Roman"/>
          <w:b/>
          <w:i/>
          <w:sz w:val="24"/>
          <w:szCs w:val="24"/>
          <w:lang w:val="fr-FR"/>
        </w:rPr>
        <w:t xml:space="preserve">Repiquage </w:t>
      </w:r>
      <w:r w:rsidR="002A5C2F" w:rsidRPr="008D0B23">
        <w:rPr>
          <w:rFonts w:ascii="Times New Roman" w:hAnsi="Times New Roman" w:cs="Times New Roman"/>
          <w:b/>
          <w:i/>
          <w:sz w:val="24"/>
          <w:szCs w:val="24"/>
          <w:lang w:val="fr-FR"/>
        </w:rPr>
        <w:t xml:space="preserve"> </w:t>
      </w:r>
    </w:p>
    <w:p w14:paraId="4F3B9097" w14:textId="310CD42C" w:rsidR="00C647EA" w:rsidRPr="008D0B23" w:rsidRDefault="00DF7159" w:rsidP="008D0B23">
      <w:pPr>
        <w:autoSpaceDE w:val="0"/>
        <w:autoSpaceDN w:val="0"/>
        <w:adjustRightInd w:val="0"/>
        <w:spacing w:line="240" w:lineRule="auto"/>
        <w:rPr>
          <w:rFonts w:ascii="Times New Roman" w:hAnsi="Times New Roman" w:cs="Times New Roman"/>
          <w:sz w:val="24"/>
          <w:szCs w:val="24"/>
          <w:lang w:val="fr-FR"/>
        </w:rPr>
      </w:pPr>
      <w:r w:rsidRPr="008D0B23">
        <w:rPr>
          <w:rFonts w:ascii="Times New Roman" w:hAnsi="Times New Roman" w:cs="Times New Roman"/>
          <w:sz w:val="24"/>
          <w:szCs w:val="24"/>
          <w:lang w:val="fr-FR"/>
        </w:rPr>
        <w:t>Avant de repiquer les plants d'oignons, les agriculteurs doivent procéder à une analyse du sol afin de déterminer quels éléments nutritifs doivent être reconstitués et les ajouter. Irriguer la pépinière un jour avant le repiquage pour éviter d'endommager les plants lors de l'arrachage. Les agriculteurs peuvent semer 6 à 8 kilos de graines d'oignon par acre</w:t>
      </w:r>
      <w:r w:rsidR="0013232B" w:rsidRPr="008D0B23">
        <w:rPr>
          <w:rFonts w:ascii="Times New Roman" w:hAnsi="Times New Roman" w:cs="Times New Roman"/>
          <w:sz w:val="24"/>
          <w:szCs w:val="24"/>
          <w:lang w:val="fr-FR"/>
        </w:rPr>
        <w:t xml:space="preserve">. </w:t>
      </w:r>
    </w:p>
    <w:p w14:paraId="4045D418" w14:textId="77777777" w:rsidR="001322B3" w:rsidRPr="008D0B23" w:rsidRDefault="001322B3" w:rsidP="008D0B23">
      <w:pPr>
        <w:pStyle w:val="ListParagraph"/>
        <w:numPr>
          <w:ilvl w:val="0"/>
          <w:numId w:val="37"/>
        </w:numPr>
        <w:spacing w:after="200"/>
        <w:rPr>
          <w:rFonts w:hAnsi="Times New Roman"/>
          <w:lang w:val="fr-FR"/>
        </w:rPr>
      </w:pPr>
      <w:r w:rsidRPr="008D0B23">
        <w:rPr>
          <w:rFonts w:hAnsi="Times New Roman"/>
          <w:lang w:val="fr-FR"/>
        </w:rPr>
        <w:t xml:space="preserve">Transplantez le matin ou l'après-midi pour un meilleur enracinement. </w:t>
      </w:r>
    </w:p>
    <w:p w14:paraId="51E67D86" w14:textId="634968B6" w:rsidR="001322B3" w:rsidRPr="008D0B23" w:rsidRDefault="001322B3" w:rsidP="008D0B23">
      <w:pPr>
        <w:pStyle w:val="ListParagraph"/>
        <w:numPr>
          <w:ilvl w:val="0"/>
          <w:numId w:val="37"/>
        </w:numPr>
        <w:spacing w:after="200"/>
        <w:rPr>
          <w:rFonts w:hAnsi="Times New Roman"/>
          <w:lang w:val="fr-FR"/>
        </w:rPr>
      </w:pPr>
      <w:r w:rsidRPr="008D0B23">
        <w:rPr>
          <w:rFonts w:hAnsi="Times New Roman"/>
          <w:lang w:val="fr-FR"/>
        </w:rPr>
        <w:t>Si vous paillez la pépinière avec de l'herbe sèche ou de la paille de riz, enlevez-la lorsque les semis commencent à émerger. Toute plante utilisée comme paillis doit avoir des feuilles étroites plutôt que larges pour permettre à la lumière du soleil et à l'eau de pénétrer plus facilement.</w:t>
      </w:r>
    </w:p>
    <w:p w14:paraId="126A7199" w14:textId="2E7D9A94" w:rsidR="001322B3" w:rsidRPr="008D0B23" w:rsidRDefault="001322B3" w:rsidP="008D0B23">
      <w:pPr>
        <w:pStyle w:val="ListParagraph"/>
        <w:numPr>
          <w:ilvl w:val="0"/>
          <w:numId w:val="37"/>
        </w:numPr>
        <w:spacing w:after="200"/>
        <w:rPr>
          <w:rFonts w:hAnsi="Times New Roman"/>
          <w:lang w:val="fr-FR"/>
        </w:rPr>
      </w:pPr>
      <w:r w:rsidRPr="008D0B23">
        <w:rPr>
          <w:rFonts w:hAnsi="Times New Roman"/>
          <w:lang w:val="fr-FR"/>
        </w:rPr>
        <w:t>Appliquez 80 kilogrammes d'engrais Triple Super Phosphate (TSP) par acre avant le repiquage.</w:t>
      </w:r>
    </w:p>
    <w:p w14:paraId="3C391964" w14:textId="681D51AA" w:rsidR="007225D6" w:rsidRPr="008D0B23" w:rsidRDefault="00E77E2D" w:rsidP="008D0B23">
      <w:pPr>
        <w:pStyle w:val="ListParagraph"/>
        <w:numPr>
          <w:ilvl w:val="0"/>
          <w:numId w:val="37"/>
        </w:numPr>
        <w:spacing w:after="200"/>
        <w:rPr>
          <w:rFonts w:hAnsi="Times New Roman"/>
          <w:lang w:val="fr-FR"/>
        </w:rPr>
      </w:pPr>
      <w:r w:rsidRPr="008D0B23">
        <w:rPr>
          <w:rFonts w:hAnsi="Times New Roman"/>
          <w:lang w:val="fr-FR"/>
        </w:rPr>
        <w:t>Repiquez</w:t>
      </w:r>
      <w:r w:rsidR="001322B3" w:rsidRPr="008D0B23">
        <w:rPr>
          <w:rFonts w:hAnsi="Times New Roman"/>
          <w:lang w:val="fr-FR"/>
        </w:rPr>
        <w:t xml:space="preserve"> les plants âgés de 6 à 10 semaines, en fonction de la variété. À ce stade, les plants d'oignons mesurent 10 à 15 centimètres de long</w:t>
      </w:r>
      <w:r w:rsidR="007A1A56" w:rsidRPr="008D0B23">
        <w:rPr>
          <w:rFonts w:hAnsi="Times New Roman"/>
          <w:lang w:val="fr-FR"/>
        </w:rPr>
        <w:t>.</w:t>
      </w:r>
    </w:p>
    <w:p w14:paraId="4B7D981B" w14:textId="77777777" w:rsidR="00E77E2D" w:rsidRPr="008D0B23" w:rsidRDefault="00E77E2D" w:rsidP="008D0B23">
      <w:pPr>
        <w:pStyle w:val="ListParagraph"/>
        <w:numPr>
          <w:ilvl w:val="0"/>
          <w:numId w:val="37"/>
        </w:numPr>
        <w:spacing w:after="200"/>
        <w:rPr>
          <w:rFonts w:hAnsi="Times New Roman"/>
          <w:lang w:val="fr-FR"/>
        </w:rPr>
      </w:pPr>
      <w:r w:rsidRPr="008D0B23">
        <w:rPr>
          <w:rFonts w:hAnsi="Times New Roman"/>
          <w:lang w:val="fr-FR"/>
        </w:rPr>
        <w:t xml:space="preserve">Plantez dans des trous de 2,5-3 centimètres de profondeur et espacés de 5 à 10 centimètres dans des rangées de plantation de 20-30 centimètres. </w:t>
      </w:r>
    </w:p>
    <w:p w14:paraId="2C7D0AF6" w14:textId="04324530" w:rsidR="00AE7BE6" w:rsidRPr="008D0B23" w:rsidRDefault="00E77E2D" w:rsidP="008D0B23">
      <w:pPr>
        <w:pStyle w:val="ListParagraph"/>
        <w:numPr>
          <w:ilvl w:val="0"/>
          <w:numId w:val="37"/>
        </w:numPr>
        <w:spacing w:after="200"/>
        <w:rPr>
          <w:rFonts w:hAnsi="Times New Roman"/>
          <w:lang w:val="fr-FR"/>
        </w:rPr>
      </w:pPr>
      <w:r w:rsidRPr="008D0B23">
        <w:rPr>
          <w:rFonts w:hAnsi="Times New Roman"/>
          <w:lang w:val="fr-FR"/>
        </w:rPr>
        <w:t xml:space="preserve">Trente jours après le repiquage, </w:t>
      </w:r>
      <w:r w:rsidR="008D0B23" w:rsidRPr="008D0B23">
        <w:rPr>
          <w:rFonts w:hAnsi="Times New Roman"/>
          <w:lang w:val="fr-FR"/>
        </w:rPr>
        <w:t>recouvrez avec</w:t>
      </w:r>
      <w:r w:rsidRPr="008D0B23">
        <w:rPr>
          <w:rFonts w:hAnsi="Times New Roman"/>
          <w:lang w:val="fr-FR"/>
        </w:rPr>
        <w:t xml:space="preserve"> 40 kilogrammes de nitrate d'ammonium et de calcium (CAN) par acre</w:t>
      </w:r>
      <w:r w:rsidR="004435B8" w:rsidRPr="008D0B23">
        <w:rPr>
          <w:rFonts w:hAnsi="Times New Roman"/>
          <w:lang w:val="fr-FR"/>
        </w:rPr>
        <w:t>.</w:t>
      </w:r>
    </w:p>
    <w:p w14:paraId="07F62FEB" w14:textId="77777777" w:rsidR="006F5ADA" w:rsidRPr="008D0B23" w:rsidRDefault="006F5ADA" w:rsidP="008D0B23">
      <w:pPr>
        <w:pStyle w:val="ListParagraph"/>
        <w:numPr>
          <w:ilvl w:val="0"/>
          <w:numId w:val="40"/>
        </w:numPr>
        <w:spacing w:after="200"/>
        <w:rPr>
          <w:rFonts w:hAnsi="Times New Roman"/>
          <w:lang w:val="fr-FR"/>
        </w:rPr>
      </w:pPr>
      <w:r w:rsidRPr="008D0B23">
        <w:rPr>
          <w:rFonts w:hAnsi="Times New Roman"/>
          <w:lang w:val="fr-FR"/>
        </w:rPr>
        <w:t>Désherbez 21 et 45 jours après le repiquage pour assurer que les oignons restent relativement exempts de mauvaises herbes. Le désherbage rend les oignons moins sensibles aux infestations de thrips.</w:t>
      </w:r>
    </w:p>
    <w:p w14:paraId="0A9906D8" w14:textId="45F0631B" w:rsidR="006F5ADA" w:rsidRPr="008D0B23" w:rsidRDefault="008D0B23" w:rsidP="008D0B23">
      <w:pPr>
        <w:pStyle w:val="ListParagraph"/>
        <w:numPr>
          <w:ilvl w:val="0"/>
          <w:numId w:val="40"/>
        </w:numPr>
        <w:spacing w:after="200"/>
        <w:rPr>
          <w:rFonts w:hAnsi="Times New Roman"/>
          <w:lang w:val="fr-FR"/>
        </w:rPr>
      </w:pPr>
      <w:r w:rsidRPr="008D0B23">
        <w:rPr>
          <w:rFonts w:hAnsi="Times New Roman"/>
          <w:lang w:val="fr-FR"/>
        </w:rPr>
        <w:t>Couvrez avec</w:t>
      </w:r>
      <w:r w:rsidR="006F5ADA" w:rsidRPr="008D0B23">
        <w:rPr>
          <w:rFonts w:hAnsi="Times New Roman"/>
          <w:lang w:val="fr-FR"/>
        </w:rPr>
        <w:t xml:space="preserve"> 100 kilogrammes de CAN par acre 30 jours après le repiquage. </w:t>
      </w:r>
    </w:p>
    <w:p w14:paraId="2BA82FFD" w14:textId="14768E24" w:rsidR="006F5ADA" w:rsidRPr="008D0B23" w:rsidRDefault="006F5ADA" w:rsidP="008D0B23">
      <w:pPr>
        <w:pStyle w:val="ListParagraph"/>
        <w:numPr>
          <w:ilvl w:val="0"/>
          <w:numId w:val="40"/>
        </w:numPr>
        <w:spacing w:after="200"/>
        <w:rPr>
          <w:rFonts w:hAnsi="Times New Roman"/>
          <w:lang w:val="fr-FR"/>
        </w:rPr>
      </w:pPr>
      <w:r w:rsidRPr="008D0B23">
        <w:rPr>
          <w:rFonts w:hAnsi="Times New Roman"/>
          <w:lang w:val="fr-FR"/>
        </w:rPr>
        <w:t xml:space="preserve">Lors de l'épandage, placez l'engrais dans le sillon de plantation à côté des oignons, là où les racines des oignons peuvent l'atteindre pour obtenir des nutriments. </w:t>
      </w:r>
    </w:p>
    <w:p w14:paraId="6E45B421" w14:textId="6EF15C92" w:rsidR="006F5ADA" w:rsidRPr="008D0B23" w:rsidRDefault="006F5ADA" w:rsidP="008D0B23">
      <w:pPr>
        <w:pStyle w:val="ListParagraph"/>
        <w:numPr>
          <w:ilvl w:val="0"/>
          <w:numId w:val="40"/>
        </w:numPr>
        <w:spacing w:after="200"/>
        <w:rPr>
          <w:rFonts w:hAnsi="Times New Roman"/>
          <w:lang w:val="fr-FR"/>
        </w:rPr>
      </w:pPr>
      <w:r w:rsidRPr="008D0B23">
        <w:rPr>
          <w:rFonts w:hAnsi="Times New Roman"/>
          <w:lang w:val="fr-FR"/>
        </w:rPr>
        <w:lastRenderedPageBreak/>
        <w:t xml:space="preserve">Déterrez la terre autour des bulbes d'oignons lors du deuxième désherbage pour leur permettre de pousser jusqu'à maturité.  </w:t>
      </w:r>
    </w:p>
    <w:p w14:paraId="577D7C77" w14:textId="0BCB9062" w:rsidR="00896FBF" w:rsidRPr="008D0B23" w:rsidRDefault="006F5ADA" w:rsidP="008D0B23">
      <w:pPr>
        <w:pStyle w:val="ListParagraph"/>
        <w:numPr>
          <w:ilvl w:val="0"/>
          <w:numId w:val="40"/>
        </w:numPr>
        <w:spacing w:after="200"/>
        <w:rPr>
          <w:rFonts w:hAnsi="Times New Roman"/>
          <w:b/>
          <w:i/>
          <w:lang w:val="fr-FR"/>
        </w:rPr>
      </w:pPr>
      <w:r w:rsidRPr="008D0B23">
        <w:rPr>
          <w:rFonts w:hAnsi="Times New Roman"/>
          <w:lang w:val="fr-FR"/>
        </w:rPr>
        <w:t>Veillez à ce que les oignons ne soient pas enfouis de plus d'un pouce sous le sol. Pour améliorer l'établissement des plantules dans les pépinières, coupez 50 % des têtes des plantules, mais laissez environ 10 centimètres de la tige</w:t>
      </w:r>
      <w:r w:rsidR="00896FBF" w:rsidRPr="008D0B23">
        <w:rPr>
          <w:rFonts w:hAnsi="Times New Roman"/>
          <w:lang w:val="fr-FR"/>
        </w:rPr>
        <w:t>.</w:t>
      </w:r>
    </w:p>
    <w:p w14:paraId="041CBDFF" w14:textId="77777777" w:rsidR="003906C3" w:rsidRPr="008D0B23" w:rsidRDefault="003906C3" w:rsidP="008D0B23">
      <w:pPr>
        <w:pStyle w:val="ListParagraph"/>
        <w:numPr>
          <w:ilvl w:val="0"/>
          <w:numId w:val="0"/>
        </w:numPr>
        <w:ind w:left="720"/>
        <w:rPr>
          <w:rFonts w:hAnsi="Times New Roman"/>
          <w:b/>
          <w:i/>
          <w:lang w:val="fr-FR"/>
        </w:rPr>
      </w:pPr>
    </w:p>
    <w:p w14:paraId="5DB18E2A" w14:textId="4C220A17" w:rsidR="00EB7B6A" w:rsidRPr="008D0B23" w:rsidRDefault="00492286" w:rsidP="008D0B23">
      <w:pPr>
        <w:spacing w:line="240" w:lineRule="auto"/>
        <w:rPr>
          <w:rFonts w:ascii="Times New Roman" w:hAnsi="Times New Roman" w:cs="Times New Roman"/>
          <w:b/>
          <w:i/>
          <w:sz w:val="24"/>
          <w:szCs w:val="24"/>
          <w:lang w:val="fr-FR"/>
        </w:rPr>
      </w:pPr>
      <w:r w:rsidRPr="008D0B23">
        <w:rPr>
          <w:rFonts w:ascii="Times New Roman" w:hAnsi="Times New Roman" w:cs="Times New Roman"/>
          <w:b/>
          <w:i/>
          <w:sz w:val="24"/>
          <w:szCs w:val="24"/>
          <w:lang w:val="fr-FR"/>
        </w:rPr>
        <w:t xml:space="preserve">L'arrosage </w:t>
      </w:r>
    </w:p>
    <w:p w14:paraId="7FA7D9BD" w14:textId="6CD5F45F" w:rsidR="0007488E" w:rsidRPr="008D0B23" w:rsidRDefault="00492286" w:rsidP="008D0B23">
      <w:pPr>
        <w:spacing w:line="240" w:lineRule="auto"/>
        <w:rPr>
          <w:rFonts w:ascii="Times New Roman" w:hAnsi="Times New Roman" w:cs="Times New Roman"/>
          <w:sz w:val="24"/>
          <w:szCs w:val="24"/>
          <w:lang w:val="fr-FR"/>
        </w:rPr>
      </w:pPr>
      <w:r w:rsidRPr="008D0B23">
        <w:rPr>
          <w:rFonts w:ascii="Times New Roman" w:hAnsi="Times New Roman" w:cs="Times New Roman"/>
          <w:sz w:val="24"/>
          <w:szCs w:val="24"/>
          <w:lang w:val="fr-FR"/>
        </w:rPr>
        <w:t xml:space="preserve">L'arrosage dépend du stade de </w:t>
      </w:r>
      <w:r w:rsidR="008D0B23" w:rsidRPr="008D0B23">
        <w:rPr>
          <w:rFonts w:ascii="Times New Roman" w:hAnsi="Times New Roman" w:cs="Times New Roman"/>
          <w:sz w:val="24"/>
          <w:szCs w:val="24"/>
          <w:lang w:val="fr-FR"/>
        </w:rPr>
        <w:t>croissance :</w:t>
      </w:r>
    </w:p>
    <w:p w14:paraId="04D2025B" w14:textId="3E5173B5" w:rsidR="00B839DF" w:rsidRPr="008D0B23" w:rsidRDefault="00F768C2" w:rsidP="008D0B23">
      <w:pPr>
        <w:pStyle w:val="ListParagraph"/>
        <w:numPr>
          <w:ilvl w:val="0"/>
          <w:numId w:val="41"/>
        </w:numPr>
        <w:spacing w:after="200"/>
        <w:rPr>
          <w:rFonts w:hAnsi="Times New Roman"/>
          <w:lang w:val="fr-FR"/>
        </w:rPr>
      </w:pPr>
      <w:r w:rsidRPr="008D0B23">
        <w:rPr>
          <w:rFonts w:hAnsi="Times New Roman"/>
          <w:lang w:val="fr-FR"/>
        </w:rPr>
        <w:t>Irriguez</w:t>
      </w:r>
      <w:r w:rsidR="00B839DF" w:rsidRPr="008D0B23">
        <w:rPr>
          <w:rFonts w:hAnsi="Times New Roman"/>
          <w:lang w:val="fr-FR"/>
        </w:rPr>
        <w:t xml:space="preserve"> immédiatement après la transplantation avec 3 à 5 litres d'eau par mètre carré de champ pour garder le sol frais et humide.  </w:t>
      </w:r>
    </w:p>
    <w:p w14:paraId="07B11170" w14:textId="0A39C908" w:rsidR="00B839DF" w:rsidRPr="008D0B23" w:rsidRDefault="00B839DF" w:rsidP="008D0B23">
      <w:pPr>
        <w:pStyle w:val="ListParagraph"/>
        <w:numPr>
          <w:ilvl w:val="0"/>
          <w:numId w:val="41"/>
        </w:numPr>
        <w:spacing w:after="200"/>
        <w:rPr>
          <w:rFonts w:hAnsi="Times New Roman"/>
          <w:lang w:val="fr-FR"/>
        </w:rPr>
      </w:pPr>
      <w:r w:rsidRPr="008D0B23">
        <w:rPr>
          <w:rFonts w:hAnsi="Times New Roman"/>
          <w:lang w:val="fr-FR"/>
        </w:rPr>
        <w:t>Dans des condit</w:t>
      </w:r>
      <w:r w:rsidR="00F768C2" w:rsidRPr="008D0B23">
        <w:rPr>
          <w:rFonts w:hAnsi="Times New Roman"/>
          <w:lang w:val="fr-FR"/>
        </w:rPr>
        <w:t>ions chaudes et sèches, irriguez</w:t>
      </w:r>
      <w:r w:rsidRPr="008D0B23">
        <w:rPr>
          <w:rFonts w:hAnsi="Times New Roman"/>
          <w:lang w:val="fr-FR"/>
        </w:rPr>
        <w:t xml:space="preserve"> deux fois par jour. </w:t>
      </w:r>
    </w:p>
    <w:p w14:paraId="05296DE5" w14:textId="670CC690" w:rsidR="00453DD8" w:rsidRPr="008D0B23" w:rsidRDefault="00B839DF" w:rsidP="008D0B23">
      <w:pPr>
        <w:pStyle w:val="ListParagraph"/>
        <w:numPr>
          <w:ilvl w:val="0"/>
          <w:numId w:val="41"/>
        </w:numPr>
        <w:spacing w:after="200"/>
        <w:rPr>
          <w:rFonts w:hAnsi="Times New Roman"/>
          <w:lang w:val="fr-FR"/>
        </w:rPr>
      </w:pPr>
      <w:r w:rsidRPr="008D0B23">
        <w:rPr>
          <w:rFonts w:hAnsi="Times New Roman"/>
          <w:lang w:val="fr-FR"/>
        </w:rPr>
        <w:t>Les sols plus légers nécessitent plus d'arrosage que les sols plus lourds.</w:t>
      </w:r>
    </w:p>
    <w:p w14:paraId="657806CB" w14:textId="77777777" w:rsidR="00DE7C3D" w:rsidRPr="008D0B23" w:rsidRDefault="00DE7C3D" w:rsidP="008D0B23">
      <w:pPr>
        <w:pStyle w:val="ListParagraph"/>
        <w:numPr>
          <w:ilvl w:val="0"/>
          <w:numId w:val="41"/>
        </w:numPr>
        <w:spacing w:after="200"/>
        <w:rPr>
          <w:rFonts w:hAnsi="Times New Roman"/>
          <w:lang w:val="fr-FR"/>
        </w:rPr>
      </w:pPr>
      <w:r w:rsidRPr="008D0B23">
        <w:rPr>
          <w:rFonts w:hAnsi="Times New Roman"/>
          <w:lang w:val="fr-FR"/>
        </w:rPr>
        <w:t xml:space="preserve">Augmentez l'arrosage au fur et à mesure que les plantes et les racines grossissent, mais réduisez-le au minimum lorsque les bulbes atteignent la pleine maturité. </w:t>
      </w:r>
    </w:p>
    <w:p w14:paraId="48A97CBA" w14:textId="35AE824F" w:rsidR="00DE7C3D" w:rsidRPr="008D0B23" w:rsidRDefault="00DE7C3D" w:rsidP="008D0B23">
      <w:pPr>
        <w:pStyle w:val="ListParagraph"/>
        <w:numPr>
          <w:ilvl w:val="0"/>
          <w:numId w:val="41"/>
        </w:numPr>
        <w:spacing w:after="200"/>
        <w:rPr>
          <w:rFonts w:hAnsi="Times New Roman"/>
          <w:lang w:val="fr-FR"/>
        </w:rPr>
      </w:pPr>
      <w:r w:rsidRPr="008D0B23">
        <w:rPr>
          <w:rFonts w:hAnsi="Times New Roman"/>
          <w:lang w:val="fr-FR"/>
        </w:rPr>
        <w:t xml:space="preserve">Les oignons stressés par la sécheresse se divisent souvent en deux ou plusieurs bulbes. </w:t>
      </w:r>
    </w:p>
    <w:p w14:paraId="35FD743B" w14:textId="39CE0176" w:rsidR="00DE3575" w:rsidRPr="008D0B23" w:rsidRDefault="00DE7C3D" w:rsidP="008D0B23">
      <w:pPr>
        <w:pStyle w:val="ListParagraph"/>
        <w:numPr>
          <w:ilvl w:val="0"/>
          <w:numId w:val="41"/>
        </w:numPr>
        <w:spacing w:after="200"/>
        <w:rPr>
          <w:rFonts w:hAnsi="Times New Roman"/>
          <w:lang w:val="fr-FR"/>
        </w:rPr>
      </w:pPr>
      <w:r w:rsidRPr="008D0B23">
        <w:rPr>
          <w:rFonts w:hAnsi="Times New Roman"/>
          <w:lang w:val="fr-FR"/>
        </w:rPr>
        <w:t>Une irrigation régulière empêche les oignons d'être exposés au stress hydrique, qui peut accroître leur vulnérabilité aux infestations de thrips</w:t>
      </w:r>
      <w:r w:rsidR="00DD7779" w:rsidRPr="008D0B23">
        <w:rPr>
          <w:rFonts w:hAnsi="Times New Roman"/>
          <w:lang w:val="fr-FR"/>
        </w:rPr>
        <w:t xml:space="preserve">. </w:t>
      </w:r>
    </w:p>
    <w:p w14:paraId="5760C5FC" w14:textId="77777777" w:rsidR="008D7846" w:rsidRPr="008D0B23" w:rsidRDefault="008D7846" w:rsidP="008D0B23">
      <w:pPr>
        <w:pStyle w:val="ListParagraph"/>
        <w:numPr>
          <w:ilvl w:val="0"/>
          <w:numId w:val="0"/>
        </w:numPr>
        <w:ind w:left="720"/>
        <w:rPr>
          <w:rFonts w:hAnsi="Times New Roman"/>
          <w:lang w:val="fr-FR"/>
        </w:rPr>
      </w:pPr>
    </w:p>
    <w:p w14:paraId="36984A7C" w14:textId="6EC88F41" w:rsidR="00E71836" w:rsidRPr="008D0B23" w:rsidRDefault="00F545D1" w:rsidP="008D0B23">
      <w:pPr>
        <w:spacing w:line="240" w:lineRule="auto"/>
        <w:rPr>
          <w:rFonts w:ascii="Times New Roman" w:hAnsi="Times New Roman" w:cs="Times New Roman"/>
          <w:b/>
          <w:i/>
          <w:sz w:val="24"/>
          <w:szCs w:val="24"/>
          <w:lang w:val="fr-FR"/>
        </w:rPr>
      </w:pPr>
      <w:r w:rsidRPr="008D0B23">
        <w:rPr>
          <w:rFonts w:ascii="Times New Roman" w:hAnsi="Times New Roman" w:cs="Times New Roman"/>
          <w:b/>
          <w:i/>
          <w:sz w:val="24"/>
          <w:szCs w:val="24"/>
          <w:lang w:val="fr-FR"/>
        </w:rPr>
        <w:t>Approche de la lutte intégrée contre les parasites de l'oignon</w:t>
      </w:r>
    </w:p>
    <w:p w14:paraId="0B6E4D25" w14:textId="02700666" w:rsidR="00D0104F" w:rsidRPr="008D0B23" w:rsidRDefault="000F111A" w:rsidP="008D0B23">
      <w:pPr>
        <w:spacing w:line="240" w:lineRule="auto"/>
        <w:rPr>
          <w:rFonts w:ascii="Times New Roman" w:hAnsi="Times New Roman" w:cs="Times New Roman"/>
          <w:sz w:val="24"/>
          <w:szCs w:val="24"/>
          <w:lang w:val="fr-FR"/>
        </w:rPr>
      </w:pPr>
      <w:r w:rsidRPr="008D0B23">
        <w:rPr>
          <w:rFonts w:ascii="Times New Roman" w:hAnsi="Times New Roman" w:cs="Times New Roman"/>
          <w:sz w:val="24"/>
          <w:szCs w:val="24"/>
          <w:lang w:val="fr-FR"/>
        </w:rPr>
        <w:t>Les principaux parasites qui attaquent les oignons en croissance sont les thrips et les mouches de l'oignon. Si elles ne sont pas combattues, elles abaissent le rendement et la qualité. Parmi les pratiques de gestion des parasites et des maladies de l'oignon, on peut citer les suivantes</w:t>
      </w:r>
      <w:r w:rsidR="002936CE" w:rsidRPr="008D0B23">
        <w:rPr>
          <w:rFonts w:ascii="Times New Roman" w:hAnsi="Times New Roman" w:cs="Times New Roman"/>
          <w:sz w:val="24"/>
          <w:szCs w:val="24"/>
          <w:lang w:val="fr-FR"/>
        </w:rPr>
        <w:t>.</w:t>
      </w:r>
    </w:p>
    <w:p w14:paraId="607E9B0B" w14:textId="77777777" w:rsidR="00F44336" w:rsidRPr="008D0B23" w:rsidRDefault="00F44336" w:rsidP="008D0B23">
      <w:pPr>
        <w:pStyle w:val="ListParagraph"/>
        <w:numPr>
          <w:ilvl w:val="0"/>
          <w:numId w:val="42"/>
        </w:numPr>
        <w:spacing w:after="200"/>
        <w:rPr>
          <w:rFonts w:hAnsi="Times New Roman"/>
          <w:lang w:val="fr-FR"/>
        </w:rPr>
      </w:pPr>
      <w:r w:rsidRPr="008D0B23">
        <w:rPr>
          <w:rFonts w:hAnsi="Times New Roman"/>
          <w:lang w:val="fr-FR"/>
        </w:rPr>
        <w:t>La stérilisation du sol, la cuisson à la vapeur et la solarisation avant la plantation réduisent au minimum les parasites du sol.</w:t>
      </w:r>
    </w:p>
    <w:p w14:paraId="740EE323" w14:textId="303E26DD" w:rsidR="00F44336" w:rsidRPr="008D0B23" w:rsidRDefault="00F44336" w:rsidP="008D0B23">
      <w:pPr>
        <w:pStyle w:val="ListParagraph"/>
        <w:numPr>
          <w:ilvl w:val="0"/>
          <w:numId w:val="42"/>
        </w:numPr>
        <w:spacing w:after="200"/>
        <w:rPr>
          <w:rFonts w:hAnsi="Times New Roman"/>
          <w:lang w:val="fr-FR"/>
        </w:rPr>
      </w:pPr>
      <w:r w:rsidRPr="008D0B23">
        <w:rPr>
          <w:rFonts w:hAnsi="Times New Roman"/>
          <w:lang w:val="fr-FR"/>
        </w:rPr>
        <w:t xml:space="preserve">Incorporer le gâteau de neem dans le sol pour augmenter la disponibilité des nutriments, améliorer la résistance des plantes et réduire les pathogènes du sol. </w:t>
      </w:r>
    </w:p>
    <w:p w14:paraId="68B77DE5" w14:textId="205D0958" w:rsidR="00494557" w:rsidRPr="008D0B23" w:rsidRDefault="00F44336" w:rsidP="008D0B23">
      <w:pPr>
        <w:pStyle w:val="ListParagraph"/>
        <w:numPr>
          <w:ilvl w:val="0"/>
          <w:numId w:val="42"/>
        </w:numPr>
        <w:spacing w:after="200"/>
        <w:rPr>
          <w:rFonts w:hAnsi="Times New Roman"/>
          <w:lang w:val="fr-FR"/>
        </w:rPr>
      </w:pPr>
      <w:r w:rsidRPr="008D0B23">
        <w:rPr>
          <w:rFonts w:hAnsi="Times New Roman"/>
          <w:lang w:val="fr-FR"/>
        </w:rPr>
        <w:t>Planter les bulbes d'oignons les plus sains et les plus résistants aux maladies. Ils doivent être exempts de parasites et de maladies et constituer les semis les plus résistants et les plus vigoureux</w:t>
      </w:r>
      <w:r w:rsidR="00EC746A" w:rsidRPr="008D0B23">
        <w:rPr>
          <w:rFonts w:hAnsi="Times New Roman"/>
          <w:lang w:val="fr-FR"/>
        </w:rPr>
        <w:t xml:space="preserve">. </w:t>
      </w:r>
    </w:p>
    <w:p w14:paraId="7343FF70" w14:textId="77777777" w:rsidR="003D1FAD" w:rsidRPr="008D0B23" w:rsidRDefault="003D1FAD" w:rsidP="008D0B23">
      <w:pPr>
        <w:pStyle w:val="ListParagraph"/>
        <w:numPr>
          <w:ilvl w:val="0"/>
          <w:numId w:val="42"/>
        </w:numPr>
        <w:spacing w:after="200"/>
        <w:rPr>
          <w:rFonts w:hAnsi="Times New Roman"/>
          <w:lang w:val="fr-FR"/>
        </w:rPr>
      </w:pPr>
      <w:r w:rsidRPr="008D0B23">
        <w:rPr>
          <w:rFonts w:hAnsi="Times New Roman"/>
          <w:lang w:val="fr-FR"/>
        </w:rPr>
        <w:t>Plantez du ricin pour piéger la tordeuse orientale des feuilles, qui se nourrit des feuilles.</w:t>
      </w:r>
    </w:p>
    <w:p w14:paraId="12AB6659" w14:textId="7B40C913" w:rsidR="003D1FAD" w:rsidRPr="008D0B23" w:rsidRDefault="003D1FAD" w:rsidP="008D0B23">
      <w:pPr>
        <w:pStyle w:val="ListParagraph"/>
        <w:numPr>
          <w:ilvl w:val="0"/>
          <w:numId w:val="42"/>
        </w:numPr>
        <w:spacing w:after="200"/>
        <w:rPr>
          <w:rFonts w:hAnsi="Times New Roman"/>
          <w:lang w:val="fr-FR"/>
        </w:rPr>
      </w:pPr>
      <w:r w:rsidRPr="008D0B23">
        <w:rPr>
          <w:rFonts w:hAnsi="Times New Roman"/>
          <w:lang w:val="fr-FR"/>
        </w:rPr>
        <w:t xml:space="preserve">Faites pousser du maïs comme culture barrière pour empêcher les thrips de se déplacer dans les champs d'oignons. </w:t>
      </w:r>
    </w:p>
    <w:p w14:paraId="54822525" w14:textId="60346ED5" w:rsidR="003D1FAD" w:rsidRPr="008D0B23" w:rsidRDefault="003D1FAD" w:rsidP="008D0B23">
      <w:pPr>
        <w:pStyle w:val="ListParagraph"/>
        <w:numPr>
          <w:ilvl w:val="0"/>
          <w:numId w:val="42"/>
        </w:numPr>
        <w:spacing w:after="200"/>
        <w:rPr>
          <w:rFonts w:hAnsi="Times New Roman"/>
          <w:lang w:val="fr-FR"/>
        </w:rPr>
      </w:pPr>
      <w:r w:rsidRPr="008D0B23">
        <w:rPr>
          <w:rFonts w:hAnsi="Times New Roman"/>
          <w:lang w:val="fr-FR"/>
        </w:rPr>
        <w:t xml:space="preserve">Faites alterner la culture des oignons avec des cultures non-hôtes pour réduire l'incidence des maladies du sol et des parasites comme la mouche de l'oignon.  </w:t>
      </w:r>
    </w:p>
    <w:p w14:paraId="1FD7DADA" w14:textId="2D5B3EB3" w:rsidR="003D1FAD" w:rsidRPr="008D0B23" w:rsidRDefault="003D1FAD" w:rsidP="008D0B23">
      <w:pPr>
        <w:pStyle w:val="ListParagraph"/>
        <w:numPr>
          <w:ilvl w:val="0"/>
          <w:numId w:val="42"/>
        </w:numPr>
        <w:spacing w:after="200"/>
        <w:rPr>
          <w:rFonts w:hAnsi="Times New Roman"/>
          <w:lang w:val="fr-FR"/>
        </w:rPr>
      </w:pPr>
      <w:r w:rsidRPr="008D0B23">
        <w:rPr>
          <w:rFonts w:hAnsi="Times New Roman"/>
          <w:lang w:val="fr-FR"/>
        </w:rPr>
        <w:t xml:space="preserve">Paillez les fermes d'oignons pour conserver l'humidité du sol, réduire au minimum les insectes nuisibles, les acariens et les maladies, et améliorer la croissance. </w:t>
      </w:r>
    </w:p>
    <w:p w14:paraId="19B5D7E8" w14:textId="5B53C760" w:rsidR="00A949A1" w:rsidRPr="008D0B23" w:rsidRDefault="003D1FAD" w:rsidP="008D0B23">
      <w:pPr>
        <w:pStyle w:val="ListParagraph"/>
        <w:numPr>
          <w:ilvl w:val="0"/>
          <w:numId w:val="42"/>
        </w:numPr>
        <w:spacing w:after="200"/>
        <w:rPr>
          <w:rStyle w:val="Emphasis"/>
          <w:rFonts w:hAnsi="Times New Roman"/>
          <w:i w:val="0"/>
          <w:iCs w:val="0"/>
          <w:lang w:val="fr-FR"/>
        </w:rPr>
      </w:pPr>
      <w:r w:rsidRPr="008D0B23">
        <w:rPr>
          <w:rFonts w:hAnsi="Times New Roman"/>
          <w:lang w:val="fr-FR"/>
        </w:rPr>
        <w:t>Pour améliorer la fertilité et réduire les maladies du sol, ajoutez du tourteau de neem, du tourteau de moutarde ou du fumier de compost au sol. Ces produits contribuent également à augmenter les microbes du sol qui aident les plantes à absorber les nutriments.</w:t>
      </w:r>
      <w:r w:rsidR="00F55E37" w:rsidRPr="008D0B23">
        <w:rPr>
          <w:rStyle w:val="Emphasis"/>
          <w:rFonts w:hAnsi="Times New Roman"/>
          <w:i w:val="0"/>
          <w:lang w:val="fr-FR"/>
        </w:rPr>
        <w:t xml:space="preserve"> </w:t>
      </w:r>
    </w:p>
    <w:p w14:paraId="583D5AD3" w14:textId="77777777" w:rsidR="00F10C5B" w:rsidRPr="008D0B23" w:rsidRDefault="00F10C5B" w:rsidP="008D0B23">
      <w:pPr>
        <w:pStyle w:val="ListParagraph"/>
        <w:numPr>
          <w:ilvl w:val="0"/>
          <w:numId w:val="42"/>
        </w:numPr>
        <w:spacing w:after="200"/>
        <w:rPr>
          <w:rStyle w:val="Emphasis"/>
          <w:rFonts w:hAnsi="Times New Roman"/>
          <w:i w:val="0"/>
          <w:lang w:val="fr-FR"/>
        </w:rPr>
      </w:pPr>
      <w:r w:rsidRPr="008D0B23">
        <w:rPr>
          <w:rStyle w:val="Emphasis"/>
          <w:rFonts w:hAnsi="Times New Roman"/>
          <w:i w:val="0"/>
          <w:lang w:val="fr-FR"/>
        </w:rPr>
        <w:t>Ajoutez du calcium et de l'azote au sol pour réduire les infestations de thrips de l'oignon.</w:t>
      </w:r>
    </w:p>
    <w:p w14:paraId="44D23EDF" w14:textId="6861B88F" w:rsidR="00F10C5B" w:rsidRPr="008D0B23" w:rsidRDefault="00F10C5B" w:rsidP="008D0B23">
      <w:pPr>
        <w:pStyle w:val="ListParagraph"/>
        <w:numPr>
          <w:ilvl w:val="0"/>
          <w:numId w:val="42"/>
        </w:numPr>
        <w:spacing w:after="200"/>
        <w:rPr>
          <w:rStyle w:val="Emphasis"/>
          <w:rFonts w:hAnsi="Times New Roman"/>
          <w:i w:val="0"/>
          <w:lang w:val="fr-FR"/>
        </w:rPr>
      </w:pPr>
      <w:r w:rsidRPr="008D0B23">
        <w:rPr>
          <w:rStyle w:val="Emphasis"/>
          <w:rFonts w:hAnsi="Times New Roman"/>
          <w:i w:val="0"/>
          <w:lang w:val="fr-FR"/>
        </w:rPr>
        <w:t>Déracinez et détruisez les thrips et les plantes d'oignons infestées par les mouches.</w:t>
      </w:r>
    </w:p>
    <w:p w14:paraId="50C2D245" w14:textId="6B6B2582" w:rsidR="00F10C5B" w:rsidRPr="008D0B23" w:rsidRDefault="00F10C5B" w:rsidP="008D0B23">
      <w:pPr>
        <w:pStyle w:val="ListParagraph"/>
        <w:numPr>
          <w:ilvl w:val="0"/>
          <w:numId w:val="42"/>
        </w:numPr>
        <w:spacing w:after="200"/>
        <w:rPr>
          <w:rStyle w:val="Emphasis"/>
          <w:rFonts w:hAnsi="Times New Roman"/>
          <w:i w:val="0"/>
          <w:lang w:val="fr-FR"/>
        </w:rPr>
      </w:pPr>
      <w:r w:rsidRPr="008D0B23">
        <w:rPr>
          <w:rStyle w:val="Emphasis"/>
          <w:rFonts w:hAnsi="Times New Roman"/>
          <w:i w:val="0"/>
          <w:lang w:val="fr-FR"/>
        </w:rPr>
        <w:t xml:space="preserve">Utilisez du neem pour lutter contre les thrips sur les plantes infestées. </w:t>
      </w:r>
    </w:p>
    <w:p w14:paraId="5D097210" w14:textId="21D598EC" w:rsidR="00F10C5B" w:rsidRPr="008D0B23" w:rsidRDefault="00F10C5B" w:rsidP="008D0B23">
      <w:pPr>
        <w:pStyle w:val="ListParagraph"/>
        <w:numPr>
          <w:ilvl w:val="0"/>
          <w:numId w:val="42"/>
        </w:numPr>
        <w:spacing w:after="200"/>
        <w:rPr>
          <w:rStyle w:val="Emphasis"/>
          <w:rFonts w:hAnsi="Times New Roman"/>
          <w:i w:val="0"/>
          <w:lang w:val="fr-FR"/>
        </w:rPr>
      </w:pPr>
      <w:r w:rsidRPr="008D0B23">
        <w:rPr>
          <w:rStyle w:val="Emphasis"/>
          <w:rFonts w:hAnsi="Times New Roman"/>
          <w:i w:val="0"/>
          <w:lang w:val="fr-FR"/>
        </w:rPr>
        <w:lastRenderedPageBreak/>
        <w:t>Ajoutez du fumier bien composté pour réduire les infestations de mouches de l'oignon.</w:t>
      </w:r>
    </w:p>
    <w:p w14:paraId="4B2E97AA" w14:textId="67DA3C50" w:rsidR="003347D1" w:rsidRPr="008D0B23" w:rsidRDefault="00F10C5B" w:rsidP="008D0B23">
      <w:pPr>
        <w:pStyle w:val="ListParagraph"/>
        <w:numPr>
          <w:ilvl w:val="0"/>
          <w:numId w:val="42"/>
        </w:numPr>
        <w:spacing w:after="200"/>
        <w:rPr>
          <w:rStyle w:val="Emphasis"/>
          <w:rFonts w:hAnsi="Times New Roman"/>
          <w:i w:val="0"/>
          <w:iCs w:val="0"/>
          <w:lang w:val="fr-FR"/>
        </w:rPr>
      </w:pPr>
      <w:r w:rsidRPr="008D0B23">
        <w:rPr>
          <w:rStyle w:val="Emphasis"/>
          <w:rFonts w:hAnsi="Times New Roman"/>
          <w:i w:val="0"/>
          <w:lang w:val="fr-FR"/>
        </w:rPr>
        <w:t>Maintenez l'assainissement des champs pour prévenir les infestations de mouches de l'oignon</w:t>
      </w:r>
      <w:r w:rsidR="00490E09" w:rsidRPr="008D0B23">
        <w:rPr>
          <w:rStyle w:val="Emphasis"/>
          <w:rFonts w:hAnsi="Times New Roman"/>
          <w:i w:val="0"/>
          <w:iCs w:val="0"/>
          <w:lang w:val="fr-FR"/>
        </w:rPr>
        <w:t>.</w:t>
      </w:r>
    </w:p>
    <w:p w14:paraId="4079BDD9" w14:textId="4731B8D7" w:rsidR="003347D1" w:rsidRPr="008D0B23" w:rsidRDefault="00B12E74" w:rsidP="008D0B23">
      <w:pPr>
        <w:spacing w:line="240" w:lineRule="auto"/>
        <w:rPr>
          <w:rFonts w:ascii="Times New Roman" w:hAnsi="Times New Roman" w:cs="Times New Roman"/>
          <w:sz w:val="24"/>
          <w:szCs w:val="24"/>
          <w:lang w:val="fr-FR"/>
        </w:rPr>
      </w:pPr>
      <w:r w:rsidRPr="008D0B23">
        <w:rPr>
          <w:rFonts w:ascii="Times New Roman" w:hAnsi="Times New Roman" w:cs="Times New Roman"/>
          <w:i/>
          <w:iCs/>
          <w:sz w:val="24"/>
          <w:szCs w:val="24"/>
          <w:lang w:val="fr-FR"/>
        </w:rPr>
        <w:t>Pour plus d’informations, veuillez consulter les documents</w:t>
      </w:r>
      <w:r w:rsidR="00787DA8" w:rsidRPr="008D0B23">
        <w:rPr>
          <w:rFonts w:ascii="Times New Roman" w:hAnsi="Times New Roman" w:cs="Times New Roman"/>
          <w:i/>
          <w:iCs/>
          <w:sz w:val="24"/>
          <w:szCs w:val="24"/>
          <w:lang w:val="fr-FR"/>
        </w:rPr>
        <w:t xml:space="preserve"> </w:t>
      </w:r>
      <w:r w:rsidR="00F10C5B" w:rsidRPr="008D0B23">
        <w:rPr>
          <w:rFonts w:ascii="Times New Roman" w:hAnsi="Times New Roman" w:cs="Times New Roman"/>
          <w:i/>
          <w:iCs/>
          <w:sz w:val="24"/>
          <w:szCs w:val="24"/>
          <w:lang w:val="fr-FR"/>
        </w:rPr>
        <w:t>9, 10 et</w:t>
      </w:r>
      <w:r w:rsidR="004F7C6F" w:rsidRPr="008D0B23">
        <w:rPr>
          <w:rFonts w:ascii="Times New Roman" w:hAnsi="Times New Roman" w:cs="Times New Roman"/>
          <w:i/>
          <w:iCs/>
          <w:sz w:val="24"/>
          <w:szCs w:val="24"/>
          <w:lang w:val="fr-FR"/>
        </w:rPr>
        <w:t xml:space="preserve"> 14</w:t>
      </w:r>
    </w:p>
    <w:p w14:paraId="1974F637" w14:textId="77777777" w:rsidR="0083044A" w:rsidRPr="008D0B23" w:rsidRDefault="0083044A" w:rsidP="008D0B23">
      <w:pPr>
        <w:spacing w:after="0" w:line="240" w:lineRule="auto"/>
        <w:rPr>
          <w:rFonts w:ascii="Times New Roman" w:hAnsi="Times New Roman" w:cs="Times New Roman"/>
          <w:b/>
          <w:i/>
          <w:sz w:val="24"/>
          <w:szCs w:val="24"/>
          <w:lang w:val="fr-FR"/>
        </w:rPr>
      </w:pPr>
    </w:p>
    <w:p w14:paraId="3716614A" w14:textId="44732D6E" w:rsidR="000E59DA" w:rsidRPr="008D0B23" w:rsidRDefault="000E59DA" w:rsidP="008D0B23">
      <w:pPr>
        <w:spacing w:line="240" w:lineRule="auto"/>
        <w:rPr>
          <w:rFonts w:ascii="Times New Roman" w:hAnsi="Times New Roman" w:cs="Times New Roman"/>
          <w:b/>
          <w:i/>
          <w:sz w:val="24"/>
          <w:szCs w:val="24"/>
          <w:lang w:val="fr-FR"/>
        </w:rPr>
      </w:pPr>
      <w:r w:rsidRPr="008D0B23">
        <w:rPr>
          <w:rFonts w:ascii="Times New Roman" w:hAnsi="Times New Roman" w:cs="Times New Roman"/>
          <w:b/>
          <w:i/>
          <w:sz w:val="24"/>
          <w:szCs w:val="24"/>
          <w:lang w:val="fr-FR"/>
        </w:rPr>
        <w:t>D</w:t>
      </w:r>
      <w:r w:rsidR="00DA43D9" w:rsidRPr="008D0B23">
        <w:rPr>
          <w:rFonts w:ascii="Times New Roman" w:hAnsi="Times New Roman" w:cs="Times New Roman"/>
          <w:b/>
          <w:i/>
          <w:sz w:val="24"/>
          <w:szCs w:val="24"/>
          <w:lang w:val="fr-FR"/>
        </w:rPr>
        <w:t>é</w:t>
      </w:r>
      <w:r w:rsidRPr="008D0B23">
        <w:rPr>
          <w:rFonts w:ascii="Times New Roman" w:hAnsi="Times New Roman" w:cs="Times New Roman"/>
          <w:b/>
          <w:i/>
          <w:sz w:val="24"/>
          <w:szCs w:val="24"/>
          <w:lang w:val="fr-FR"/>
        </w:rPr>
        <w:t>finitions</w:t>
      </w:r>
    </w:p>
    <w:p w14:paraId="0957C5F8" w14:textId="77777777" w:rsidR="008D0B23" w:rsidRPr="008D0B23" w:rsidRDefault="008D0B23" w:rsidP="008D0B23">
      <w:pPr>
        <w:spacing w:line="240" w:lineRule="auto"/>
        <w:rPr>
          <w:rFonts w:ascii="Times New Roman" w:hAnsi="Times New Roman" w:cs="Times New Roman"/>
          <w:b/>
          <w:i/>
          <w:sz w:val="24"/>
          <w:szCs w:val="24"/>
          <w:lang w:val="fr-FR"/>
        </w:rPr>
      </w:pPr>
      <w:r w:rsidRPr="008D0B23">
        <w:rPr>
          <w:rFonts w:ascii="Times New Roman" w:hAnsi="Times New Roman" w:cs="Times New Roman"/>
          <w:i/>
          <w:sz w:val="24"/>
          <w:szCs w:val="24"/>
          <w:lang w:val="fr-FR"/>
        </w:rPr>
        <w:t>Cultures-pièges</w:t>
      </w:r>
      <w:r w:rsidRPr="008D0B23">
        <w:rPr>
          <w:rFonts w:ascii="Times New Roman" w:hAnsi="Times New Roman" w:cs="Times New Roman"/>
          <w:sz w:val="24"/>
          <w:szCs w:val="24"/>
          <w:lang w:val="fr-FR"/>
        </w:rPr>
        <w:t xml:space="preserve"> : Cultures plantées en bordure des champs ou cultivées en intercalaire avec la culture principale pour attirer les insectes nuisibles qui s'en nourrissent au lieu de se nourrir de la culture principale. Les cultures pièges réduisent l'utilisation de pesticides.</w:t>
      </w:r>
    </w:p>
    <w:p w14:paraId="075268BB" w14:textId="77777777" w:rsidR="008D0B23" w:rsidRPr="008D0B23" w:rsidRDefault="008D0B23" w:rsidP="008D0B23">
      <w:pPr>
        <w:spacing w:line="240" w:lineRule="auto"/>
        <w:rPr>
          <w:rFonts w:ascii="Times New Roman" w:hAnsi="Times New Roman" w:cs="Times New Roman"/>
          <w:sz w:val="24"/>
          <w:szCs w:val="24"/>
          <w:lang w:val="fr-FR"/>
        </w:rPr>
      </w:pPr>
      <w:r w:rsidRPr="008D0B23">
        <w:rPr>
          <w:rFonts w:ascii="Times New Roman" w:hAnsi="Times New Roman" w:cs="Times New Roman"/>
          <w:i/>
          <w:sz w:val="24"/>
          <w:szCs w:val="24"/>
          <w:lang w:val="fr-FR"/>
        </w:rPr>
        <w:t>Défonceuse</w:t>
      </w:r>
      <w:r w:rsidRPr="008D0B23">
        <w:rPr>
          <w:rFonts w:ascii="Times New Roman" w:hAnsi="Times New Roman" w:cs="Times New Roman"/>
          <w:sz w:val="24"/>
          <w:szCs w:val="24"/>
          <w:lang w:val="fr-FR"/>
        </w:rPr>
        <w:t xml:space="preserve"> : Attache utilisée pour déchirer et arracher le sol, en particulier les sols compacts et lourds.</w:t>
      </w:r>
    </w:p>
    <w:p w14:paraId="7F8872CB" w14:textId="77777777" w:rsidR="008D0B23" w:rsidRPr="008D0B23" w:rsidRDefault="008D0B23" w:rsidP="008D0B23">
      <w:pPr>
        <w:spacing w:line="240" w:lineRule="auto"/>
        <w:rPr>
          <w:rFonts w:ascii="Times New Roman" w:hAnsi="Times New Roman" w:cs="Times New Roman"/>
          <w:sz w:val="24"/>
          <w:szCs w:val="24"/>
          <w:lang w:val="fr-FR"/>
        </w:rPr>
      </w:pPr>
      <w:r w:rsidRPr="008D0B23">
        <w:rPr>
          <w:rFonts w:ascii="Times New Roman" w:hAnsi="Times New Roman" w:cs="Times New Roman"/>
          <w:i/>
          <w:sz w:val="24"/>
          <w:szCs w:val="24"/>
          <w:lang w:val="fr-FR"/>
        </w:rPr>
        <w:t>Durcissement</w:t>
      </w:r>
      <w:r w:rsidRPr="008D0B23">
        <w:rPr>
          <w:rFonts w:ascii="Times New Roman" w:hAnsi="Times New Roman" w:cs="Times New Roman"/>
          <w:sz w:val="24"/>
          <w:szCs w:val="24"/>
          <w:lang w:val="fr-FR"/>
        </w:rPr>
        <w:t xml:space="preserve"> : Préparation progressive des semis aux conditions du terrain, par exemple en réduisant la fréquence des arrosages, en supprimant les barrières à la circulation du vent, etc. </w:t>
      </w:r>
    </w:p>
    <w:p w14:paraId="30A8E409" w14:textId="77777777" w:rsidR="008D0B23" w:rsidRPr="008D0B23" w:rsidRDefault="008D0B23" w:rsidP="008D0B23">
      <w:pPr>
        <w:spacing w:line="240" w:lineRule="auto"/>
        <w:rPr>
          <w:rFonts w:ascii="Times New Roman" w:hAnsi="Times New Roman" w:cs="Times New Roman"/>
          <w:sz w:val="24"/>
          <w:szCs w:val="24"/>
          <w:lang w:val="fr-FR"/>
        </w:rPr>
      </w:pPr>
      <w:r w:rsidRPr="008D0B23">
        <w:rPr>
          <w:rFonts w:ascii="Times New Roman" w:hAnsi="Times New Roman" w:cs="Times New Roman"/>
          <w:i/>
          <w:sz w:val="24"/>
          <w:szCs w:val="24"/>
          <w:lang w:val="fr-FR"/>
        </w:rPr>
        <w:t>Motte de racine</w:t>
      </w:r>
      <w:r w:rsidRPr="008D0B23">
        <w:rPr>
          <w:rFonts w:ascii="Times New Roman" w:hAnsi="Times New Roman" w:cs="Times New Roman"/>
          <w:sz w:val="24"/>
          <w:szCs w:val="24"/>
          <w:lang w:val="fr-FR"/>
        </w:rPr>
        <w:t xml:space="preserve"> : Terre qui reste sur les racines des plantes après leur déracinement. </w:t>
      </w:r>
    </w:p>
    <w:p w14:paraId="5A4104B6" w14:textId="702A6B6F" w:rsidR="008D0B23" w:rsidRPr="008D0B23" w:rsidRDefault="008D0B23" w:rsidP="008D0B23">
      <w:pPr>
        <w:spacing w:line="240" w:lineRule="auto"/>
        <w:rPr>
          <w:rFonts w:ascii="Times New Roman" w:hAnsi="Times New Roman" w:cs="Times New Roman"/>
          <w:sz w:val="24"/>
          <w:szCs w:val="24"/>
          <w:lang w:val="fr-FR"/>
        </w:rPr>
      </w:pPr>
      <w:r w:rsidRPr="008D0B23">
        <w:rPr>
          <w:rFonts w:ascii="Times New Roman" w:hAnsi="Times New Roman" w:cs="Times New Roman"/>
          <w:i/>
          <w:sz w:val="24"/>
          <w:szCs w:val="24"/>
          <w:lang w:val="fr-FR"/>
        </w:rPr>
        <w:t>Tilth</w:t>
      </w:r>
      <w:r>
        <w:rPr>
          <w:rFonts w:ascii="Times New Roman" w:hAnsi="Times New Roman" w:cs="Times New Roman"/>
          <w:i/>
          <w:sz w:val="24"/>
          <w:szCs w:val="24"/>
          <w:lang w:val="fr-FR"/>
        </w:rPr>
        <w:t xml:space="preserve"> </w:t>
      </w:r>
      <w:r w:rsidRPr="008D0B23">
        <w:rPr>
          <w:rFonts w:ascii="Times New Roman" w:hAnsi="Times New Roman" w:cs="Times New Roman"/>
          <w:i/>
          <w:sz w:val="24"/>
          <w:szCs w:val="24"/>
          <w:lang w:val="fr-FR"/>
        </w:rPr>
        <w:t xml:space="preserve">: </w:t>
      </w:r>
      <w:r w:rsidRPr="008D0B23">
        <w:rPr>
          <w:rFonts w:ascii="Times New Roman" w:hAnsi="Times New Roman" w:cs="Times New Roman"/>
          <w:sz w:val="24"/>
          <w:szCs w:val="24"/>
          <w:lang w:val="fr-FR"/>
        </w:rPr>
        <w:t xml:space="preserve">L'état du sol et son aptitude à la plantation et à la croissance des cultures. Un sol de bonne qualité est souple, avec des particules fines et faciles à émietter, granuleuses et non compactées.  </w:t>
      </w:r>
    </w:p>
    <w:p w14:paraId="0B5E92FC" w14:textId="77777777" w:rsidR="008D0B23" w:rsidRPr="008D0B23" w:rsidRDefault="008D0B23" w:rsidP="008D0B23">
      <w:pPr>
        <w:spacing w:line="240" w:lineRule="auto"/>
        <w:rPr>
          <w:rFonts w:ascii="Times New Roman" w:hAnsi="Times New Roman" w:cs="Times New Roman"/>
          <w:sz w:val="24"/>
          <w:szCs w:val="24"/>
          <w:lang w:val="fr-FR"/>
        </w:rPr>
      </w:pPr>
      <w:r w:rsidRPr="008D0B23">
        <w:rPr>
          <w:rFonts w:ascii="Times New Roman" w:hAnsi="Times New Roman" w:cs="Times New Roman"/>
          <w:i/>
          <w:sz w:val="24"/>
          <w:szCs w:val="24"/>
          <w:lang w:val="fr-FR"/>
        </w:rPr>
        <w:t>Traitement des semences</w:t>
      </w:r>
      <w:r w:rsidRPr="008D0B23">
        <w:rPr>
          <w:rFonts w:ascii="Times New Roman" w:hAnsi="Times New Roman" w:cs="Times New Roman"/>
          <w:sz w:val="24"/>
          <w:szCs w:val="24"/>
          <w:lang w:val="fr-FR"/>
        </w:rPr>
        <w:t xml:space="preserve"> : Arrosage des semis avec un insecticide ou un fongicide, biologique ou synthétique, pour les protéger contre les maladies du sol et les insectes nuisibles. </w:t>
      </w:r>
    </w:p>
    <w:p w14:paraId="1F8E5BCC" w14:textId="2629A8DB" w:rsidR="000E59DA" w:rsidRPr="008D0B23" w:rsidRDefault="00D96BE2" w:rsidP="008D0B23">
      <w:pPr>
        <w:spacing w:line="240" w:lineRule="auto"/>
        <w:rPr>
          <w:rFonts w:ascii="Times New Roman" w:hAnsi="Times New Roman" w:cs="Times New Roman"/>
          <w:b/>
          <w:i/>
          <w:sz w:val="24"/>
          <w:szCs w:val="24"/>
          <w:lang w:val="fr-FR"/>
        </w:rPr>
      </w:pPr>
      <w:r w:rsidRPr="008D0B23">
        <w:rPr>
          <w:rFonts w:ascii="Times New Roman" w:hAnsi="Times New Roman" w:cs="Times New Roman"/>
          <w:b/>
          <w:i/>
          <w:sz w:val="24"/>
          <w:szCs w:val="24"/>
          <w:lang w:val="fr-FR"/>
        </w:rPr>
        <w:t>Où puis-je trouver d'autres ressources sur ce sujet</w:t>
      </w:r>
      <w:r w:rsidR="000E59DA" w:rsidRPr="008D0B23">
        <w:rPr>
          <w:rFonts w:ascii="Times New Roman" w:hAnsi="Times New Roman" w:cs="Times New Roman"/>
          <w:b/>
          <w:i/>
          <w:sz w:val="24"/>
          <w:szCs w:val="24"/>
          <w:lang w:val="fr-FR"/>
        </w:rPr>
        <w:t>?</w:t>
      </w:r>
    </w:p>
    <w:p w14:paraId="3364721C" w14:textId="77777777" w:rsidR="000E59DA" w:rsidRPr="008D0B23" w:rsidRDefault="000E59DA" w:rsidP="008D0B23">
      <w:pPr>
        <w:spacing w:line="240" w:lineRule="auto"/>
        <w:rPr>
          <w:rFonts w:ascii="Times New Roman" w:hAnsi="Times New Roman" w:cs="Times New Roman"/>
          <w:i/>
          <w:sz w:val="24"/>
          <w:szCs w:val="24"/>
          <w:lang w:val="fr-FR"/>
        </w:rPr>
      </w:pPr>
      <w:r w:rsidRPr="008D0B23">
        <w:rPr>
          <w:rFonts w:ascii="Times New Roman" w:hAnsi="Times New Roman" w:cs="Times New Roman"/>
          <w:i/>
          <w:sz w:val="24"/>
          <w:szCs w:val="24"/>
          <w:lang w:val="fr-FR"/>
        </w:rPr>
        <w:t>Documents</w:t>
      </w:r>
    </w:p>
    <w:p w14:paraId="2F7A5D36" w14:textId="77777777" w:rsidR="004F7C6F" w:rsidRPr="008D0B23" w:rsidRDefault="004F7C6F" w:rsidP="008D0B23">
      <w:pPr>
        <w:pStyle w:val="ListParagraph"/>
        <w:numPr>
          <w:ilvl w:val="0"/>
          <w:numId w:val="44"/>
        </w:numPr>
        <w:spacing w:after="200"/>
        <w:rPr>
          <w:rStyle w:val="Emphasis"/>
          <w:rFonts w:hAnsi="Times New Roman"/>
          <w:i w:val="0"/>
          <w:iCs w:val="0"/>
          <w:lang w:val="fr-FR"/>
        </w:rPr>
      </w:pPr>
      <w:r w:rsidRPr="008D0B23">
        <w:rPr>
          <w:rStyle w:val="Emphasis"/>
          <w:rFonts w:hAnsi="Times New Roman"/>
          <w:i w:val="0"/>
        </w:rPr>
        <w:t xml:space="preserve">Ashilenje, D. S., 2013. </w:t>
      </w:r>
      <w:r w:rsidRPr="008D0B23">
        <w:rPr>
          <w:rStyle w:val="Emphasis"/>
          <w:rFonts w:hAnsi="Times New Roman"/>
        </w:rPr>
        <w:t xml:space="preserve">Learn how to grow peppers. </w:t>
      </w:r>
      <w:hyperlink r:id="rId9" w:history="1">
        <w:r w:rsidRPr="008D0B23">
          <w:rPr>
            <w:rStyle w:val="Hyperlink"/>
            <w:rFonts w:hAnsi="Times New Roman"/>
            <w:lang w:val="fr-FR"/>
          </w:rPr>
          <w:t>https://cgspace.cgiar.org/bitstream/handle/10568/76740/1760.pdf?sequence=1</w:t>
        </w:r>
      </w:hyperlink>
      <w:r w:rsidRPr="008D0B23">
        <w:rPr>
          <w:rStyle w:val="Emphasis"/>
          <w:rFonts w:hAnsi="Times New Roman"/>
          <w:i w:val="0"/>
          <w:lang w:val="fr-FR"/>
        </w:rPr>
        <w:t xml:space="preserve"> (5.5 MB).</w:t>
      </w:r>
    </w:p>
    <w:p w14:paraId="0456AD93" w14:textId="77777777" w:rsidR="004F7C6F" w:rsidRPr="008D0B23" w:rsidRDefault="004F7C6F" w:rsidP="008D0B23">
      <w:pPr>
        <w:pStyle w:val="ListParagraph"/>
        <w:numPr>
          <w:ilvl w:val="0"/>
          <w:numId w:val="44"/>
        </w:numPr>
        <w:spacing w:after="200"/>
        <w:rPr>
          <w:rStyle w:val="Emphasis"/>
          <w:rFonts w:hAnsi="Times New Roman"/>
          <w:b/>
          <w:i w:val="0"/>
          <w:iCs w:val="0"/>
        </w:rPr>
      </w:pPr>
      <w:r w:rsidRPr="008D0B23">
        <w:rPr>
          <w:rStyle w:val="Emphasis"/>
          <w:rFonts w:hAnsi="Times New Roman"/>
          <w:i w:val="0"/>
        </w:rPr>
        <w:t xml:space="preserve">Brodam, C., 2020. </w:t>
      </w:r>
      <w:r w:rsidRPr="008D0B23">
        <w:rPr>
          <w:rStyle w:val="Emphasis"/>
          <w:rFonts w:hAnsi="Times New Roman"/>
        </w:rPr>
        <w:t xml:space="preserve">Scientists want to climate-secure vegetable production in Ghana. </w:t>
      </w:r>
      <w:r w:rsidRPr="008D0B23">
        <w:rPr>
          <w:rStyle w:val="Emphasis"/>
          <w:rFonts w:hAnsi="Times New Roman"/>
          <w:i w:val="0"/>
        </w:rPr>
        <w:t xml:space="preserve">Danish Centre for Food and Agriculture. </w:t>
      </w:r>
      <w:hyperlink r:id="rId10" w:history="1">
        <w:r w:rsidRPr="008D0B23">
          <w:rPr>
            <w:rStyle w:val="Hyperlink"/>
            <w:rFonts w:hAnsi="Times New Roman"/>
          </w:rPr>
          <w:t>https://dca.au.dk/en/current-news/news/show/artikel/scientists-want-to-climate-secure-vegetable-production-in-ghana/</w:t>
        </w:r>
      </w:hyperlink>
    </w:p>
    <w:p w14:paraId="0C4D826C" w14:textId="07CB01A0" w:rsidR="004F7C6F" w:rsidRPr="008D0B23" w:rsidRDefault="004F7C6F" w:rsidP="008D0B23">
      <w:pPr>
        <w:pStyle w:val="ListParagraph"/>
        <w:numPr>
          <w:ilvl w:val="0"/>
          <w:numId w:val="44"/>
        </w:numPr>
        <w:spacing w:after="200"/>
        <w:rPr>
          <w:rStyle w:val="Emphasis"/>
          <w:rFonts w:hAnsi="Times New Roman"/>
          <w:i w:val="0"/>
        </w:rPr>
      </w:pPr>
      <w:r w:rsidRPr="008D0B23">
        <w:rPr>
          <w:rStyle w:val="Emphasis"/>
          <w:rFonts w:hAnsi="Times New Roman"/>
          <w:i w:val="0"/>
        </w:rPr>
        <w:t xml:space="preserve">Department of Agriculture, Forestry and Fisheries, Republic of South Africa, undated. Production Guidelines for Cabbage. </w:t>
      </w:r>
      <w:hyperlink r:id="rId11" w:history="1">
        <w:r w:rsidRPr="008D0B23">
          <w:rPr>
            <w:rStyle w:val="Hyperlink"/>
            <w:rFonts w:hAnsi="Times New Roman"/>
          </w:rPr>
          <w:t>https://www.nda.agric.za/docs/Brochures/ProdGuideCabbage.pdf</w:t>
        </w:r>
      </w:hyperlink>
      <w:r w:rsidRPr="008D0B23">
        <w:rPr>
          <w:rStyle w:val="Emphasis"/>
          <w:rFonts w:hAnsi="Times New Roman"/>
          <w:i w:val="0"/>
        </w:rPr>
        <w:t xml:space="preserve"> (4.4 MB). </w:t>
      </w:r>
    </w:p>
    <w:p w14:paraId="14912E8C" w14:textId="77777777" w:rsidR="004F7C6F" w:rsidRPr="008D0B23" w:rsidRDefault="004F7C6F" w:rsidP="008D0B23">
      <w:pPr>
        <w:pStyle w:val="ListParagraph"/>
        <w:numPr>
          <w:ilvl w:val="0"/>
          <w:numId w:val="44"/>
        </w:numPr>
        <w:spacing w:after="200"/>
        <w:rPr>
          <w:rStyle w:val="Emphasis"/>
          <w:rFonts w:hAnsi="Times New Roman"/>
          <w:i w:val="0"/>
          <w:iCs w:val="0"/>
        </w:rPr>
      </w:pPr>
      <w:r w:rsidRPr="008D0B23">
        <w:rPr>
          <w:rStyle w:val="Emphasis"/>
          <w:rFonts w:hAnsi="Times New Roman"/>
          <w:i w:val="0"/>
          <w:lang w:val="fr-FR"/>
        </w:rPr>
        <w:t>De Pinto</w:t>
      </w:r>
      <w:r w:rsidRPr="008D0B23">
        <w:rPr>
          <w:rStyle w:val="st"/>
          <w:rFonts w:hAnsi="Times New Roman"/>
          <w:i/>
          <w:lang w:val="fr-FR"/>
        </w:rPr>
        <w:t xml:space="preserve">, </w:t>
      </w:r>
      <w:r w:rsidRPr="008D0B23">
        <w:rPr>
          <w:rStyle w:val="Emphasis"/>
          <w:rFonts w:hAnsi="Times New Roman"/>
          <w:i w:val="0"/>
          <w:lang w:val="fr-FR"/>
        </w:rPr>
        <w:t xml:space="preserve">A., et al, 2012. </w:t>
      </w:r>
      <w:r w:rsidRPr="008D0B23">
        <w:rPr>
          <w:rStyle w:val="Emphasis"/>
          <w:rFonts w:hAnsi="Times New Roman"/>
        </w:rPr>
        <w:t>Climate change</w:t>
      </w:r>
      <w:r w:rsidRPr="008D0B23">
        <w:rPr>
          <w:rStyle w:val="st"/>
          <w:rFonts w:hAnsi="Times New Roman"/>
        </w:rPr>
        <w:t xml:space="preserve">, </w:t>
      </w:r>
      <w:r w:rsidRPr="008D0B23">
        <w:rPr>
          <w:rStyle w:val="Emphasis"/>
          <w:rFonts w:hAnsi="Times New Roman"/>
        </w:rPr>
        <w:t xml:space="preserve">agriculture, and foodcrop production in Ghana. </w:t>
      </w:r>
      <w:r w:rsidRPr="008D0B23">
        <w:rPr>
          <w:rStyle w:val="Emphasis"/>
          <w:rFonts w:hAnsi="Times New Roman"/>
          <w:i w:val="0"/>
        </w:rPr>
        <w:t xml:space="preserve">International Food Policy Research Institute (IFRPI) Policy Note #3. </w:t>
      </w:r>
      <w:hyperlink r:id="rId12" w:history="1">
        <w:r w:rsidRPr="008D0B23">
          <w:rPr>
            <w:rStyle w:val="Hyperlink"/>
            <w:rFonts w:hAnsi="Times New Roman"/>
          </w:rPr>
          <w:t>https://media.africaportal.org/documents/gssppn3.pdf</w:t>
        </w:r>
      </w:hyperlink>
      <w:r w:rsidRPr="008D0B23">
        <w:rPr>
          <w:rStyle w:val="Emphasis"/>
          <w:rFonts w:hAnsi="Times New Roman"/>
          <w:i w:val="0"/>
        </w:rPr>
        <w:t xml:space="preserve"> (642 KB).</w:t>
      </w:r>
    </w:p>
    <w:p w14:paraId="20B36503" w14:textId="77777777" w:rsidR="004F7C6F" w:rsidRPr="008D0B23" w:rsidRDefault="004F7C6F" w:rsidP="008D0B23">
      <w:pPr>
        <w:pStyle w:val="ListParagraph"/>
        <w:numPr>
          <w:ilvl w:val="0"/>
          <w:numId w:val="44"/>
        </w:numPr>
        <w:spacing w:after="200"/>
        <w:rPr>
          <w:rFonts w:hAnsi="Times New Roman"/>
        </w:rPr>
      </w:pPr>
      <w:r w:rsidRPr="008D0B23">
        <w:rPr>
          <w:rFonts w:hAnsi="Times New Roman"/>
        </w:rPr>
        <w:t xml:space="preserve">Development Alternatives Incorporated (DAI), 2014. </w:t>
      </w:r>
      <w:r w:rsidRPr="008D0B23">
        <w:rPr>
          <w:rFonts w:hAnsi="Times New Roman"/>
          <w:i/>
        </w:rPr>
        <w:t xml:space="preserve">DFID Market Development (MADE) in Northern Ghana Programme. </w:t>
      </w:r>
      <w:hyperlink r:id="rId13" w:history="1">
        <w:r w:rsidRPr="008D0B23">
          <w:rPr>
            <w:rStyle w:val="Hyperlink"/>
            <w:rFonts w:hAnsi="Times New Roman"/>
          </w:rPr>
          <w:t>https://ghana-made.org/rc/wp-content/uploads/2019/12/Report.-Chilli-market-diagnostics.pdf</w:t>
        </w:r>
      </w:hyperlink>
      <w:r w:rsidRPr="008D0B23">
        <w:rPr>
          <w:rFonts w:hAnsi="Times New Roman"/>
        </w:rPr>
        <w:t xml:space="preserve"> (302 KB). </w:t>
      </w:r>
    </w:p>
    <w:p w14:paraId="1D36E7C1" w14:textId="77777777" w:rsidR="004F7C6F" w:rsidRPr="008D0B23" w:rsidRDefault="004F7C6F" w:rsidP="008D0B23">
      <w:pPr>
        <w:pStyle w:val="ListParagraph"/>
        <w:numPr>
          <w:ilvl w:val="0"/>
          <w:numId w:val="44"/>
        </w:numPr>
        <w:spacing w:after="200"/>
        <w:rPr>
          <w:rStyle w:val="Emphasis"/>
          <w:rFonts w:hAnsi="Times New Roman"/>
          <w:i w:val="0"/>
          <w:iCs w:val="0"/>
          <w:lang w:val="fr-FR"/>
        </w:rPr>
      </w:pPr>
      <w:r w:rsidRPr="008D0B23">
        <w:rPr>
          <w:rFonts w:hAnsi="Times New Roman"/>
        </w:rPr>
        <w:t>Gonzalez, Y.S., et al, 2016.</w:t>
      </w:r>
      <w:r w:rsidRPr="008D0B23">
        <w:rPr>
          <w:rStyle w:val="Emphasis"/>
          <w:rFonts w:hAnsi="Times New Roman"/>
        </w:rPr>
        <w:t>Vegetable Business Opportunities in Ghana</w:t>
      </w:r>
      <w:r w:rsidRPr="008D0B23">
        <w:rPr>
          <w:rStyle w:val="st"/>
          <w:rFonts w:hAnsi="Times New Roman"/>
        </w:rPr>
        <w:t xml:space="preserve">: </w:t>
      </w:r>
      <w:r w:rsidRPr="008D0B23">
        <w:rPr>
          <w:rStyle w:val="Emphasis"/>
          <w:rFonts w:hAnsi="Times New Roman"/>
        </w:rPr>
        <w:t xml:space="preserve">2016. </w:t>
      </w:r>
      <w:r w:rsidRPr="008D0B23">
        <w:rPr>
          <w:rStyle w:val="Emphasis"/>
          <w:rFonts w:hAnsi="Times New Roman"/>
          <w:i w:val="0"/>
          <w:lang w:val="fr-FR"/>
        </w:rPr>
        <w:t xml:space="preserve">GhanaVeg Sector Reports. </w:t>
      </w:r>
      <w:hyperlink r:id="rId14" w:history="1">
        <w:r w:rsidRPr="008D0B23">
          <w:rPr>
            <w:rStyle w:val="Hyperlink"/>
            <w:rFonts w:hAnsi="Times New Roman"/>
            <w:lang w:val="fr-FR"/>
          </w:rPr>
          <w:t>https://edepot.wur.nl/406359</w:t>
        </w:r>
      </w:hyperlink>
      <w:r w:rsidRPr="008D0B23">
        <w:rPr>
          <w:rStyle w:val="Emphasis"/>
          <w:rFonts w:hAnsi="Times New Roman"/>
          <w:i w:val="0"/>
          <w:lang w:val="fr-FR"/>
        </w:rPr>
        <w:t xml:space="preserve"> (2.3 MB).</w:t>
      </w:r>
    </w:p>
    <w:p w14:paraId="5E658B69" w14:textId="77777777" w:rsidR="004F7C6F" w:rsidRPr="008D0B23" w:rsidRDefault="004F7C6F" w:rsidP="008D0B23">
      <w:pPr>
        <w:pStyle w:val="ListParagraph"/>
        <w:numPr>
          <w:ilvl w:val="0"/>
          <w:numId w:val="44"/>
        </w:numPr>
        <w:spacing w:after="200"/>
        <w:rPr>
          <w:rFonts w:hAnsi="Times New Roman"/>
        </w:rPr>
      </w:pPr>
      <w:r w:rsidRPr="008D0B23">
        <w:rPr>
          <w:rFonts w:hAnsi="Times New Roman"/>
        </w:rPr>
        <w:t xml:space="preserve">Kiige, P. et al, 2016. </w:t>
      </w:r>
      <w:r w:rsidRPr="008D0B23">
        <w:rPr>
          <w:rFonts w:hAnsi="Times New Roman"/>
          <w:i/>
        </w:rPr>
        <w:t xml:space="preserve">Diamondback moth (DBM) on cabbage. </w:t>
      </w:r>
      <w:r w:rsidRPr="008D0B23">
        <w:rPr>
          <w:rFonts w:hAnsi="Times New Roman"/>
        </w:rPr>
        <w:t xml:space="preserve">Plantwise. </w:t>
      </w:r>
      <w:hyperlink r:id="rId15" w:history="1">
        <w:r w:rsidRPr="008D0B23">
          <w:rPr>
            <w:rStyle w:val="Hyperlink"/>
            <w:rFonts w:hAnsi="Times New Roman"/>
          </w:rPr>
          <w:t>https://www.cabi.org/ISC/FullTextPDF/2017/20177800136.pdf</w:t>
        </w:r>
      </w:hyperlink>
      <w:r w:rsidRPr="008D0B23">
        <w:rPr>
          <w:rFonts w:hAnsi="Times New Roman"/>
        </w:rPr>
        <w:t xml:space="preserve"> (267 KB).</w:t>
      </w:r>
    </w:p>
    <w:p w14:paraId="78A2331A" w14:textId="77777777" w:rsidR="004F7C6F" w:rsidRPr="008D0B23" w:rsidRDefault="004F7C6F" w:rsidP="008D0B23">
      <w:pPr>
        <w:pStyle w:val="ListParagraph"/>
        <w:numPr>
          <w:ilvl w:val="0"/>
          <w:numId w:val="44"/>
        </w:numPr>
        <w:spacing w:after="200"/>
        <w:rPr>
          <w:rFonts w:hAnsi="Times New Roman"/>
        </w:rPr>
      </w:pPr>
      <w:r w:rsidRPr="008D0B23">
        <w:rPr>
          <w:rFonts w:hAnsi="Times New Roman"/>
        </w:rPr>
        <w:lastRenderedPageBreak/>
        <w:t xml:space="preserve">Müller-Kuckelberg, K., 2012. </w:t>
      </w:r>
      <w:r w:rsidRPr="008D0B23">
        <w:rPr>
          <w:rFonts w:hAnsi="Times New Roman"/>
          <w:i/>
        </w:rPr>
        <w:t xml:space="preserve">Climate Change and its Impact on the Livelihood of Farmers and Agricultural Workers in Ghana. </w:t>
      </w:r>
      <w:r w:rsidRPr="008D0B23">
        <w:rPr>
          <w:rFonts w:hAnsi="Times New Roman"/>
        </w:rPr>
        <w:t xml:space="preserve">Friedrich Ebert Stiftung: Ghana Office. </w:t>
      </w:r>
      <w:hyperlink r:id="rId16" w:history="1">
        <w:r w:rsidRPr="008D0B23">
          <w:rPr>
            <w:rStyle w:val="Hyperlink"/>
            <w:rFonts w:hAnsi="Times New Roman"/>
          </w:rPr>
          <w:t>https://library.fes.de/pdf-files/bueros/ghana/10510.pdf</w:t>
        </w:r>
      </w:hyperlink>
      <w:r w:rsidRPr="008D0B23">
        <w:rPr>
          <w:rFonts w:hAnsi="Times New Roman"/>
        </w:rPr>
        <w:t xml:space="preserve"> (936 KB).</w:t>
      </w:r>
    </w:p>
    <w:p w14:paraId="018F653C" w14:textId="77777777" w:rsidR="004F7C6F" w:rsidRPr="008D0B23" w:rsidRDefault="004F7C6F" w:rsidP="008D0B23">
      <w:pPr>
        <w:pStyle w:val="ListParagraph"/>
        <w:numPr>
          <w:ilvl w:val="0"/>
          <w:numId w:val="44"/>
        </w:numPr>
        <w:spacing w:after="200"/>
        <w:rPr>
          <w:rFonts w:hAnsi="Times New Roman"/>
        </w:rPr>
      </w:pPr>
      <w:r w:rsidRPr="008D0B23">
        <w:rPr>
          <w:rStyle w:val="Emphasis"/>
          <w:rFonts w:hAnsi="Times New Roman"/>
          <w:i w:val="0"/>
        </w:rPr>
        <w:t xml:space="preserve">Ngulu, S., N., undated. Kenya Agriculture Research Institute. </w:t>
      </w:r>
      <w:r w:rsidRPr="008D0B23">
        <w:rPr>
          <w:rFonts w:hAnsi="Times New Roman"/>
          <w:i/>
        </w:rPr>
        <w:t xml:space="preserve">Production of Kales (Sukuma wiki) and Onions Using Bucket Drip Irrigation. </w:t>
      </w:r>
      <w:hyperlink r:id="rId17" w:history="1">
        <w:r w:rsidRPr="008D0B23">
          <w:rPr>
            <w:rStyle w:val="Hyperlink"/>
            <w:rFonts w:hAnsi="Times New Roman"/>
          </w:rPr>
          <w:t>https://www.kalro.org/fileadmin/publications/brochuresI/Kales_OnionProd.pdf</w:t>
        </w:r>
      </w:hyperlink>
      <w:r w:rsidRPr="008D0B23">
        <w:rPr>
          <w:rFonts w:hAnsi="Times New Roman"/>
        </w:rPr>
        <w:t xml:space="preserve"> (411 KB).</w:t>
      </w:r>
    </w:p>
    <w:p w14:paraId="752B5AC7" w14:textId="77777777" w:rsidR="004F7C6F" w:rsidRPr="008D0B23" w:rsidRDefault="004F7C6F" w:rsidP="008D0B23">
      <w:pPr>
        <w:pStyle w:val="ListParagraph"/>
        <w:numPr>
          <w:ilvl w:val="0"/>
          <w:numId w:val="44"/>
        </w:numPr>
        <w:spacing w:after="200"/>
        <w:rPr>
          <w:rStyle w:val="st"/>
          <w:rFonts w:hAnsi="Times New Roman"/>
        </w:rPr>
      </w:pPr>
      <w:r w:rsidRPr="008D0B23">
        <w:rPr>
          <w:rFonts w:hAnsi="Times New Roman"/>
        </w:rPr>
        <w:t xml:space="preserve">Nikus, O. and Mulugeta, F., 2010. </w:t>
      </w:r>
      <w:r w:rsidRPr="008D0B23">
        <w:rPr>
          <w:rStyle w:val="Emphasis"/>
          <w:rFonts w:hAnsi="Times New Roman"/>
        </w:rPr>
        <w:t>Onion Seed Production Techniques</w:t>
      </w:r>
      <w:r w:rsidRPr="008D0B23">
        <w:rPr>
          <w:rStyle w:val="st"/>
          <w:rFonts w:hAnsi="Times New Roman"/>
        </w:rPr>
        <w:t xml:space="preserve">. </w:t>
      </w:r>
      <w:r w:rsidRPr="008D0B23">
        <w:rPr>
          <w:rStyle w:val="st"/>
          <w:rFonts w:hAnsi="Times New Roman"/>
          <w:i/>
        </w:rPr>
        <w:t xml:space="preserve">A Manual for Extension Agents and Seed Producers. </w:t>
      </w:r>
      <w:r w:rsidRPr="008D0B23">
        <w:rPr>
          <w:rStyle w:val="st"/>
          <w:rFonts w:hAnsi="Times New Roman"/>
        </w:rPr>
        <w:t xml:space="preserve">FAO–Crop Diversification and Market Development Project. </w:t>
      </w:r>
      <w:hyperlink r:id="rId18" w:history="1">
        <w:r w:rsidRPr="008D0B23">
          <w:rPr>
            <w:rStyle w:val="Hyperlink"/>
            <w:rFonts w:hAnsi="Times New Roman"/>
          </w:rPr>
          <w:t>https://coin.fao.org/coin-static/cms/media/7/13029380384160/onion_seed.pdf</w:t>
        </w:r>
      </w:hyperlink>
      <w:r w:rsidRPr="008D0B23">
        <w:rPr>
          <w:rStyle w:val="st"/>
          <w:rFonts w:hAnsi="Times New Roman"/>
        </w:rPr>
        <w:t xml:space="preserve"> (4.2 MB).</w:t>
      </w:r>
    </w:p>
    <w:p w14:paraId="1B46760A" w14:textId="26687B76" w:rsidR="004F7C6F" w:rsidRPr="008D0B23" w:rsidRDefault="004F7C6F" w:rsidP="008D0B23">
      <w:pPr>
        <w:pStyle w:val="ListParagraph"/>
        <w:numPr>
          <w:ilvl w:val="0"/>
          <w:numId w:val="44"/>
        </w:numPr>
        <w:spacing w:after="200"/>
        <w:rPr>
          <w:rFonts w:hAnsi="Times New Roman"/>
        </w:rPr>
      </w:pPr>
      <w:r w:rsidRPr="008D0B23">
        <w:rPr>
          <w:rFonts w:hAnsi="Times New Roman"/>
        </w:rPr>
        <w:t>Obuobie, E., and Hope, L., (eds</w:t>
      </w:r>
      <w:r w:rsidR="008D0B23">
        <w:rPr>
          <w:rFonts w:hAnsi="Times New Roman"/>
        </w:rPr>
        <w:t>.</w:t>
      </w:r>
      <w:r w:rsidRPr="008D0B23">
        <w:rPr>
          <w:rFonts w:hAnsi="Times New Roman"/>
        </w:rPr>
        <w:t xml:space="preserve">), 2004. </w:t>
      </w:r>
      <w:r w:rsidRPr="008D0B23">
        <w:rPr>
          <w:rFonts w:hAnsi="Times New Roman"/>
          <w:i/>
        </w:rPr>
        <w:t>Irrigated Vegetable Production in Ghana: Characteristics, Benefits, and Risk Mitigation</w:t>
      </w:r>
      <w:r w:rsidRPr="008D0B23">
        <w:rPr>
          <w:rFonts w:hAnsi="Times New Roman"/>
        </w:rPr>
        <w:t xml:space="preserve">, chapter 3: Characteristics of Urban Vegetable Farmers and Gender Issues. </w:t>
      </w:r>
      <w:hyperlink r:id="rId19" w:history="1">
        <w:r w:rsidRPr="008D0B23">
          <w:rPr>
            <w:rStyle w:val="Hyperlink"/>
            <w:rFonts w:hAnsi="Times New Roman"/>
          </w:rPr>
          <w:t>https://www.iwmi.cgiar.org/Publications/Books/PDF/irrigated_urban_vegetable_production_in_ghana-chapter-3.pdf</w:t>
        </w:r>
      </w:hyperlink>
      <w:r w:rsidRPr="008D0B23">
        <w:rPr>
          <w:rStyle w:val="st"/>
          <w:rFonts w:hAnsi="Times New Roman"/>
        </w:rPr>
        <w:t xml:space="preserve"> (127 KB)</w:t>
      </w:r>
    </w:p>
    <w:p w14:paraId="792B124E" w14:textId="77777777" w:rsidR="004F7C6F" w:rsidRPr="008D0B23" w:rsidRDefault="004F7C6F" w:rsidP="008D0B23">
      <w:pPr>
        <w:pStyle w:val="ListParagraph"/>
        <w:numPr>
          <w:ilvl w:val="0"/>
          <w:numId w:val="44"/>
        </w:numPr>
        <w:spacing w:after="200"/>
        <w:rPr>
          <w:rStyle w:val="Emphasis"/>
          <w:rFonts w:hAnsi="Times New Roman"/>
          <w:i w:val="0"/>
          <w:iCs w:val="0"/>
        </w:rPr>
      </w:pPr>
      <w:r w:rsidRPr="008D0B23">
        <w:rPr>
          <w:rStyle w:val="Emphasis"/>
          <w:rFonts w:hAnsi="Times New Roman"/>
          <w:i w:val="0"/>
        </w:rPr>
        <w:t>Pan African Conservation Education (PACE) project, undated.</w:t>
      </w:r>
      <w:r w:rsidRPr="008D0B23">
        <w:rPr>
          <w:rStyle w:val="Emphasis"/>
          <w:rFonts w:hAnsi="Times New Roman"/>
        </w:rPr>
        <w:t xml:space="preserve"> Chilli Growing Guide. </w:t>
      </w:r>
      <w:hyperlink r:id="rId20" w:history="1">
        <w:r w:rsidRPr="008D0B23">
          <w:rPr>
            <w:rStyle w:val="Hyperlink"/>
            <w:rFonts w:hAnsi="Times New Roman"/>
          </w:rPr>
          <w:t>https://www.doc-developpement-durable.org/file/Culture-epices/piments/File_Living%20With%20Wildlife_Chilli%20Growing.pdf</w:t>
        </w:r>
      </w:hyperlink>
      <w:r w:rsidRPr="008D0B23">
        <w:rPr>
          <w:rStyle w:val="Emphasis"/>
          <w:rFonts w:hAnsi="Times New Roman"/>
          <w:i w:val="0"/>
        </w:rPr>
        <w:t xml:space="preserve"> (130 KB).</w:t>
      </w:r>
    </w:p>
    <w:p w14:paraId="046A2EC7" w14:textId="77777777" w:rsidR="004F7C6F" w:rsidRPr="008D0B23" w:rsidRDefault="004F7C6F" w:rsidP="008D0B23">
      <w:pPr>
        <w:pStyle w:val="ListParagraph"/>
        <w:numPr>
          <w:ilvl w:val="0"/>
          <w:numId w:val="44"/>
        </w:numPr>
        <w:spacing w:after="200"/>
        <w:rPr>
          <w:rStyle w:val="Emphasis"/>
          <w:rFonts w:hAnsi="Times New Roman"/>
          <w:i w:val="0"/>
          <w:lang w:val="fr-FR"/>
        </w:rPr>
      </w:pPr>
      <w:r w:rsidRPr="008D0B23">
        <w:rPr>
          <w:rStyle w:val="Emphasis"/>
          <w:rFonts w:hAnsi="Times New Roman"/>
          <w:i w:val="0"/>
        </w:rPr>
        <w:t xml:space="preserve">Smallholder Horticulture Empowerment &amp; Promotion Project for Local and Up-Scaling (SHEP PLUS), 2019. </w:t>
      </w:r>
      <w:r w:rsidRPr="008D0B23">
        <w:rPr>
          <w:rStyle w:val="Emphasis"/>
          <w:rFonts w:hAnsi="Times New Roman"/>
          <w:i w:val="0"/>
          <w:lang w:val="fr-FR"/>
        </w:rPr>
        <w:t xml:space="preserve">Cabbage Production. </w:t>
      </w:r>
      <w:hyperlink r:id="rId21" w:history="1">
        <w:r w:rsidRPr="008D0B23">
          <w:rPr>
            <w:rStyle w:val="Hyperlink"/>
            <w:rFonts w:hAnsi="Times New Roman"/>
            <w:lang w:val="fr-FR"/>
          </w:rPr>
          <w:t>https://www.jica.go.jp/project/english/kenya/015/materials/c8h0vm0000f7o8cj-att/materials_21.pdf</w:t>
        </w:r>
      </w:hyperlink>
      <w:r w:rsidRPr="008D0B23">
        <w:rPr>
          <w:rStyle w:val="Emphasis"/>
          <w:rFonts w:hAnsi="Times New Roman"/>
          <w:i w:val="0"/>
          <w:lang w:val="fr-FR"/>
        </w:rPr>
        <w:t xml:space="preserve"> (2.8 MB).</w:t>
      </w:r>
    </w:p>
    <w:p w14:paraId="78914641" w14:textId="77777777" w:rsidR="004F7C6F" w:rsidRPr="008D0B23" w:rsidRDefault="004F7C6F" w:rsidP="008D0B23">
      <w:pPr>
        <w:pStyle w:val="ListParagraph"/>
        <w:numPr>
          <w:ilvl w:val="0"/>
          <w:numId w:val="44"/>
        </w:numPr>
        <w:spacing w:after="200"/>
        <w:rPr>
          <w:rStyle w:val="st"/>
          <w:rFonts w:hAnsi="Times New Roman"/>
          <w:lang w:val="fr-FR"/>
        </w:rPr>
      </w:pPr>
      <w:r w:rsidRPr="008D0B23">
        <w:rPr>
          <w:rStyle w:val="Emphasis"/>
          <w:rFonts w:hAnsi="Times New Roman"/>
          <w:i w:val="0"/>
        </w:rPr>
        <w:t xml:space="preserve">Smallholder Horticulture Empowerment &amp; Promotion Project for Local and Up-Scaling (SHEP PLUS), </w:t>
      </w:r>
      <w:r w:rsidRPr="008D0B23">
        <w:rPr>
          <w:rStyle w:val="st"/>
          <w:rFonts w:hAnsi="Times New Roman"/>
        </w:rPr>
        <w:t xml:space="preserve">2016. </w:t>
      </w:r>
      <w:r w:rsidRPr="008D0B23">
        <w:rPr>
          <w:rStyle w:val="st"/>
          <w:rFonts w:hAnsi="Times New Roman"/>
          <w:i/>
          <w:lang w:val="fr-FR"/>
        </w:rPr>
        <w:t xml:space="preserve">Bulb Onion Production. </w:t>
      </w:r>
      <w:hyperlink r:id="rId22" w:history="1">
        <w:r w:rsidRPr="008D0B23">
          <w:rPr>
            <w:rStyle w:val="Hyperlink"/>
            <w:rFonts w:hAnsi="Times New Roman"/>
            <w:lang w:val="fr-FR"/>
          </w:rPr>
          <w:t>https://www.jica.go.jp/project/english/kenya/015/materials/c8h0vm0000f7o8cj-att/materials_05.pdf</w:t>
        </w:r>
      </w:hyperlink>
      <w:r w:rsidRPr="008D0B23">
        <w:rPr>
          <w:rStyle w:val="st"/>
          <w:rFonts w:hAnsi="Times New Roman"/>
          <w:lang w:val="fr-FR"/>
        </w:rPr>
        <w:t xml:space="preserve"> (1.6 MB).</w:t>
      </w:r>
    </w:p>
    <w:p w14:paraId="78413421" w14:textId="77777777" w:rsidR="004F7C6F" w:rsidRPr="008D0B23" w:rsidRDefault="004F7C6F" w:rsidP="008D0B23">
      <w:pPr>
        <w:pStyle w:val="ListParagraph"/>
        <w:numPr>
          <w:ilvl w:val="0"/>
          <w:numId w:val="44"/>
        </w:numPr>
        <w:spacing w:after="200"/>
        <w:rPr>
          <w:rStyle w:val="st"/>
          <w:rFonts w:hAnsi="Times New Roman"/>
          <w:lang w:val="fr-FR"/>
        </w:rPr>
      </w:pPr>
      <w:r w:rsidRPr="008D0B23">
        <w:rPr>
          <w:rStyle w:val="Emphasis"/>
          <w:rFonts w:hAnsi="Times New Roman"/>
          <w:i w:val="0"/>
        </w:rPr>
        <w:t xml:space="preserve">Smallholder Horticulture Empowerment &amp; Promotion Project for Local and Up-Scaling (SHEP PLUS), 2016. </w:t>
      </w:r>
      <w:r w:rsidRPr="008D0B23">
        <w:rPr>
          <w:rStyle w:val="st"/>
          <w:rFonts w:hAnsi="Times New Roman"/>
          <w:i/>
          <w:lang w:val="fr-FR"/>
        </w:rPr>
        <w:t xml:space="preserve">Chili Production. </w:t>
      </w:r>
      <w:hyperlink r:id="rId23" w:history="1">
        <w:r w:rsidRPr="008D0B23">
          <w:rPr>
            <w:rStyle w:val="Hyperlink"/>
            <w:rFonts w:hAnsi="Times New Roman"/>
            <w:lang w:val="fr-FR"/>
          </w:rPr>
          <w:t>https://www.jica.go.jp/project/english/kenya/015/materials/c8h0vm0000f7o8cj-att/materials_08.pdf</w:t>
        </w:r>
      </w:hyperlink>
      <w:r w:rsidRPr="008D0B23">
        <w:rPr>
          <w:rStyle w:val="st"/>
          <w:rFonts w:hAnsi="Times New Roman"/>
          <w:lang w:val="fr-FR"/>
        </w:rPr>
        <w:t xml:space="preserve"> (1.7 MB). </w:t>
      </w:r>
    </w:p>
    <w:p w14:paraId="7879D464" w14:textId="77777777" w:rsidR="000E59DA" w:rsidRPr="008D0B23" w:rsidRDefault="000E59DA" w:rsidP="008A07B4">
      <w:pPr>
        <w:pStyle w:val="Heading2"/>
        <w:tabs>
          <w:tab w:val="left" w:pos="2880"/>
        </w:tabs>
        <w:rPr>
          <w:sz w:val="24"/>
          <w:lang w:val="fr-FR"/>
        </w:rPr>
      </w:pPr>
    </w:p>
    <w:p w14:paraId="74D5EAA6" w14:textId="2B0295E1" w:rsidR="000E59DA" w:rsidRPr="008D0B23" w:rsidRDefault="00D96BE2" w:rsidP="00D96BE2">
      <w:pPr>
        <w:tabs>
          <w:tab w:val="left" w:pos="2880"/>
          <w:tab w:val="left" w:pos="5550"/>
        </w:tabs>
        <w:spacing w:line="240" w:lineRule="auto"/>
        <w:rPr>
          <w:rFonts w:ascii="Times New Roman" w:hAnsi="Times New Roman" w:cs="Times New Roman"/>
          <w:b/>
          <w:sz w:val="24"/>
          <w:szCs w:val="24"/>
          <w:lang w:val="fr-FR"/>
        </w:rPr>
      </w:pPr>
      <w:r w:rsidRPr="008D0B23">
        <w:rPr>
          <w:rFonts w:ascii="Times New Roman" w:hAnsi="Times New Roman" w:cs="Times New Roman"/>
          <w:b/>
          <w:sz w:val="24"/>
          <w:szCs w:val="24"/>
          <w:lang w:val="fr-FR"/>
        </w:rPr>
        <w:t>Remerciements</w:t>
      </w:r>
    </w:p>
    <w:p w14:paraId="4D97D8EA" w14:textId="5347AA7D" w:rsidR="000E59DA" w:rsidRPr="008D0B23" w:rsidRDefault="00D96BE2" w:rsidP="008A07B4">
      <w:pPr>
        <w:tabs>
          <w:tab w:val="left" w:pos="2880"/>
          <w:tab w:val="left" w:pos="5550"/>
        </w:tabs>
        <w:spacing w:after="0" w:line="240" w:lineRule="auto"/>
        <w:rPr>
          <w:rFonts w:ascii="Times New Roman" w:hAnsi="Times New Roman" w:cs="Times New Roman"/>
          <w:sz w:val="24"/>
          <w:szCs w:val="24"/>
          <w:lang w:val="fr-FR"/>
        </w:rPr>
      </w:pPr>
      <w:r w:rsidRPr="008D0B23">
        <w:rPr>
          <w:rFonts w:ascii="Times New Roman" w:hAnsi="Times New Roman" w:cs="Times New Roman"/>
          <w:sz w:val="24"/>
          <w:szCs w:val="24"/>
          <w:lang w:val="fr-FR"/>
        </w:rPr>
        <w:t>Rédigé par : James Karuga, journaliste agricole, Kenya</w:t>
      </w:r>
    </w:p>
    <w:p w14:paraId="55697787" w14:textId="20E9281F" w:rsidR="000D00ED" w:rsidRPr="008D0B23" w:rsidRDefault="00D96BE2" w:rsidP="008A07B4">
      <w:pPr>
        <w:tabs>
          <w:tab w:val="left" w:pos="2880"/>
          <w:tab w:val="left" w:pos="5550"/>
        </w:tabs>
        <w:spacing w:line="240" w:lineRule="auto"/>
        <w:rPr>
          <w:rFonts w:ascii="Times New Roman" w:hAnsi="Times New Roman" w:cs="Times New Roman"/>
          <w:sz w:val="24"/>
          <w:szCs w:val="24"/>
          <w:lang w:val="fr-FR"/>
        </w:rPr>
      </w:pPr>
      <w:r w:rsidRPr="008D0B23">
        <w:rPr>
          <w:rFonts w:ascii="Times New Roman" w:hAnsi="Times New Roman" w:cs="Times New Roman"/>
          <w:sz w:val="24"/>
          <w:szCs w:val="24"/>
          <w:lang w:val="fr-FR"/>
        </w:rPr>
        <w:t>Révisé par : Holger Kahl, Expert en formation agricole, Programme d'agriculture orientée vers le marché</w:t>
      </w:r>
      <w:r w:rsidR="0021218C" w:rsidRPr="008D0B23">
        <w:rPr>
          <w:rFonts w:ascii="Times New Roman" w:hAnsi="Times New Roman" w:cs="Times New Roman"/>
          <w:sz w:val="24"/>
          <w:szCs w:val="24"/>
          <w:lang w:val="fr-FR"/>
        </w:rPr>
        <w:t>, AFC Agriculture and Finance Consultants GmbH, Accra, Ghana</w:t>
      </w:r>
    </w:p>
    <w:p w14:paraId="4A1B4CCF" w14:textId="73C325D3" w:rsidR="000D00ED" w:rsidRPr="008D0B23" w:rsidRDefault="00187FBF" w:rsidP="008A07B4">
      <w:pPr>
        <w:tabs>
          <w:tab w:val="left" w:pos="2880"/>
          <w:tab w:val="left" w:pos="5550"/>
        </w:tabs>
        <w:spacing w:line="240" w:lineRule="auto"/>
        <w:rPr>
          <w:rFonts w:ascii="Times New Roman" w:hAnsi="Times New Roman" w:cs="Times New Roman"/>
          <w:i/>
          <w:sz w:val="20"/>
          <w:szCs w:val="20"/>
          <w:lang w:val="fr-FR"/>
        </w:rPr>
      </w:pPr>
      <w:r w:rsidRPr="008D0B23">
        <w:rPr>
          <w:rFonts w:ascii="Times New Roman" w:hAnsi="Times New Roman" w:cs="Times New Roman"/>
          <w:i/>
          <w:sz w:val="20"/>
          <w:szCs w:val="20"/>
          <w:lang w:val="fr-FR"/>
        </w:rPr>
        <w:t>Cette ressource vous est proposée par le Programme d'agriculture orientée vers le marché (MOAP). Le MOAP est mis en œuvre par GIZ, en partenariat avec le Ministère de l'alimentation et de l'agriculture (Ghana), et il est financé par le Ministère fédéral allemand de la coopération économique et du développement (BMZ</w:t>
      </w:r>
      <w:r w:rsidR="0021218C" w:rsidRPr="008D0B23">
        <w:rPr>
          <w:rFonts w:ascii="Times New Roman" w:hAnsi="Times New Roman" w:cs="Times New Roman"/>
          <w:i/>
          <w:sz w:val="20"/>
          <w:szCs w:val="20"/>
          <w:lang w:val="fr-FR"/>
        </w:rPr>
        <w:t>)</w:t>
      </w:r>
    </w:p>
    <w:p w14:paraId="145E8814" w14:textId="77777777" w:rsidR="00E356DE" w:rsidRPr="008D0B23" w:rsidRDefault="00E356DE" w:rsidP="009158D1">
      <w:pPr>
        <w:tabs>
          <w:tab w:val="left" w:pos="2880"/>
          <w:tab w:val="left" w:pos="5550"/>
        </w:tabs>
        <w:spacing w:line="240" w:lineRule="auto"/>
        <w:rPr>
          <w:rFonts w:ascii="Times New Roman" w:hAnsi="Times New Roman" w:cs="Times New Roman"/>
          <w:sz w:val="24"/>
          <w:szCs w:val="24"/>
          <w:lang w:val="fr-FR"/>
        </w:rPr>
      </w:pPr>
    </w:p>
    <w:sectPr w:rsidR="00E356DE" w:rsidRPr="008D0B23" w:rsidSect="00385374">
      <w:footerReference w:type="default" r:id="rId24"/>
      <w:pgSz w:w="11907" w:h="16839"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43B7B" w16cex:dateUtc="2020-10-04T10:15:00Z"/>
  <w16cex:commentExtensible w16cex:durableId="23243BA3" w16cex:dateUtc="2020-10-04T10:16:00Z"/>
  <w16cex:commentExtensible w16cex:durableId="23243BC3" w16cex:dateUtc="2020-10-04T10:17:00Z"/>
  <w16cex:commentExtensible w16cex:durableId="23243C23" w16cex:dateUtc="2020-10-04T10:18:00Z"/>
  <w16cex:commentExtensible w16cex:durableId="23243C85" w16cex:dateUtc="2020-10-04T10:20:00Z"/>
  <w16cex:commentExtensible w16cex:durableId="23243EA5" w16cex:dateUtc="2020-10-04T10:29:00Z"/>
  <w16cex:commentExtensible w16cex:durableId="23243F09" w16cex:dateUtc="2020-10-04T10:31:00Z"/>
  <w16cex:commentExtensible w16cex:durableId="23243F51" w16cex:dateUtc="2020-10-04T10:32:00Z"/>
  <w16cex:commentExtensible w16cex:durableId="23243FEE" w16cex:dateUtc="2020-10-04T10:34:00Z"/>
  <w16cex:commentExtensible w16cex:durableId="23244022" w16cex:dateUtc="2020-10-04T10:35:00Z"/>
  <w16cex:commentExtensible w16cex:durableId="23244036" w16cex:dateUtc="2020-10-04T10:36:00Z"/>
  <w16cex:commentExtensible w16cex:durableId="232440A3" w16cex:dateUtc="2020-10-04T10:37:00Z"/>
  <w16cex:commentExtensible w16cex:durableId="23244107" w16cex:dateUtc="2020-10-04T10:39:00Z"/>
  <w16cex:commentExtensible w16cex:durableId="23244125" w16cex:dateUtc="2020-10-04T10:40:00Z"/>
  <w16cex:commentExtensible w16cex:durableId="2324413B" w16cex:dateUtc="2020-10-04T10:40:00Z"/>
  <w16cex:commentExtensible w16cex:durableId="2324415A" w16cex:dateUtc="2020-10-04T10:40:00Z"/>
  <w16cex:commentExtensible w16cex:durableId="23244183" w16cex:dateUtc="2020-10-04T10:41:00Z"/>
  <w16cex:commentExtensible w16cex:durableId="23244193" w16cex:dateUtc="2020-10-04T10:41:00Z"/>
  <w16cex:commentExtensible w16cex:durableId="232441E9" w16cex:dateUtc="2020-10-04T10:43:00Z"/>
  <w16cex:commentExtensible w16cex:durableId="2324422E" w16cex:dateUtc="2020-10-04T10:44:00Z"/>
  <w16cex:commentExtensible w16cex:durableId="23244257" w16cex:dateUtc="2020-10-04T10:45:00Z"/>
  <w16cex:commentExtensible w16cex:durableId="23244306" w16cex:dateUtc="2020-10-04T10:48:00Z"/>
  <w16cex:commentExtensible w16cex:durableId="23244362" w16cex:dateUtc="2020-10-04T10:49:00Z"/>
  <w16cex:commentExtensible w16cex:durableId="232443ED" w16cex:dateUtc="2020-10-04T10:51:00Z"/>
  <w16cex:commentExtensible w16cex:durableId="23244416" w16cex:dateUtc="2020-10-04T10:52:00Z"/>
  <w16cex:commentExtensible w16cex:durableId="23244548" w16cex:dateUtc="2020-10-04T10:57:00Z"/>
  <w16cex:commentExtensible w16cex:durableId="23244569" w16cex:dateUtc="2020-10-04T10:58:00Z"/>
  <w16cex:commentExtensible w16cex:durableId="232444B5" w16cex:dateUtc="2020-10-04T10:55:00Z"/>
  <w16cex:commentExtensible w16cex:durableId="232444E7" w16cex:dateUtc="2020-10-04T10:56:00Z"/>
  <w16cex:commentExtensible w16cex:durableId="23244662" w16cex:dateUtc="2020-10-04T11:02:00Z"/>
  <w16cex:commentExtensible w16cex:durableId="23244653" w16cex:dateUtc="2020-10-04T11:02:00Z"/>
  <w16cex:commentExtensible w16cex:durableId="232446C2" w16cex:dateUtc="2020-10-04T11:04:00Z"/>
  <w16cex:commentExtensible w16cex:durableId="2324471C" w16cex:dateUtc="2020-10-04T11:05:00Z"/>
  <w16cex:commentExtensible w16cex:durableId="23244750" w16cex:dateUtc="2020-10-04T11:06:00Z"/>
  <w16cex:commentExtensible w16cex:durableId="232447E1" w16cex:dateUtc="2020-10-04T11:08:00Z"/>
  <w16cex:commentExtensible w16cex:durableId="232447E9" w16cex:dateUtc="2020-10-04T11:08:00Z"/>
  <w16cex:commentExtensible w16cex:durableId="2324488E" w16cex:dateUtc="2020-10-04T11:11:00Z"/>
  <w16cex:commentExtensible w16cex:durableId="232448CD" w16cex:dateUtc="2020-10-04T1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960860" w16cid:durableId="23243B7B"/>
  <w16cid:commentId w16cid:paraId="3C1A3EF4" w16cid:durableId="23243BA3"/>
  <w16cid:commentId w16cid:paraId="55F12184" w16cid:durableId="23243BC3"/>
  <w16cid:commentId w16cid:paraId="45D3317E" w16cid:durableId="23243C23"/>
  <w16cid:commentId w16cid:paraId="29BD92C2" w16cid:durableId="23243C85"/>
  <w16cid:commentId w16cid:paraId="439627DD" w16cid:durableId="23243EA5"/>
  <w16cid:commentId w16cid:paraId="0AF3E281" w16cid:durableId="23243F09"/>
  <w16cid:commentId w16cid:paraId="730550D9" w16cid:durableId="23243F51"/>
  <w16cid:commentId w16cid:paraId="277E7A56" w16cid:durableId="23243FEE"/>
  <w16cid:commentId w16cid:paraId="7E4F4A2C" w16cid:durableId="23244022"/>
  <w16cid:commentId w16cid:paraId="14CB85C5" w16cid:durableId="23244036"/>
  <w16cid:commentId w16cid:paraId="3EA9EA77" w16cid:durableId="232440A3"/>
  <w16cid:commentId w16cid:paraId="7DFF1615" w16cid:durableId="23244107"/>
  <w16cid:commentId w16cid:paraId="774BA4A7" w16cid:durableId="23244125"/>
  <w16cid:commentId w16cid:paraId="25A661B9" w16cid:durableId="2324413B"/>
  <w16cid:commentId w16cid:paraId="62C688FA" w16cid:durableId="2324415A"/>
  <w16cid:commentId w16cid:paraId="17BFF05B" w16cid:durableId="23244183"/>
  <w16cid:commentId w16cid:paraId="36BA795A" w16cid:durableId="23244193"/>
  <w16cid:commentId w16cid:paraId="0E75873D" w16cid:durableId="232441E9"/>
  <w16cid:commentId w16cid:paraId="51B36CA0" w16cid:durableId="2324422E"/>
  <w16cid:commentId w16cid:paraId="177F4595" w16cid:durableId="23244257"/>
  <w16cid:commentId w16cid:paraId="668B86C2" w16cid:durableId="23244306"/>
  <w16cid:commentId w16cid:paraId="5B187111" w16cid:durableId="23244362"/>
  <w16cid:commentId w16cid:paraId="0C039454" w16cid:durableId="232443ED"/>
  <w16cid:commentId w16cid:paraId="6CA3762A" w16cid:durableId="23244416"/>
  <w16cid:commentId w16cid:paraId="1614D898" w16cid:durableId="23244548"/>
  <w16cid:commentId w16cid:paraId="0C6D4576" w16cid:durableId="23244569"/>
  <w16cid:commentId w16cid:paraId="25E3C0F1" w16cid:durableId="232444B5"/>
  <w16cid:commentId w16cid:paraId="023DF571" w16cid:durableId="232444E7"/>
  <w16cid:commentId w16cid:paraId="4A2650AB" w16cid:durableId="23233310"/>
  <w16cid:commentId w16cid:paraId="74F12AD9" w16cid:durableId="23244662"/>
  <w16cid:commentId w16cid:paraId="6E1C9AE8" w16cid:durableId="23244653"/>
  <w16cid:commentId w16cid:paraId="75E6FA79" w16cid:durableId="232446C2"/>
  <w16cid:commentId w16cid:paraId="2C33185E" w16cid:durableId="2324471C"/>
  <w16cid:commentId w16cid:paraId="35F2EB2C" w16cid:durableId="23244750"/>
  <w16cid:commentId w16cid:paraId="35B8F119" w16cid:durableId="232447E1"/>
  <w16cid:commentId w16cid:paraId="2D07EA94" w16cid:durableId="232447E9"/>
  <w16cid:commentId w16cid:paraId="6C198B90" w16cid:durableId="2324488E"/>
  <w16cid:commentId w16cid:paraId="1B8209BC" w16cid:durableId="232448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7C7FF" w14:textId="77777777" w:rsidR="00FB7B20" w:rsidRDefault="00FB7B20" w:rsidP="00277539">
      <w:pPr>
        <w:spacing w:after="0" w:line="240" w:lineRule="auto"/>
      </w:pPr>
      <w:r>
        <w:separator/>
      </w:r>
    </w:p>
  </w:endnote>
  <w:endnote w:type="continuationSeparator" w:id="0">
    <w:p w14:paraId="59C7874F" w14:textId="77777777" w:rsidR="00FB7B20" w:rsidRDefault="00FB7B20" w:rsidP="00277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3EA13" w14:textId="77777777" w:rsidR="009259CA" w:rsidRDefault="009259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56B0F" w14:textId="77777777" w:rsidR="00FB7B20" w:rsidRDefault="00FB7B20" w:rsidP="00277539">
      <w:pPr>
        <w:spacing w:after="0" w:line="240" w:lineRule="auto"/>
      </w:pPr>
      <w:r>
        <w:separator/>
      </w:r>
    </w:p>
  </w:footnote>
  <w:footnote w:type="continuationSeparator" w:id="0">
    <w:p w14:paraId="6B986A4F" w14:textId="77777777" w:rsidR="00FB7B20" w:rsidRDefault="00FB7B20" w:rsidP="00277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05C7"/>
    <w:multiLevelType w:val="hybridMultilevel"/>
    <w:tmpl w:val="84DC6F8E"/>
    <w:lvl w:ilvl="0" w:tplc="0F661D82">
      <w:start w:val="1"/>
      <w:numFmt w:val="bullet"/>
      <w:lvlText w:val="•"/>
      <w:lvlJc w:val="left"/>
      <w:pPr>
        <w:tabs>
          <w:tab w:val="num" w:pos="720"/>
        </w:tabs>
        <w:ind w:left="720" w:hanging="360"/>
      </w:pPr>
      <w:rPr>
        <w:rFonts w:ascii="Arial" w:hAnsi="Arial" w:hint="default"/>
      </w:rPr>
    </w:lvl>
    <w:lvl w:ilvl="1" w:tplc="6FE4E2B6" w:tentative="1">
      <w:start w:val="1"/>
      <w:numFmt w:val="bullet"/>
      <w:lvlText w:val="•"/>
      <w:lvlJc w:val="left"/>
      <w:pPr>
        <w:tabs>
          <w:tab w:val="num" w:pos="1440"/>
        </w:tabs>
        <w:ind w:left="1440" w:hanging="360"/>
      </w:pPr>
      <w:rPr>
        <w:rFonts w:ascii="Arial" w:hAnsi="Arial" w:hint="default"/>
      </w:rPr>
    </w:lvl>
    <w:lvl w:ilvl="2" w:tplc="0A2ECF8C" w:tentative="1">
      <w:start w:val="1"/>
      <w:numFmt w:val="bullet"/>
      <w:lvlText w:val="•"/>
      <w:lvlJc w:val="left"/>
      <w:pPr>
        <w:tabs>
          <w:tab w:val="num" w:pos="2160"/>
        </w:tabs>
        <w:ind w:left="2160" w:hanging="360"/>
      </w:pPr>
      <w:rPr>
        <w:rFonts w:ascii="Arial" w:hAnsi="Arial" w:hint="default"/>
      </w:rPr>
    </w:lvl>
    <w:lvl w:ilvl="3" w:tplc="CCF0AE22" w:tentative="1">
      <w:start w:val="1"/>
      <w:numFmt w:val="bullet"/>
      <w:lvlText w:val="•"/>
      <w:lvlJc w:val="left"/>
      <w:pPr>
        <w:tabs>
          <w:tab w:val="num" w:pos="2880"/>
        </w:tabs>
        <w:ind w:left="2880" w:hanging="360"/>
      </w:pPr>
      <w:rPr>
        <w:rFonts w:ascii="Arial" w:hAnsi="Arial" w:hint="default"/>
      </w:rPr>
    </w:lvl>
    <w:lvl w:ilvl="4" w:tplc="BF8A8B36" w:tentative="1">
      <w:start w:val="1"/>
      <w:numFmt w:val="bullet"/>
      <w:lvlText w:val="•"/>
      <w:lvlJc w:val="left"/>
      <w:pPr>
        <w:tabs>
          <w:tab w:val="num" w:pos="3600"/>
        </w:tabs>
        <w:ind w:left="3600" w:hanging="360"/>
      </w:pPr>
      <w:rPr>
        <w:rFonts w:ascii="Arial" w:hAnsi="Arial" w:hint="default"/>
      </w:rPr>
    </w:lvl>
    <w:lvl w:ilvl="5" w:tplc="06B83DBE" w:tentative="1">
      <w:start w:val="1"/>
      <w:numFmt w:val="bullet"/>
      <w:lvlText w:val="•"/>
      <w:lvlJc w:val="left"/>
      <w:pPr>
        <w:tabs>
          <w:tab w:val="num" w:pos="4320"/>
        </w:tabs>
        <w:ind w:left="4320" w:hanging="360"/>
      </w:pPr>
      <w:rPr>
        <w:rFonts w:ascii="Arial" w:hAnsi="Arial" w:hint="default"/>
      </w:rPr>
    </w:lvl>
    <w:lvl w:ilvl="6" w:tplc="F36E5B2E" w:tentative="1">
      <w:start w:val="1"/>
      <w:numFmt w:val="bullet"/>
      <w:lvlText w:val="•"/>
      <w:lvlJc w:val="left"/>
      <w:pPr>
        <w:tabs>
          <w:tab w:val="num" w:pos="5040"/>
        </w:tabs>
        <w:ind w:left="5040" w:hanging="360"/>
      </w:pPr>
      <w:rPr>
        <w:rFonts w:ascii="Arial" w:hAnsi="Arial" w:hint="default"/>
      </w:rPr>
    </w:lvl>
    <w:lvl w:ilvl="7" w:tplc="70ECA2D4" w:tentative="1">
      <w:start w:val="1"/>
      <w:numFmt w:val="bullet"/>
      <w:lvlText w:val="•"/>
      <w:lvlJc w:val="left"/>
      <w:pPr>
        <w:tabs>
          <w:tab w:val="num" w:pos="5760"/>
        </w:tabs>
        <w:ind w:left="5760" w:hanging="360"/>
      </w:pPr>
      <w:rPr>
        <w:rFonts w:ascii="Arial" w:hAnsi="Arial" w:hint="default"/>
      </w:rPr>
    </w:lvl>
    <w:lvl w:ilvl="8" w:tplc="1F44DE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334C13"/>
    <w:multiLevelType w:val="hybridMultilevel"/>
    <w:tmpl w:val="81C8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E6ACE"/>
    <w:multiLevelType w:val="hybridMultilevel"/>
    <w:tmpl w:val="9EDE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42B9D"/>
    <w:multiLevelType w:val="hybridMultilevel"/>
    <w:tmpl w:val="C18E1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E6E7F"/>
    <w:multiLevelType w:val="hybridMultilevel"/>
    <w:tmpl w:val="A258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67EC2"/>
    <w:multiLevelType w:val="hybridMultilevel"/>
    <w:tmpl w:val="38989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A09AA"/>
    <w:multiLevelType w:val="hybridMultilevel"/>
    <w:tmpl w:val="C5D0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B54FE"/>
    <w:multiLevelType w:val="hybridMultilevel"/>
    <w:tmpl w:val="B25C03B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1A363496"/>
    <w:multiLevelType w:val="hybridMultilevel"/>
    <w:tmpl w:val="9E56C7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D7F5912"/>
    <w:multiLevelType w:val="hybridMultilevel"/>
    <w:tmpl w:val="B270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452DF"/>
    <w:multiLevelType w:val="hybridMultilevel"/>
    <w:tmpl w:val="1B4452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264E48E2"/>
    <w:multiLevelType w:val="hybridMultilevel"/>
    <w:tmpl w:val="86BAF91A"/>
    <w:lvl w:ilvl="0" w:tplc="184096DA">
      <w:start w:val="1"/>
      <w:numFmt w:val="bullet"/>
      <w:lvlText w:val="•"/>
      <w:lvlJc w:val="left"/>
      <w:pPr>
        <w:tabs>
          <w:tab w:val="num" w:pos="720"/>
        </w:tabs>
        <w:ind w:left="720" w:hanging="360"/>
      </w:pPr>
      <w:rPr>
        <w:rFonts w:ascii="Arial" w:hAnsi="Arial" w:hint="default"/>
      </w:rPr>
    </w:lvl>
    <w:lvl w:ilvl="1" w:tplc="B044A844" w:tentative="1">
      <w:start w:val="1"/>
      <w:numFmt w:val="bullet"/>
      <w:lvlText w:val="•"/>
      <w:lvlJc w:val="left"/>
      <w:pPr>
        <w:tabs>
          <w:tab w:val="num" w:pos="1440"/>
        </w:tabs>
        <w:ind w:left="1440" w:hanging="360"/>
      </w:pPr>
      <w:rPr>
        <w:rFonts w:ascii="Arial" w:hAnsi="Arial" w:hint="default"/>
      </w:rPr>
    </w:lvl>
    <w:lvl w:ilvl="2" w:tplc="A3BA83D6" w:tentative="1">
      <w:start w:val="1"/>
      <w:numFmt w:val="bullet"/>
      <w:lvlText w:val="•"/>
      <w:lvlJc w:val="left"/>
      <w:pPr>
        <w:tabs>
          <w:tab w:val="num" w:pos="2160"/>
        </w:tabs>
        <w:ind w:left="2160" w:hanging="360"/>
      </w:pPr>
      <w:rPr>
        <w:rFonts w:ascii="Arial" w:hAnsi="Arial" w:hint="default"/>
      </w:rPr>
    </w:lvl>
    <w:lvl w:ilvl="3" w:tplc="46C20500" w:tentative="1">
      <w:start w:val="1"/>
      <w:numFmt w:val="bullet"/>
      <w:lvlText w:val="•"/>
      <w:lvlJc w:val="left"/>
      <w:pPr>
        <w:tabs>
          <w:tab w:val="num" w:pos="2880"/>
        </w:tabs>
        <w:ind w:left="2880" w:hanging="360"/>
      </w:pPr>
      <w:rPr>
        <w:rFonts w:ascii="Arial" w:hAnsi="Arial" w:hint="default"/>
      </w:rPr>
    </w:lvl>
    <w:lvl w:ilvl="4" w:tplc="54943AA4" w:tentative="1">
      <w:start w:val="1"/>
      <w:numFmt w:val="bullet"/>
      <w:lvlText w:val="•"/>
      <w:lvlJc w:val="left"/>
      <w:pPr>
        <w:tabs>
          <w:tab w:val="num" w:pos="3600"/>
        </w:tabs>
        <w:ind w:left="3600" w:hanging="360"/>
      </w:pPr>
      <w:rPr>
        <w:rFonts w:ascii="Arial" w:hAnsi="Arial" w:hint="default"/>
      </w:rPr>
    </w:lvl>
    <w:lvl w:ilvl="5" w:tplc="FCAE4B72" w:tentative="1">
      <w:start w:val="1"/>
      <w:numFmt w:val="bullet"/>
      <w:lvlText w:val="•"/>
      <w:lvlJc w:val="left"/>
      <w:pPr>
        <w:tabs>
          <w:tab w:val="num" w:pos="4320"/>
        </w:tabs>
        <w:ind w:left="4320" w:hanging="360"/>
      </w:pPr>
      <w:rPr>
        <w:rFonts w:ascii="Arial" w:hAnsi="Arial" w:hint="default"/>
      </w:rPr>
    </w:lvl>
    <w:lvl w:ilvl="6" w:tplc="DEFC0456" w:tentative="1">
      <w:start w:val="1"/>
      <w:numFmt w:val="bullet"/>
      <w:lvlText w:val="•"/>
      <w:lvlJc w:val="left"/>
      <w:pPr>
        <w:tabs>
          <w:tab w:val="num" w:pos="5040"/>
        </w:tabs>
        <w:ind w:left="5040" w:hanging="360"/>
      </w:pPr>
      <w:rPr>
        <w:rFonts w:ascii="Arial" w:hAnsi="Arial" w:hint="default"/>
      </w:rPr>
    </w:lvl>
    <w:lvl w:ilvl="7" w:tplc="AAFC2A6C" w:tentative="1">
      <w:start w:val="1"/>
      <w:numFmt w:val="bullet"/>
      <w:lvlText w:val="•"/>
      <w:lvlJc w:val="left"/>
      <w:pPr>
        <w:tabs>
          <w:tab w:val="num" w:pos="5760"/>
        </w:tabs>
        <w:ind w:left="5760" w:hanging="360"/>
      </w:pPr>
      <w:rPr>
        <w:rFonts w:ascii="Arial" w:hAnsi="Arial" w:hint="default"/>
      </w:rPr>
    </w:lvl>
    <w:lvl w:ilvl="8" w:tplc="DCA07B7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pStyle w:val="ListParagraph"/>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9770771"/>
    <w:multiLevelType w:val="hybridMultilevel"/>
    <w:tmpl w:val="3428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970F2"/>
    <w:multiLevelType w:val="hybridMultilevel"/>
    <w:tmpl w:val="807E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E252D7"/>
    <w:multiLevelType w:val="hybridMultilevel"/>
    <w:tmpl w:val="9D68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E2D5E"/>
    <w:multiLevelType w:val="multilevel"/>
    <w:tmpl w:val="769A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172572"/>
    <w:multiLevelType w:val="hybridMultilevel"/>
    <w:tmpl w:val="7B9E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91A3C"/>
    <w:multiLevelType w:val="hybridMultilevel"/>
    <w:tmpl w:val="2CBEC5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A9746B"/>
    <w:multiLevelType w:val="hybridMultilevel"/>
    <w:tmpl w:val="17B020C8"/>
    <w:lvl w:ilvl="0" w:tplc="D3AC1F0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CC5EF0"/>
    <w:multiLevelType w:val="hybridMultilevel"/>
    <w:tmpl w:val="E372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A1136E"/>
    <w:multiLevelType w:val="hybridMultilevel"/>
    <w:tmpl w:val="5104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6017FB"/>
    <w:multiLevelType w:val="hybridMultilevel"/>
    <w:tmpl w:val="4BFA2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91037C"/>
    <w:multiLevelType w:val="hybridMultilevel"/>
    <w:tmpl w:val="9048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10158F"/>
    <w:multiLevelType w:val="hybridMultilevel"/>
    <w:tmpl w:val="A4F8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E4E73"/>
    <w:multiLevelType w:val="hybridMultilevel"/>
    <w:tmpl w:val="CBEC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486FF5"/>
    <w:multiLevelType w:val="hybridMultilevel"/>
    <w:tmpl w:val="94FA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9D67DA"/>
    <w:multiLevelType w:val="hybridMultilevel"/>
    <w:tmpl w:val="BF30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95B92"/>
    <w:multiLevelType w:val="hybridMultilevel"/>
    <w:tmpl w:val="7CE03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894EA2"/>
    <w:multiLevelType w:val="hybridMultilevel"/>
    <w:tmpl w:val="E146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D76D45"/>
    <w:multiLevelType w:val="hybridMultilevel"/>
    <w:tmpl w:val="7768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11567A"/>
    <w:multiLevelType w:val="hybridMultilevel"/>
    <w:tmpl w:val="B3AE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580B0E"/>
    <w:multiLevelType w:val="hybridMultilevel"/>
    <w:tmpl w:val="8E26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1F5611"/>
    <w:multiLevelType w:val="multilevel"/>
    <w:tmpl w:val="08E6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9A4492"/>
    <w:multiLevelType w:val="hybridMultilevel"/>
    <w:tmpl w:val="5ED6C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9F06A2"/>
    <w:multiLevelType w:val="hybridMultilevel"/>
    <w:tmpl w:val="693A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EC0A76"/>
    <w:multiLevelType w:val="multilevel"/>
    <w:tmpl w:val="2464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F533F5"/>
    <w:multiLevelType w:val="hybridMultilevel"/>
    <w:tmpl w:val="F5069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5622AF"/>
    <w:multiLevelType w:val="hybridMultilevel"/>
    <w:tmpl w:val="A774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E62D5A"/>
    <w:multiLevelType w:val="hybridMultilevel"/>
    <w:tmpl w:val="364A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781138"/>
    <w:multiLevelType w:val="hybridMultilevel"/>
    <w:tmpl w:val="AB0E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3C287C"/>
    <w:multiLevelType w:val="hybridMultilevel"/>
    <w:tmpl w:val="97A6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7D3B0D"/>
    <w:multiLevelType w:val="hybridMultilevel"/>
    <w:tmpl w:val="62A86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A7E0E1B"/>
    <w:multiLevelType w:val="hybridMultilevel"/>
    <w:tmpl w:val="8C04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DB0859"/>
    <w:multiLevelType w:val="hybridMultilevel"/>
    <w:tmpl w:val="F69E8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24"/>
  </w:num>
  <w:num w:numId="4">
    <w:abstractNumId w:val="16"/>
  </w:num>
  <w:num w:numId="5">
    <w:abstractNumId w:val="1"/>
  </w:num>
  <w:num w:numId="6">
    <w:abstractNumId w:val="34"/>
  </w:num>
  <w:num w:numId="7">
    <w:abstractNumId w:val="2"/>
  </w:num>
  <w:num w:numId="8">
    <w:abstractNumId w:val="15"/>
  </w:num>
  <w:num w:numId="9">
    <w:abstractNumId w:val="4"/>
  </w:num>
  <w:num w:numId="10">
    <w:abstractNumId w:val="27"/>
  </w:num>
  <w:num w:numId="11">
    <w:abstractNumId w:val="6"/>
  </w:num>
  <w:num w:numId="12">
    <w:abstractNumId w:val="36"/>
  </w:num>
  <w:num w:numId="13">
    <w:abstractNumId w:val="33"/>
  </w:num>
  <w:num w:numId="14">
    <w:abstractNumId w:val="14"/>
  </w:num>
  <w:num w:numId="15">
    <w:abstractNumId w:val="43"/>
  </w:num>
  <w:num w:numId="16">
    <w:abstractNumId w:val="28"/>
  </w:num>
  <w:num w:numId="17">
    <w:abstractNumId w:val="40"/>
  </w:num>
  <w:num w:numId="18">
    <w:abstractNumId w:val="41"/>
  </w:num>
  <w:num w:numId="19">
    <w:abstractNumId w:val="21"/>
  </w:num>
  <w:num w:numId="20">
    <w:abstractNumId w:val="13"/>
  </w:num>
  <w:num w:numId="21">
    <w:abstractNumId w:val="42"/>
  </w:num>
  <w:num w:numId="22">
    <w:abstractNumId w:val="35"/>
  </w:num>
  <w:num w:numId="23">
    <w:abstractNumId w:val="20"/>
  </w:num>
  <w:num w:numId="24">
    <w:abstractNumId w:val="31"/>
  </w:num>
  <w:num w:numId="25">
    <w:abstractNumId w:val="32"/>
  </w:num>
  <w:num w:numId="26">
    <w:abstractNumId w:val="11"/>
  </w:num>
  <w:num w:numId="27">
    <w:abstractNumId w:val="5"/>
  </w:num>
  <w:num w:numId="28">
    <w:abstractNumId w:val="18"/>
  </w:num>
  <w:num w:numId="29">
    <w:abstractNumId w:val="29"/>
  </w:num>
  <w:num w:numId="30">
    <w:abstractNumId w:val="0"/>
  </w:num>
  <w:num w:numId="31">
    <w:abstractNumId w:val="10"/>
  </w:num>
  <w:num w:numId="32">
    <w:abstractNumId w:val="22"/>
  </w:num>
  <w:num w:numId="33">
    <w:abstractNumId w:val="44"/>
  </w:num>
  <w:num w:numId="34">
    <w:abstractNumId w:val="30"/>
  </w:num>
  <w:num w:numId="35">
    <w:abstractNumId w:val="37"/>
  </w:num>
  <w:num w:numId="36">
    <w:abstractNumId w:val="23"/>
  </w:num>
  <w:num w:numId="37">
    <w:abstractNumId w:val="17"/>
  </w:num>
  <w:num w:numId="38">
    <w:abstractNumId w:val="7"/>
  </w:num>
  <w:num w:numId="39">
    <w:abstractNumId w:val="39"/>
  </w:num>
  <w:num w:numId="40">
    <w:abstractNumId w:val="9"/>
  </w:num>
  <w:num w:numId="41">
    <w:abstractNumId w:val="25"/>
  </w:num>
  <w:num w:numId="42">
    <w:abstractNumId w:val="38"/>
  </w:num>
  <w:num w:numId="43">
    <w:abstractNumId w:val="8"/>
  </w:num>
  <w:num w:numId="44">
    <w:abstractNumId w:val="19"/>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oNotDisplayPageBoundarie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9DA"/>
    <w:rsid w:val="0000174C"/>
    <w:rsid w:val="00002255"/>
    <w:rsid w:val="000025B0"/>
    <w:rsid w:val="00002624"/>
    <w:rsid w:val="000029C6"/>
    <w:rsid w:val="0000383B"/>
    <w:rsid w:val="0000423C"/>
    <w:rsid w:val="00004409"/>
    <w:rsid w:val="00004724"/>
    <w:rsid w:val="00005886"/>
    <w:rsid w:val="0000651D"/>
    <w:rsid w:val="0000656F"/>
    <w:rsid w:val="00006FE7"/>
    <w:rsid w:val="00007996"/>
    <w:rsid w:val="000148BA"/>
    <w:rsid w:val="000152EE"/>
    <w:rsid w:val="00016C34"/>
    <w:rsid w:val="000205FD"/>
    <w:rsid w:val="00020B3E"/>
    <w:rsid w:val="000235FE"/>
    <w:rsid w:val="00023800"/>
    <w:rsid w:val="00026045"/>
    <w:rsid w:val="00026C61"/>
    <w:rsid w:val="00031F85"/>
    <w:rsid w:val="000327DB"/>
    <w:rsid w:val="00034047"/>
    <w:rsid w:val="000344C7"/>
    <w:rsid w:val="00035668"/>
    <w:rsid w:val="00037444"/>
    <w:rsid w:val="000402FB"/>
    <w:rsid w:val="00041356"/>
    <w:rsid w:val="000419E5"/>
    <w:rsid w:val="00043B65"/>
    <w:rsid w:val="00043D27"/>
    <w:rsid w:val="000452E4"/>
    <w:rsid w:val="0004550A"/>
    <w:rsid w:val="00045C6B"/>
    <w:rsid w:val="000515F3"/>
    <w:rsid w:val="00051A95"/>
    <w:rsid w:val="000520C1"/>
    <w:rsid w:val="00053B93"/>
    <w:rsid w:val="00053E78"/>
    <w:rsid w:val="00054D13"/>
    <w:rsid w:val="00054FD4"/>
    <w:rsid w:val="00057CC5"/>
    <w:rsid w:val="00062A1F"/>
    <w:rsid w:val="00062B5E"/>
    <w:rsid w:val="00062EE1"/>
    <w:rsid w:val="00064232"/>
    <w:rsid w:val="000646DB"/>
    <w:rsid w:val="00065E15"/>
    <w:rsid w:val="00070297"/>
    <w:rsid w:val="0007096E"/>
    <w:rsid w:val="00070E43"/>
    <w:rsid w:val="0007141C"/>
    <w:rsid w:val="00072A91"/>
    <w:rsid w:val="00072AE7"/>
    <w:rsid w:val="00073218"/>
    <w:rsid w:val="00074056"/>
    <w:rsid w:val="0007488E"/>
    <w:rsid w:val="00074EFE"/>
    <w:rsid w:val="00075C08"/>
    <w:rsid w:val="000762C3"/>
    <w:rsid w:val="00076897"/>
    <w:rsid w:val="00077ABF"/>
    <w:rsid w:val="0008092E"/>
    <w:rsid w:val="00080A8B"/>
    <w:rsid w:val="00081FCC"/>
    <w:rsid w:val="000820A1"/>
    <w:rsid w:val="000838B6"/>
    <w:rsid w:val="00084990"/>
    <w:rsid w:val="00085B07"/>
    <w:rsid w:val="00087B38"/>
    <w:rsid w:val="00087CA2"/>
    <w:rsid w:val="0009048C"/>
    <w:rsid w:val="00090CE1"/>
    <w:rsid w:val="000918FB"/>
    <w:rsid w:val="000932D4"/>
    <w:rsid w:val="00093E14"/>
    <w:rsid w:val="00094006"/>
    <w:rsid w:val="00094766"/>
    <w:rsid w:val="00094863"/>
    <w:rsid w:val="00095325"/>
    <w:rsid w:val="00095C45"/>
    <w:rsid w:val="00095F3D"/>
    <w:rsid w:val="000A06E7"/>
    <w:rsid w:val="000A1974"/>
    <w:rsid w:val="000A2012"/>
    <w:rsid w:val="000A4C74"/>
    <w:rsid w:val="000A4DDB"/>
    <w:rsid w:val="000A51FF"/>
    <w:rsid w:val="000A5201"/>
    <w:rsid w:val="000A722E"/>
    <w:rsid w:val="000B099B"/>
    <w:rsid w:val="000B21EB"/>
    <w:rsid w:val="000B25A8"/>
    <w:rsid w:val="000B2D70"/>
    <w:rsid w:val="000B2D90"/>
    <w:rsid w:val="000B4B7A"/>
    <w:rsid w:val="000B4F21"/>
    <w:rsid w:val="000B55D8"/>
    <w:rsid w:val="000B7F49"/>
    <w:rsid w:val="000C0E27"/>
    <w:rsid w:val="000C134E"/>
    <w:rsid w:val="000C3B23"/>
    <w:rsid w:val="000C3D76"/>
    <w:rsid w:val="000C5BB7"/>
    <w:rsid w:val="000C60A3"/>
    <w:rsid w:val="000C6A7F"/>
    <w:rsid w:val="000C77F6"/>
    <w:rsid w:val="000D00ED"/>
    <w:rsid w:val="000D0397"/>
    <w:rsid w:val="000D03E9"/>
    <w:rsid w:val="000D1072"/>
    <w:rsid w:val="000D3D31"/>
    <w:rsid w:val="000D5183"/>
    <w:rsid w:val="000D5C93"/>
    <w:rsid w:val="000D5F8C"/>
    <w:rsid w:val="000D6EBD"/>
    <w:rsid w:val="000E0EAB"/>
    <w:rsid w:val="000E13FB"/>
    <w:rsid w:val="000E334D"/>
    <w:rsid w:val="000E391E"/>
    <w:rsid w:val="000E59DA"/>
    <w:rsid w:val="000E6153"/>
    <w:rsid w:val="000E7382"/>
    <w:rsid w:val="000E78EF"/>
    <w:rsid w:val="000E7D40"/>
    <w:rsid w:val="000F0311"/>
    <w:rsid w:val="000F0D18"/>
    <w:rsid w:val="000F111A"/>
    <w:rsid w:val="000F1E9C"/>
    <w:rsid w:val="000F22C1"/>
    <w:rsid w:val="000F28A2"/>
    <w:rsid w:val="000F31FB"/>
    <w:rsid w:val="000F394F"/>
    <w:rsid w:val="000F42AF"/>
    <w:rsid w:val="000F477D"/>
    <w:rsid w:val="000F4DFB"/>
    <w:rsid w:val="000F5F24"/>
    <w:rsid w:val="000F6534"/>
    <w:rsid w:val="000F712F"/>
    <w:rsid w:val="000F7493"/>
    <w:rsid w:val="000F791A"/>
    <w:rsid w:val="00100DFB"/>
    <w:rsid w:val="00101246"/>
    <w:rsid w:val="00101E1C"/>
    <w:rsid w:val="00102C77"/>
    <w:rsid w:val="00105A79"/>
    <w:rsid w:val="00105AC0"/>
    <w:rsid w:val="0010713B"/>
    <w:rsid w:val="00113A35"/>
    <w:rsid w:val="00113BB6"/>
    <w:rsid w:val="001157AC"/>
    <w:rsid w:val="001158BF"/>
    <w:rsid w:val="00115AF5"/>
    <w:rsid w:val="00116413"/>
    <w:rsid w:val="00116D89"/>
    <w:rsid w:val="00117222"/>
    <w:rsid w:val="001205B2"/>
    <w:rsid w:val="0012247B"/>
    <w:rsid w:val="00122B7C"/>
    <w:rsid w:val="00122D5E"/>
    <w:rsid w:val="00123266"/>
    <w:rsid w:val="001243CC"/>
    <w:rsid w:val="00124C2E"/>
    <w:rsid w:val="001304E8"/>
    <w:rsid w:val="001309FA"/>
    <w:rsid w:val="00131338"/>
    <w:rsid w:val="001317C9"/>
    <w:rsid w:val="001322B3"/>
    <w:rsid w:val="0013232B"/>
    <w:rsid w:val="0013278F"/>
    <w:rsid w:val="001349BF"/>
    <w:rsid w:val="0013523A"/>
    <w:rsid w:val="0013536F"/>
    <w:rsid w:val="00135B45"/>
    <w:rsid w:val="001362FB"/>
    <w:rsid w:val="00136537"/>
    <w:rsid w:val="00137152"/>
    <w:rsid w:val="001404C6"/>
    <w:rsid w:val="001410C6"/>
    <w:rsid w:val="00141B1B"/>
    <w:rsid w:val="00142D2C"/>
    <w:rsid w:val="00142DE8"/>
    <w:rsid w:val="001456BE"/>
    <w:rsid w:val="00146163"/>
    <w:rsid w:val="001468BC"/>
    <w:rsid w:val="00151363"/>
    <w:rsid w:val="00152999"/>
    <w:rsid w:val="001531B7"/>
    <w:rsid w:val="00154334"/>
    <w:rsid w:val="00154C2A"/>
    <w:rsid w:val="00155CDA"/>
    <w:rsid w:val="00155F0E"/>
    <w:rsid w:val="001577E6"/>
    <w:rsid w:val="0016063F"/>
    <w:rsid w:val="00160B5B"/>
    <w:rsid w:val="00160D0B"/>
    <w:rsid w:val="00161DC9"/>
    <w:rsid w:val="001635D9"/>
    <w:rsid w:val="00163EB4"/>
    <w:rsid w:val="00165284"/>
    <w:rsid w:val="00165559"/>
    <w:rsid w:val="00165863"/>
    <w:rsid w:val="0016727C"/>
    <w:rsid w:val="00167BBB"/>
    <w:rsid w:val="00170C70"/>
    <w:rsid w:val="00172812"/>
    <w:rsid w:val="00174491"/>
    <w:rsid w:val="001749A6"/>
    <w:rsid w:val="00175968"/>
    <w:rsid w:val="0017635B"/>
    <w:rsid w:val="0017696C"/>
    <w:rsid w:val="001770BE"/>
    <w:rsid w:val="0018186E"/>
    <w:rsid w:val="00181F1A"/>
    <w:rsid w:val="00182F3F"/>
    <w:rsid w:val="00183B2E"/>
    <w:rsid w:val="00184193"/>
    <w:rsid w:val="001853D8"/>
    <w:rsid w:val="00186384"/>
    <w:rsid w:val="00187A5A"/>
    <w:rsid w:val="00187C0D"/>
    <w:rsid w:val="00187FBF"/>
    <w:rsid w:val="00190293"/>
    <w:rsid w:val="00192A64"/>
    <w:rsid w:val="00193898"/>
    <w:rsid w:val="00197946"/>
    <w:rsid w:val="001A1368"/>
    <w:rsid w:val="001A2699"/>
    <w:rsid w:val="001A2BAF"/>
    <w:rsid w:val="001A2F1A"/>
    <w:rsid w:val="001A3A59"/>
    <w:rsid w:val="001A558A"/>
    <w:rsid w:val="001A5FE3"/>
    <w:rsid w:val="001B15F4"/>
    <w:rsid w:val="001B2005"/>
    <w:rsid w:val="001B33FC"/>
    <w:rsid w:val="001B43E8"/>
    <w:rsid w:val="001B6721"/>
    <w:rsid w:val="001B7AE0"/>
    <w:rsid w:val="001B7AF9"/>
    <w:rsid w:val="001B7B9A"/>
    <w:rsid w:val="001B7D4D"/>
    <w:rsid w:val="001C0786"/>
    <w:rsid w:val="001C099E"/>
    <w:rsid w:val="001C20D9"/>
    <w:rsid w:val="001C222A"/>
    <w:rsid w:val="001C2EB1"/>
    <w:rsid w:val="001C36CE"/>
    <w:rsid w:val="001C59E2"/>
    <w:rsid w:val="001D12FF"/>
    <w:rsid w:val="001D2C0F"/>
    <w:rsid w:val="001D4486"/>
    <w:rsid w:val="001D4852"/>
    <w:rsid w:val="001D5E48"/>
    <w:rsid w:val="001D6611"/>
    <w:rsid w:val="001D7528"/>
    <w:rsid w:val="001E08D8"/>
    <w:rsid w:val="001E12FA"/>
    <w:rsid w:val="001E282D"/>
    <w:rsid w:val="001E32A4"/>
    <w:rsid w:val="001E374D"/>
    <w:rsid w:val="001E3E50"/>
    <w:rsid w:val="001E4D7B"/>
    <w:rsid w:val="001E5BDC"/>
    <w:rsid w:val="001E64F4"/>
    <w:rsid w:val="001E7653"/>
    <w:rsid w:val="001F0EDE"/>
    <w:rsid w:val="001F2094"/>
    <w:rsid w:val="001F26E7"/>
    <w:rsid w:val="001F286F"/>
    <w:rsid w:val="001F3735"/>
    <w:rsid w:val="001F3937"/>
    <w:rsid w:val="001F3AC7"/>
    <w:rsid w:val="001F40C9"/>
    <w:rsid w:val="001F4670"/>
    <w:rsid w:val="001F55C9"/>
    <w:rsid w:val="001F6228"/>
    <w:rsid w:val="001F6461"/>
    <w:rsid w:val="001F6823"/>
    <w:rsid w:val="001F6A09"/>
    <w:rsid w:val="00200587"/>
    <w:rsid w:val="00200CE8"/>
    <w:rsid w:val="00203F7A"/>
    <w:rsid w:val="00205A98"/>
    <w:rsid w:val="002106DB"/>
    <w:rsid w:val="002106F8"/>
    <w:rsid w:val="0021218C"/>
    <w:rsid w:val="00212B69"/>
    <w:rsid w:val="00212CFF"/>
    <w:rsid w:val="00212E5D"/>
    <w:rsid w:val="00213C9E"/>
    <w:rsid w:val="0021480F"/>
    <w:rsid w:val="00214DE9"/>
    <w:rsid w:val="00214FD1"/>
    <w:rsid w:val="00215EB5"/>
    <w:rsid w:val="002163D8"/>
    <w:rsid w:val="00217D79"/>
    <w:rsid w:val="00220A49"/>
    <w:rsid w:val="002221C8"/>
    <w:rsid w:val="002229FF"/>
    <w:rsid w:val="00224E39"/>
    <w:rsid w:val="00224E93"/>
    <w:rsid w:val="00226436"/>
    <w:rsid w:val="00226D46"/>
    <w:rsid w:val="00230787"/>
    <w:rsid w:val="00232204"/>
    <w:rsid w:val="00232EAA"/>
    <w:rsid w:val="002330EA"/>
    <w:rsid w:val="002334A8"/>
    <w:rsid w:val="00233C33"/>
    <w:rsid w:val="00233CEB"/>
    <w:rsid w:val="002340E0"/>
    <w:rsid w:val="002342C2"/>
    <w:rsid w:val="00235967"/>
    <w:rsid w:val="002361DD"/>
    <w:rsid w:val="00237975"/>
    <w:rsid w:val="00237E43"/>
    <w:rsid w:val="00243636"/>
    <w:rsid w:val="00244558"/>
    <w:rsid w:val="00244A64"/>
    <w:rsid w:val="002472A1"/>
    <w:rsid w:val="00247501"/>
    <w:rsid w:val="00247CE8"/>
    <w:rsid w:val="0025045C"/>
    <w:rsid w:val="00250463"/>
    <w:rsid w:val="00250468"/>
    <w:rsid w:val="0025406F"/>
    <w:rsid w:val="00254534"/>
    <w:rsid w:val="002552AD"/>
    <w:rsid w:val="002559D2"/>
    <w:rsid w:val="002575B8"/>
    <w:rsid w:val="00257DD1"/>
    <w:rsid w:val="0026041B"/>
    <w:rsid w:val="00260F51"/>
    <w:rsid w:val="00260F6C"/>
    <w:rsid w:val="00261FD7"/>
    <w:rsid w:val="00266CE8"/>
    <w:rsid w:val="0027015D"/>
    <w:rsid w:val="00270BED"/>
    <w:rsid w:val="002713E9"/>
    <w:rsid w:val="002714C7"/>
    <w:rsid w:val="002728DF"/>
    <w:rsid w:val="00272E9C"/>
    <w:rsid w:val="002738F6"/>
    <w:rsid w:val="0027542A"/>
    <w:rsid w:val="0027657A"/>
    <w:rsid w:val="00277539"/>
    <w:rsid w:val="00277D72"/>
    <w:rsid w:val="0028022C"/>
    <w:rsid w:val="0028022F"/>
    <w:rsid w:val="0028089C"/>
    <w:rsid w:val="00281194"/>
    <w:rsid w:val="00281D04"/>
    <w:rsid w:val="0028205D"/>
    <w:rsid w:val="00282CF6"/>
    <w:rsid w:val="00282FFE"/>
    <w:rsid w:val="00284323"/>
    <w:rsid w:val="00284ADD"/>
    <w:rsid w:val="0028545C"/>
    <w:rsid w:val="00286B68"/>
    <w:rsid w:val="00286BC1"/>
    <w:rsid w:val="0028799D"/>
    <w:rsid w:val="00287DE4"/>
    <w:rsid w:val="002900B5"/>
    <w:rsid w:val="0029106D"/>
    <w:rsid w:val="00292001"/>
    <w:rsid w:val="002936CE"/>
    <w:rsid w:val="002944E4"/>
    <w:rsid w:val="00295446"/>
    <w:rsid w:val="00295A2F"/>
    <w:rsid w:val="00295F1D"/>
    <w:rsid w:val="00296582"/>
    <w:rsid w:val="00296C9C"/>
    <w:rsid w:val="00297868"/>
    <w:rsid w:val="002A0618"/>
    <w:rsid w:val="002A1899"/>
    <w:rsid w:val="002A2879"/>
    <w:rsid w:val="002A2A4F"/>
    <w:rsid w:val="002A300C"/>
    <w:rsid w:val="002A32C7"/>
    <w:rsid w:val="002A363E"/>
    <w:rsid w:val="002A3F4F"/>
    <w:rsid w:val="002A46A1"/>
    <w:rsid w:val="002A46C6"/>
    <w:rsid w:val="002A4C1E"/>
    <w:rsid w:val="002A4D13"/>
    <w:rsid w:val="002A5C2F"/>
    <w:rsid w:val="002A7F23"/>
    <w:rsid w:val="002B0E0E"/>
    <w:rsid w:val="002B19A8"/>
    <w:rsid w:val="002B2A50"/>
    <w:rsid w:val="002B33BC"/>
    <w:rsid w:val="002B404B"/>
    <w:rsid w:val="002B4819"/>
    <w:rsid w:val="002B51B0"/>
    <w:rsid w:val="002B55BC"/>
    <w:rsid w:val="002B58DE"/>
    <w:rsid w:val="002B7B7D"/>
    <w:rsid w:val="002C0858"/>
    <w:rsid w:val="002C0BED"/>
    <w:rsid w:val="002C16E9"/>
    <w:rsid w:val="002C1C0D"/>
    <w:rsid w:val="002C29E9"/>
    <w:rsid w:val="002C2BF3"/>
    <w:rsid w:val="002C40F8"/>
    <w:rsid w:val="002C581C"/>
    <w:rsid w:val="002D067A"/>
    <w:rsid w:val="002D0693"/>
    <w:rsid w:val="002D0AB1"/>
    <w:rsid w:val="002D0C5F"/>
    <w:rsid w:val="002D11EE"/>
    <w:rsid w:val="002D1A96"/>
    <w:rsid w:val="002D38B8"/>
    <w:rsid w:val="002D6005"/>
    <w:rsid w:val="002D6CA8"/>
    <w:rsid w:val="002D7401"/>
    <w:rsid w:val="002D76C6"/>
    <w:rsid w:val="002D7A78"/>
    <w:rsid w:val="002E39B3"/>
    <w:rsid w:val="002E3E64"/>
    <w:rsid w:val="002E5820"/>
    <w:rsid w:val="002E59EA"/>
    <w:rsid w:val="002E5A19"/>
    <w:rsid w:val="002E694C"/>
    <w:rsid w:val="002E7AD0"/>
    <w:rsid w:val="002E7FDE"/>
    <w:rsid w:val="002F18A8"/>
    <w:rsid w:val="002F24CF"/>
    <w:rsid w:val="002F25C5"/>
    <w:rsid w:val="002F2C4E"/>
    <w:rsid w:val="002F324E"/>
    <w:rsid w:val="002F3C80"/>
    <w:rsid w:val="002F425C"/>
    <w:rsid w:val="002F650E"/>
    <w:rsid w:val="002F666B"/>
    <w:rsid w:val="002F73AA"/>
    <w:rsid w:val="003018AE"/>
    <w:rsid w:val="00301A8E"/>
    <w:rsid w:val="003033AB"/>
    <w:rsid w:val="00304EDB"/>
    <w:rsid w:val="00305267"/>
    <w:rsid w:val="003058EE"/>
    <w:rsid w:val="00306415"/>
    <w:rsid w:val="00307361"/>
    <w:rsid w:val="00310121"/>
    <w:rsid w:val="0031035C"/>
    <w:rsid w:val="00310EB1"/>
    <w:rsid w:val="00310F2F"/>
    <w:rsid w:val="003116E6"/>
    <w:rsid w:val="0031224D"/>
    <w:rsid w:val="00312D16"/>
    <w:rsid w:val="003132C6"/>
    <w:rsid w:val="0031553E"/>
    <w:rsid w:val="00316690"/>
    <w:rsid w:val="00316A2B"/>
    <w:rsid w:val="00317057"/>
    <w:rsid w:val="00317A07"/>
    <w:rsid w:val="00320236"/>
    <w:rsid w:val="003205CB"/>
    <w:rsid w:val="00320F1F"/>
    <w:rsid w:val="00321194"/>
    <w:rsid w:val="00321F24"/>
    <w:rsid w:val="00324338"/>
    <w:rsid w:val="0032508B"/>
    <w:rsid w:val="0032601F"/>
    <w:rsid w:val="003263C5"/>
    <w:rsid w:val="00326FBD"/>
    <w:rsid w:val="00327F41"/>
    <w:rsid w:val="0033022B"/>
    <w:rsid w:val="003318C3"/>
    <w:rsid w:val="003319A3"/>
    <w:rsid w:val="003332CE"/>
    <w:rsid w:val="00333564"/>
    <w:rsid w:val="003339A5"/>
    <w:rsid w:val="00333F96"/>
    <w:rsid w:val="003341A4"/>
    <w:rsid w:val="003347D1"/>
    <w:rsid w:val="00334ACD"/>
    <w:rsid w:val="00335911"/>
    <w:rsid w:val="00337B84"/>
    <w:rsid w:val="00340A32"/>
    <w:rsid w:val="0034158E"/>
    <w:rsid w:val="003420E0"/>
    <w:rsid w:val="00342738"/>
    <w:rsid w:val="00343474"/>
    <w:rsid w:val="00344F8D"/>
    <w:rsid w:val="00346248"/>
    <w:rsid w:val="0034638F"/>
    <w:rsid w:val="00346AF9"/>
    <w:rsid w:val="003477F4"/>
    <w:rsid w:val="00347C1B"/>
    <w:rsid w:val="0035122B"/>
    <w:rsid w:val="00351D58"/>
    <w:rsid w:val="0035334E"/>
    <w:rsid w:val="003554F1"/>
    <w:rsid w:val="0035586E"/>
    <w:rsid w:val="003575AD"/>
    <w:rsid w:val="00360811"/>
    <w:rsid w:val="00361CC4"/>
    <w:rsid w:val="0036286D"/>
    <w:rsid w:val="00364A22"/>
    <w:rsid w:val="00365667"/>
    <w:rsid w:val="003669F4"/>
    <w:rsid w:val="00367358"/>
    <w:rsid w:val="00371CFC"/>
    <w:rsid w:val="00372D4A"/>
    <w:rsid w:val="00374DEA"/>
    <w:rsid w:val="003772CA"/>
    <w:rsid w:val="003806D4"/>
    <w:rsid w:val="00382736"/>
    <w:rsid w:val="003833AB"/>
    <w:rsid w:val="003838AA"/>
    <w:rsid w:val="00383EAA"/>
    <w:rsid w:val="003845B2"/>
    <w:rsid w:val="0038476C"/>
    <w:rsid w:val="00385374"/>
    <w:rsid w:val="0038614C"/>
    <w:rsid w:val="00386590"/>
    <w:rsid w:val="00386771"/>
    <w:rsid w:val="00387147"/>
    <w:rsid w:val="00387406"/>
    <w:rsid w:val="003879A5"/>
    <w:rsid w:val="00387A8F"/>
    <w:rsid w:val="00387C2E"/>
    <w:rsid w:val="00390200"/>
    <w:rsid w:val="003906C3"/>
    <w:rsid w:val="00393780"/>
    <w:rsid w:val="00393832"/>
    <w:rsid w:val="00393D1A"/>
    <w:rsid w:val="00394928"/>
    <w:rsid w:val="00394E0C"/>
    <w:rsid w:val="00395616"/>
    <w:rsid w:val="00397840"/>
    <w:rsid w:val="003978A3"/>
    <w:rsid w:val="003A0688"/>
    <w:rsid w:val="003A0DD4"/>
    <w:rsid w:val="003A22B9"/>
    <w:rsid w:val="003A329C"/>
    <w:rsid w:val="003A5237"/>
    <w:rsid w:val="003A543F"/>
    <w:rsid w:val="003A6C27"/>
    <w:rsid w:val="003A7264"/>
    <w:rsid w:val="003A72DA"/>
    <w:rsid w:val="003A7442"/>
    <w:rsid w:val="003B0357"/>
    <w:rsid w:val="003B062C"/>
    <w:rsid w:val="003B09FF"/>
    <w:rsid w:val="003B1735"/>
    <w:rsid w:val="003B24A9"/>
    <w:rsid w:val="003B28B4"/>
    <w:rsid w:val="003B3046"/>
    <w:rsid w:val="003B3FDB"/>
    <w:rsid w:val="003B4CC4"/>
    <w:rsid w:val="003B4EAE"/>
    <w:rsid w:val="003B6495"/>
    <w:rsid w:val="003B6E1D"/>
    <w:rsid w:val="003C160E"/>
    <w:rsid w:val="003C2227"/>
    <w:rsid w:val="003C323A"/>
    <w:rsid w:val="003C3B8B"/>
    <w:rsid w:val="003C6AEF"/>
    <w:rsid w:val="003C7E00"/>
    <w:rsid w:val="003D020D"/>
    <w:rsid w:val="003D1FAD"/>
    <w:rsid w:val="003D1FDA"/>
    <w:rsid w:val="003D2F2E"/>
    <w:rsid w:val="003D3BF4"/>
    <w:rsid w:val="003D5A58"/>
    <w:rsid w:val="003E087A"/>
    <w:rsid w:val="003E1474"/>
    <w:rsid w:val="003E2087"/>
    <w:rsid w:val="003E2B04"/>
    <w:rsid w:val="003E3F3C"/>
    <w:rsid w:val="003E5882"/>
    <w:rsid w:val="003E5A02"/>
    <w:rsid w:val="003E6D3E"/>
    <w:rsid w:val="003F26D5"/>
    <w:rsid w:val="003F2A2C"/>
    <w:rsid w:val="003F39E4"/>
    <w:rsid w:val="003F3E57"/>
    <w:rsid w:val="003F4AF2"/>
    <w:rsid w:val="003F51AF"/>
    <w:rsid w:val="003F56E2"/>
    <w:rsid w:val="003F59B2"/>
    <w:rsid w:val="003F691D"/>
    <w:rsid w:val="003F6DA9"/>
    <w:rsid w:val="003F780F"/>
    <w:rsid w:val="003F7C9F"/>
    <w:rsid w:val="004002FE"/>
    <w:rsid w:val="00402A96"/>
    <w:rsid w:val="00404929"/>
    <w:rsid w:val="00405BAA"/>
    <w:rsid w:val="00406986"/>
    <w:rsid w:val="0040772F"/>
    <w:rsid w:val="00407DFB"/>
    <w:rsid w:val="00410207"/>
    <w:rsid w:val="00410C11"/>
    <w:rsid w:val="004139DB"/>
    <w:rsid w:val="00413EB9"/>
    <w:rsid w:val="00414301"/>
    <w:rsid w:val="00414F62"/>
    <w:rsid w:val="004152DC"/>
    <w:rsid w:val="00415998"/>
    <w:rsid w:val="004159F4"/>
    <w:rsid w:val="00416953"/>
    <w:rsid w:val="00420787"/>
    <w:rsid w:val="00421135"/>
    <w:rsid w:val="004233F8"/>
    <w:rsid w:val="0042399F"/>
    <w:rsid w:val="00426660"/>
    <w:rsid w:val="004312F0"/>
    <w:rsid w:val="004326F8"/>
    <w:rsid w:val="00432839"/>
    <w:rsid w:val="00432D22"/>
    <w:rsid w:val="004341ED"/>
    <w:rsid w:val="0043739C"/>
    <w:rsid w:val="0043750B"/>
    <w:rsid w:val="00437786"/>
    <w:rsid w:val="00437BB4"/>
    <w:rsid w:val="00437C39"/>
    <w:rsid w:val="00440344"/>
    <w:rsid w:val="00440BD0"/>
    <w:rsid w:val="00441E16"/>
    <w:rsid w:val="004435B8"/>
    <w:rsid w:val="0044421A"/>
    <w:rsid w:val="0044437F"/>
    <w:rsid w:val="0044709D"/>
    <w:rsid w:val="004470F7"/>
    <w:rsid w:val="00447B69"/>
    <w:rsid w:val="00447FDC"/>
    <w:rsid w:val="00451573"/>
    <w:rsid w:val="00451FEB"/>
    <w:rsid w:val="004526CA"/>
    <w:rsid w:val="0045285C"/>
    <w:rsid w:val="004536BB"/>
    <w:rsid w:val="00453BD1"/>
    <w:rsid w:val="00453DD8"/>
    <w:rsid w:val="00453EF4"/>
    <w:rsid w:val="00453F32"/>
    <w:rsid w:val="00455D33"/>
    <w:rsid w:val="004569A3"/>
    <w:rsid w:val="00456FD0"/>
    <w:rsid w:val="004572D4"/>
    <w:rsid w:val="00457808"/>
    <w:rsid w:val="004618C6"/>
    <w:rsid w:val="00461EC7"/>
    <w:rsid w:val="004628AD"/>
    <w:rsid w:val="00462FC9"/>
    <w:rsid w:val="0046338C"/>
    <w:rsid w:val="00463EDC"/>
    <w:rsid w:val="00463FD6"/>
    <w:rsid w:val="00466E07"/>
    <w:rsid w:val="00467F54"/>
    <w:rsid w:val="00472368"/>
    <w:rsid w:val="00472CC7"/>
    <w:rsid w:val="00473835"/>
    <w:rsid w:val="0047466E"/>
    <w:rsid w:val="00474C84"/>
    <w:rsid w:val="00475572"/>
    <w:rsid w:val="00476246"/>
    <w:rsid w:val="00477361"/>
    <w:rsid w:val="00477BF1"/>
    <w:rsid w:val="0048030A"/>
    <w:rsid w:val="004807B1"/>
    <w:rsid w:val="00481355"/>
    <w:rsid w:val="004815F5"/>
    <w:rsid w:val="004823AA"/>
    <w:rsid w:val="00483B41"/>
    <w:rsid w:val="00484F3F"/>
    <w:rsid w:val="004851F7"/>
    <w:rsid w:val="0048709A"/>
    <w:rsid w:val="0048735A"/>
    <w:rsid w:val="0048775D"/>
    <w:rsid w:val="00490483"/>
    <w:rsid w:val="00490B24"/>
    <w:rsid w:val="00490B25"/>
    <w:rsid w:val="00490E09"/>
    <w:rsid w:val="00491BD6"/>
    <w:rsid w:val="00491EB4"/>
    <w:rsid w:val="00492286"/>
    <w:rsid w:val="0049257A"/>
    <w:rsid w:val="0049386F"/>
    <w:rsid w:val="00494557"/>
    <w:rsid w:val="00495124"/>
    <w:rsid w:val="004952AC"/>
    <w:rsid w:val="0049553A"/>
    <w:rsid w:val="00495E4A"/>
    <w:rsid w:val="004A27C9"/>
    <w:rsid w:val="004A4E39"/>
    <w:rsid w:val="004A580C"/>
    <w:rsid w:val="004A5A98"/>
    <w:rsid w:val="004A6584"/>
    <w:rsid w:val="004A7068"/>
    <w:rsid w:val="004B36AC"/>
    <w:rsid w:val="004B3B8A"/>
    <w:rsid w:val="004B40D9"/>
    <w:rsid w:val="004B5378"/>
    <w:rsid w:val="004B5DFE"/>
    <w:rsid w:val="004B6292"/>
    <w:rsid w:val="004B635B"/>
    <w:rsid w:val="004C13E8"/>
    <w:rsid w:val="004C2668"/>
    <w:rsid w:val="004C2D5C"/>
    <w:rsid w:val="004C314C"/>
    <w:rsid w:val="004C4050"/>
    <w:rsid w:val="004C517A"/>
    <w:rsid w:val="004D0A50"/>
    <w:rsid w:val="004D0F79"/>
    <w:rsid w:val="004D2922"/>
    <w:rsid w:val="004D585F"/>
    <w:rsid w:val="004D6A8A"/>
    <w:rsid w:val="004D6E99"/>
    <w:rsid w:val="004E0000"/>
    <w:rsid w:val="004E1695"/>
    <w:rsid w:val="004E207A"/>
    <w:rsid w:val="004E25A4"/>
    <w:rsid w:val="004E25C1"/>
    <w:rsid w:val="004E3AB3"/>
    <w:rsid w:val="004E3D1A"/>
    <w:rsid w:val="004E3D1F"/>
    <w:rsid w:val="004E498A"/>
    <w:rsid w:val="004E5987"/>
    <w:rsid w:val="004E5D0C"/>
    <w:rsid w:val="004E6A6B"/>
    <w:rsid w:val="004E6CDA"/>
    <w:rsid w:val="004E7802"/>
    <w:rsid w:val="004E79F6"/>
    <w:rsid w:val="004E7E1C"/>
    <w:rsid w:val="004E7F68"/>
    <w:rsid w:val="004F1527"/>
    <w:rsid w:val="004F3E01"/>
    <w:rsid w:val="004F3E8F"/>
    <w:rsid w:val="004F55A0"/>
    <w:rsid w:val="004F66F6"/>
    <w:rsid w:val="004F7C6F"/>
    <w:rsid w:val="005002C9"/>
    <w:rsid w:val="00500E7E"/>
    <w:rsid w:val="00500F99"/>
    <w:rsid w:val="00502253"/>
    <w:rsid w:val="00503D50"/>
    <w:rsid w:val="0050405F"/>
    <w:rsid w:val="00505CF8"/>
    <w:rsid w:val="005104B9"/>
    <w:rsid w:val="0051124B"/>
    <w:rsid w:val="00511AAC"/>
    <w:rsid w:val="00511C01"/>
    <w:rsid w:val="0051217C"/>
    <w:rsid w:val="005133EC"/>
    <w:rsid w:val="0051372F"/>
    <w:rsid w:val="005139F2"/>
    <w:rsid w:val="005149B1"/>
    <w:rsid w:val="00515E57"/>
    <w:rsid w:val="00516AFB"/>
    <w:rsid w:val="0052026A"/>
    <w:rsid w:val="005223ED"/>
    <w:rsid w:val="0052264F"/>
    <w:rsid w:val="0052274D"/>
    <w:rsid w:val="005243DD"/>
    <w:rsid w:val="00524549"/>
    <w:rsid w:val="00526F2D"/>
    <w:rsid w:val="00527255"/>
    <w:rsid w:val="0053142F"/>
    <w:rsid w:val="00531582"/>
    <w:rsid w:val="00532DCB"/>
    <w:rsid w:val="005341E6"/>
    <w:rsid w:val="0053457E"/>
    <w:rsid w:val="00534613"/>
    <w:rsid w:val="00536B62"/>
    <w:rsid w:val="00536EC4"/>
    <w:rsid w:val="00540B1B"/>
    <w:rsid w:val="0054338E"/>
    <w:rsid w:val="0054424D"/>
    <w:rsid w:val="005448CB"/>
    <w:rsid w:val="00544CC4"/>
    <w:rsid w:val="00544D30"/>
    <w:rsid w:val="00547D6A"/>
    <w:rsid w:val="00550980"/>
    <w:rsid w:val="0055153D"/>
    <w:rsid w:val="00551FA9"/>
    <w:rsid w:val="005522C3"/>
    <w:rsid w:val="00553897"/>
    <w:rsid w:val="00553DD2"/>
    <w:rsid w:val="00555D4F"/>
    <w:rsid w:val="00556C52"/>
    <w:rsid w:val="00560ECA"/>
    <w:rsid w:val="0056106E"/>
    <w:rsid w:val="00562C1B"/>
    <w:rsid w:val="00562DB4"/>
    <w:rsid w:val="00562F0F"/>
    <w:rsid w:val="00563151"/>
    <w:rsid w:val="0056317D"/>
    <w:rsid w:val="00563852"/>
    <w:rsid w:val="00563CCA"/>
    <w:rsid w:val="00563ECE"/>
    <w:rsid w:val="0056543E"/>
    <w:rsid w:val="005669B0"/>
    <w:rsid w:val="00566D93"/>
    <w:rsid w:val="00566DB1"/>
    <w:rsid w:val="00567540"/>
    <w:rsid w:val="005678C8"/>
    <w:rsid w:val="00567EDC"/>
    <w:rsid w:val="005724A7"/>
    <w:rsid w:val="00573615"/>
    <w:rsid w:val="005751DB"/>
    <w:rsid w:val="00575748"/>
    <w:rsid w:val="00575FD3"/>
    <w:rsid w:val="005760AF"/>
    <w:rsid w:val="00577249"/>
    <w:rsid w:val="00577FEB"/>
    <w:rsid w:val="00581D53"/>
    <w:rsid w:val="00582A1B"/>
    <w:rsid w:val="00583453"/>
    <w:rsid w:val="005847C6"/>
    <w:rsid w:val="005849DB"/>
    <w:rsid w:val="00585263"/>
    <w:rsid w:val="005860D8"/>
    <w:rsid w:val="005863BE"/>
    <w:rsid w:val="00586530"/>
    <w:rsid w:val="00590F82"/>
    <w:rsid w:val="0059101D"/>
    <w:rsid w:val="0059171A"/>
    <w:rsid w:val="00592481"/>
    <w:rsid w:val="0059263B"/>
    <w:rsid w:val="00592676"/>
    <w:rsid w:val="00593FCC"/>
    <w:rsid w:val="0059546A"/>
    <w:rsid w:val="00597995"/>
    <w:rsid w:val="005A0CAC"/>
    <w:rsid w:val="005A11CE"/>
    <w:rsid w:val="005A2CB2"/>
    <w:rsid w:val="005A4367"/>
    <w:rsid w:val="005B2199"/>
    <w:rsid w:val="005B366B"/>
    <w:rsid w:val="005B3ACC"/>
    <w:rsid w:val="005B4470"/>
    <w:rsid w:val="005B46FB"/>
    <w:rsid w:val="005B491D"/>
    <w:rsid w:val="005B6321"/>
    <w:rsid w:val="005B6E90"/>
    <w:rsid w:val="005B7369"/>
    <w:rsid w:val="005B79FD"/>
    <w:rsid w:val="005C0DFB"/>
    <w:rsid w:val="005C0E90"/>
    <w:rsid w:val="005C16D1"/>
    <w:rsid w:val="005C22B2"/>
    <w:rsid w:val="005C36BB"/>
    <w:rsid w:val="005C39B2"/>
    <w:rsid w:val="005C39FD"/>
    <w:rsid w:val="005C69B3"/>
    <w:rsid w:val="005C7480"/>
    <w:rsid w:val="005D022B"/>
    <w:rsid w:val="005D033B"/>
    <w:rsid w:val="005D0765"/>
    <w:rsid w:val="005D0D20"/>
    <w:rsid w:val="005D1E30"/>
    <w:rsid w:val="005D32B2"/>
    <w:rsid w:val="005D3CEA"/>
    <w:rsid w:val="005D4267"/>
    <w:rsid w:val="005D5799"/>
    <w:rsid w:val="005D5B4B"/>
    <w:rsid w:val="005D6BE5"/>
    <w:rsid w:val="005E18F6"/>
    <w:rsid w:val="005E1CF8"/>
    <w:rsid w:val="005E2AB7"/>
    <w:rsid w:val="005E77AE"/>
    <w:rsid w:val="005E7B61"/>
    <w:rsid w:val="005E7C3F"/>
    <w:rsid w:val="005E7E12"/>
    <w:rsid w:val="005F02A6"/>
    <w:rsid w:val="005F0520"/>
    <w:rsid w:val="005F09F9"/>
    <w:rsid w:val="005F10F2"/>
    <w:rsid w:val="005F1404"/>
    <w:rsid w:val="005F209C"/>
    <w:rsid w:val="005F3A79"/>
    <w:rsid w:val="005F3D6C"/>
    <w:rsid w:val="005F434C"/>
    <w:rsid w:val="005F4BC4"/>
    <w:rsid w:val="005F58F6"/>
    <w:rsid w:val="005F5E52"/>
    <w:rsid w:val="00600B25"/>
    <w:rsid w:val="00600C47"/>
    <w:rsid w:val="00601978"/>
    <w:rsid w:val="006041FD"/>
    <w:rsid w:val="00604C3F"/>
    <w:rsid w:val="00605609"/>
    <w:rsid w:val="0060661A"/>
    <w:rsid w:val="00607099"/>
    <w:rsid w:val="006116B8"/>
    <w:rsid w:val="0061625C"/>
    <w:rsid w:val="0062070E"/>
    <w:rsid w:val="006207F0"/>
    <w:rsid w:val="0062138F"/>
    <w:rsid w:val="00622387"/>
    <w:rsid w:val="00622865"/>
    <w:rsid w:val="006239F6"/>
    <w:rsid w:val="00626A69"/>
    <w:rsid w:val="00631014"/>
    <w:rsid w:val="006315D0"/>
    <w:rsid w:val="00631C72"/>
    <w:rsid w:val="006321D0"/>
    <w:rsid w:val="0063277B"/>
    <w:rsid w:val="00632945"/>
    <w:rsid w:val="00632FB2"/>
    <w:rsid w:val="00636378"/>
    <w:rsid w:val="00637561"/>
    <w:rsid w:val="006408E1"/>
    <w:rsid w:val="006410A8"/>
    <w:rsid w:val="00641848"/>
    <w:rsid w:val="0064398F"/>
    <w:rsid w:val="00643E03"/>
    <w:rsid w:val="006448AE"/>
    <w:rsid w:val="00645745"/>
    <w:rsid w:val="00647023"/>
    <w:rsid w:val="00650525"/>
    <w:rsid w:val="0065306B"/>
    <w:rsid w:val="0065308C"/>
    <w:rsid w:val="0065363A"/>
    <w:rsid w:val="00654DD8"/>
    <w:rsid w:val="0065584A"/>
    <w:rsid w:val="00656BD3"/>
    <w:rsid w:val="0066106F"/>
    <w:rsid w:val="00661FE3"/>
    <w:rsid w:val="00662AAD"/>
    <w:rsid w:val="00663B50"/>
    <w:rsid w:val="0066521F"/>
    <w:rsid w:val="00665CF3"/>
    <w:rsid w:val="00670337"/>
    <w:rsid w:val="00671767"/>
    <w:rsid w:val="0067189C"/>
    <w:rsid w:val="006725BD"/>
    <w:rsid w:val="00673300"/>
    <w:rsid w:val="00673E7C"/>
    <w:rsid w:val="00673EF2"/>
    <w:rsid w:val="0067562C"/>
    <w:rsid w:val="00675DDE"/>
    <w:rsid w:val="006772BA"/>
    <w:rsid w:val="006779EB"/>
    <w:rsid w:val="00677C3E"/>
    <w:rsid w:val="00680133"/>
    <w:rsid w:val="00680946"/>
    <w:rsid w:val="00681776"/>
    <w:rsid w:val="0068232D"/>
    <w:rsid w:val="00683801"/>
    <w:rsid w:val="00683AD5"/>
    <w:rsid w:val="006845B6"/>
    <w:rsid w:val="0068533B"/>
    <w:rsid w:val="006878F9"/>
    <w:rsid w:val="00687E6F"/>
    <w:rsid w:val="00691014"/>
    <w:rsid w:val="006916A1"/>
    <w:rsid w:val="00691789"/>
    <w:rsid w:val="0069330B"/>
    <w:rsid w:val="006933FB"/>
    <w:rsid w:val="006936F6"/>
    <w:rsid w:val="00693AB9"/>
    <w:rsid w:val="00695481"/>
    <w:rsid w:val="00695B55"/>
    <w:rsid w:val="00696901"/>
    <w:rsid w:val="00696E5B"/>
    <w:rsid w:val="00696F6A"/>
    <w:rsid w:val="006A00F0"/>
    <w:rsid w:val="006A10D8"/>
    <w:rsid w:val="006A17D7"/>
    <w:rsid w:val="006A20A8"/>
    <w:rsid w:val="006A29ED"/>
    <w:rsid w:val="006A5AE4"/>
    <w:rsid w:val="006A692F"/>
    <w:rsid w:val="006A6A4F"/>
    <w:rsid w:val="006A6C1D"/>
    <w:rsid w:val="006A6D41"/>
    <w:rsid w:val="006A7207"/>
    <w:rsid w:val="006A7581"/>
    <w:rsid w:val="006B00CD"/>
    <w:rsid w:val="006B07A7"/>
    <w:rsid w:val="006B2315"/>
    <w:rsid w:val="006B474A"/>
    <w:rsid w:val="006B4A68"/>
    <w:rsid w:val="006B4F82"/>
    <w:rsid w:val="006B51A7"/>
    <w:rsid w:val="006B6770"/>
    <w:rsid w:val="006B69AC"/>
    <w:rsid w:val="006B766B"/>
    <w:rsid w:val="006C30BF"/>
    <w:rsid w:val="006C3DBB"/>
    <w:rsid w:val="006C3F85"/>
    <w:rsid w:val="006C45B0"/>
    <w:rsid w:val="006C7248"/>
    <w:rsid w:val="006C7D2E"/>
    <w:rsid w:val="006C7F5D"/>
    <w:rsid w:val="006D0E74"/>
    <w:rsid w:val="006D1A82"/>
    <w:rsid w:val="006D272F"/>
    <w:rsid w:val="006D39EE"/>
    <w:rsid w:val="006D5A9C"/>
    <w:rsid w:val="006D67A9"/>
    <w:rsid w:val="006E1514"/>
    <w:rsid w:val="006E35B6"/>
    <w:rsid w:val="006E396F"/>
    <w:rsid w:val="006E4D6C"/>
    <w:rsid w:val="006E5674"/>
    <w:rsid w:val="006E72B2"/>
    <w:rsid w:val="006E75B8"/>
    <w:rsid w:val="006E7711"/>
    <w:rsid w:val="006F0619"/>
    <w:rsid w:val="006F12A1"/>
    <w:rsid w:val="006F223F"/>
    <w:rsid w:val="006F2E7C"/>
    <w:rsid w:val="006F559C"/>
    <w:rsid w:val="006F5ADA"/>
    <w:rsid w:val="006F6D52"/>
    <w:rsid w:val="006F79A1"/>
    <w:rsid w:val="0070029A"/>
    <w:rsid w:val="007012BD"/>
    <w:rsid w:val="00701305"/>
    <w:rsid w:val="00701E4F"/>
    <w:rsid w:val="00702BF7"/>
    <w:rsid w:val="00704DC1"/>
    <w:rsid w:val="007051EE"/>
    <w:rsid w:val="007064C2"/>
    <w:rsid w:val="00706566"/>
    <w:rsid w:val="00707E6B"/>
    <w:rsid w:val="00710402"/>
    <w:rsid w:val="00711702"/>
    <w:rsid w:val="00712A95"/>
    <w:rsid w:val="00712F81"/>
    <w:rsid w:val="00713F69"/>
    <w:rsid w:val="00714A56"/>
    <w:rsid w:val="00714AAC"/>
    <w:rsid w:val="00715B84"/>
    <w:rsid w:val="0071622B"/>
    <w:rsid w:val="00716A45"/>
    <w:rsid w:val="007177D8"/>
    <w:rsid w:val="007211B1"/>
    <w:rsid w:val="00722514"/>
    <w:rsid w:val="007225D6"/>
    <w:rsid w:val="0072428E"/>
    <w:rsid w:val="00724F1F"/>
    <w:rsid w:val="007266E0"/>
    <w:rsid w:val="007279A1"/>
    <w:rsid w:val="00727C8A"/>
    <w:rsid w:val="007313C8"/>
    <w:rsid w:val="0073321D"/>
    <w:rsid w:val="00734CA0"/>
    <w:rsid w:val="00740876"/>
    <w:rsid w:val="00741036"/>
    <w:rsid w:val="00741870"/>
    <w:rsid w:val="00742042"/>
    <w:rsid w:val="007424E5"/>
    <w:rsid w:val="00745EA5"/>
    <w:rsid w:val="00746CBB"/>
    <w:rsid w:val="007470C3"/>
    <w:rsid w:val="00747418"/>
    <w:rsid w:val="00747658"/>
    <w:rsid w:val="007510F9"/>
    <w:rsid w:val="007515CC"/>
    <w:rsid w:val="00751A00"/>
    <w:rsid w:val="00751AF1"/>
    <w:rsid w:val="00761A82"/>
    <w:rsid w:val="007706B3"/>
    <w:rsid w:val="00770715"/>
    <w:rsid w:val="00772182"/>
    <w:rsid w:val="007736F9"/>
    <w:rsid w:val="00773B26"/>
    <w:rsid w:val="00776861"/>
    <w:rsid w:val="007777AF"/>
    <w:rsid w:val="00782376"/>
    <w:rsid w:val="00782B2E"/>
    <w:rsid w:val="00784DB1"/>
    <w:rsid w:val="00784F14"/>
    <w:rsid w:val="00785F00"/>
    <w:rsid w:val="00787DA8"/>
    <w:rsid w:val="007904F5"/>
    <w:rsid w:val="00790CAA"/>
    <w:rsid w:val="00791872"/>
    <w:rsid w:val="0079188B"/>
    <w:rsid w:val="0079334C"/>
    <w:rsid w:val="00793D97"/>
    <w:rsid w:val="00795FF7"/>
    <w:rsid w:val="007964B9"/>
    <w:rsid w:val="00797E32"/>
    <w:rsid w:val="007A1A56"/>
    <w:rsid w:val="007A2DF1"/>
    <w:rsid w:val="007A2EDB"/>
    <w:rsid w:val="007A3C52"/>
    <w:rsid w:val="007A4013"/>
    <w:rsid w:val="007A41B3"/>
    <w:rsid w:val="007A4253"/>
    <w:rsid w:val="007A5801"/>
    <w:rsid w:val="007A69B7"/>
    <w:rsid w:val="007A6E84"/>
    <w:rsid w:val="007B3405"/>
    <w:rsid w:val="007B34C9"/>
    <w:rsid w:val="007B4794"/>
    <w:rsid w:val="007B4E9D"/>
    <w:rsid w:val="007B5341"/>
    <w:rsid w:val="007B62E8"/>
    <w:rsid w:val="007B75F4"/>
    <w:rsid w:val="007B7A26"/>
    <w:rsid w:val="007C147B"/>
    <w:rsid w:val="007C22D1"/>
    <w:rsid w:val="007C269B"/>
    <w:rsid w:val="007C29A9"/>
    <w:rsid w:val="007C29C6"/>
    <w:rsid w:val="007C29E9"/>
    <w:rsid w:val="007C6A2D"/>
    <w:rsid w:val="007C7BE4"/>
    <w:rsid w:val="007D108F"/>
    <w:rsid w:val="007D5611"/>
    <w:rsid w:val="007D5E6B"/>
    <w:rsid w:val="007D5F12"/>
    <w:rsid w:val="007D7AAB"/>
    <w:rsid w:val="007D7FB3"/>
    <w:rsid w:val="007E1377"/>
    <w:rsid w:val="007E1500"/>
    <w:rsid w:val="007E1753"/>
    <w:rsid w:val="007E6137"/>
    <w:rsid w:val="007E625C"/>
    <w:rsid w:val="007E734F"/>
    <w:rsid w:val="007E736C"/>
    <w:rsid w:val="007F0282"/>
    <w:rsid w:val="007F0BEC"/>
    <w:rsid w:val="007F2282"/>
    <w:rsid w:val="007F467E"/>
    <w:rsid w:val="007F50A4"/>
    <w:rsid w:val="007F55B2"/>
    <w:rsid w:val="007F6182"/>
    <w:rsid w:val="007F6B6D"/>
    <w:rsid w:val="00802ED8"/>
    <w:rsid w:val="0080369A"/>
    <w:rsid w:val="00803AFE"/>
    <w:rsid w:val="00803C6E"/>
    <w:rsid w:val="008040EC"/>
    <w:rsid w:val="008071DD"/>
    <w:rsid w:val="00810141"/>
    <w:rsid w:val="00810256"/>
    <w:rsid w:val="00811291"/>
    <w:rsid w:val="00811F0B"/>
    <w:rsid w:val="00813AA3"/>
    <w:rsid w:val="0081525E"/>
    <w:rsid w:val="008216D5"/>
    <w:rsid w:val="00822365"/>
    <w:rsid w:val="00823CAC"/>
    <w:rsid w:val="00823EEF"/>
    <w:rsid w:val="008241FD"/>
    <w:rsid w:val="00824696"/>
    <w:rsid w:val="00824868"/>
    <w:rsid w:val="0082698E"/>
    <w:rsid w:val="00826E11"/>
    <w:rsid w:val="008276A2"/>
    <w:rsid w:val="00827E5E"/>
    <w:rsid w:val="0083044A"/>
    <w:rsid w:val="008307B6"/>
    <w:rsid w:val="00830A65"/>
    <w:rsid w:val="008318ED"/>
    <w:rsid w:val="008333D1"/>
    <w:rsid w:val="008346D8"/>
    <w:rsid w:val="00835F93"/>
    <w:rsid w:val="0083689F"/>
    <w:rsid w:val="008374EA"/>
    <w:rsid w:val="00837FDF"/>
    <w:rsid w:val="008405BC"/>
    <w:rsid w:val="008409CC"/>
    <w:rsid w:val="0084109C"/>
    <w:rsid w:val="00843F09"/>
    <w:rsid w:val="00844AB3"/>
    <w:rsid w:val="00845EC0"/>
    <w:rsid w:val="00846C41"/>
    <w:rsid w:val="00850FF7"/>
    <w:rsid w:val="008512AF"/>
    <w:rsid w:val="00851C4E"/>
    <w:rsid w:val="00851E26"/>
    <w:rsid w:val="008520AB"/>
    <w:rsid w:val="008521C4"/>
    <w:rsid w:val="00852444"/>
    <w:rsid w:val="008531CA"/>
    <w:rsid w:val="00854BE9"/>
    <w:rsid w:val="00854D85"/>
    <w:rsid w:val="00855991"/>
    <w:rsid w:val="00856BD0"/>
    <w:rsid w:val="008577BC"/>
    <w:rsid w:val="008610CF"/>
    <w:rsid w:val="00861284"/>
    <w:rsid w:val="00861EEF"/>
    <w:rsid w:val="00861FBA"/>
    <w:rsid w:val="0086209F"/>
    <w:rsid w:val="00862B2D"/>
    <w:rsid w:val="008635D1"/>
    <w:rsid w:val="00863D00"/>
    <w:rsid w:val="0086556B"/>
    <w:rsid w:val="0086597C"/>
    <w:rsid w:val="008678A8"/>
    <w:rsid w:val="00867BA9"/>
    <w:rsid w:val="008703B4"/>
    <w:rsid w:val="008704D3"/>
    <w:rsid w:val="00870A34"/>
    <w:rsid w:val="008716E0"/>
    <w:rsid w:val="0087216A"/>
    <w:rsid w:val="00872820"/>
    <w:rsid w:val="00872ABF"/>
    <w:rsid w:val="00873301"/>
    <w:rsid w:val="00874629"/>
    <w:rsid w:val="008764BE"/>
    <w:rsid w:val="00876F8F"/>
    <w:rsid w:val="00880367"/>
    <w:rsid w:val="00881543"/>
    <w:rsid w:val="0088240D"/>
    <w:rsid w:val="00882C67"/>
    <w:rsid w:val="00882D4B"/>
    <w:rsid w:val="00884D2C"/>
    <w:rsid w:val="0088556F"/>
    <w:rsid w:val="00886198"/>
    <w:rsid w:val="00887088"/>
    <w:rsid w:val="00887330"/>
    <w:rsid w:val="00890532"/>
    <w:rsid w:val="00890C2F"/>
    <w:rsid w:val="0089159A"/>
    <w:rsid w:val="00891F34"/>
    <w:rsid w:val="00893158"/>
    <w:rsid w:val="008944CB"/>
    <w:rsid w:val="00894FED"/>
    <w:rsid w:val="00895827"/>
    <w:rsid w:val="00896119"/>
    <w:rsid w:val="00896FBF"/>
    <w:rsid w:val="00897871"/>
    <w:rsid w:val="008A07B4"/>
    <w:rsid w:val="008A1739"/>
    <w:rsid w:val="008A1847"/>
    <w:rsid w:val="008A41C6"/>
    <w:rsid w:val="008A49FA"/>
    <w:rsid w:val="008A4A01"/>
    <w:rsid w:val="008A4EA0"/>
    <w:rsid w:val="008A5348"/>
    <w:rsid w:val="008A5A1E"/>
    <w:rsid w:val="008A70AF"/>
    <w:rsid w:val="008A7427"/>
    <w:rsid w:val="008A76DC"/>
    <w:rsid w:val="008B0C6F"/>
    <w:rsid w:val="008B1181"/>
    <w:rsid w:val="008B183A"/>
    <w:rsid w:val="008B3836"/>
    <w:rsid w:val="008B3E4C"/>
    <w:rsid w:val="008B49EF"/>
    <w:rsid w:val="008B626D"/>
    <w:rsid w:val="008B6682"/>
    <w:rsid w:val="008B7CEE"/>
    <w:rsid w:val="008B7D98"/>
    <w:rsid w:val="008C0CF1"/>
    <w:rsid w:val="008C3030"/>
    <w:rsid w:val="008C3071"/>
    <w:rsid w:val="008C3DF6"/>
    <w:rsid w:val="008C4C05"/>
    <w:rsid w:val="008C5D10"/>
    <w:rsid w:val="008C63D1"/>
    <w:rsid w:val="008C76B2"/>
    <w:rsid w:val="008D04EC"/>
    <w:rsid w:val="008D09AC"/>
    <w:rsid w:val="008D0B23"/>
    <w:rsid w:val="008D1A54"/>
    <w:rsid w:val="008D266B"/>
    <w:rsid w:val="008D44C4"/>
    <w:rsid w:val="008D465A"/>
    <w:rsid w:val="008D4714"/>
    <w:rsid w:val="008D6539"/>
    <w:rsid w:val="008D7846"/>
    <w:rsid w:val="008E0F17"/>
    <w:rsid w:val="008E288E"/>
    <w:rsid w:val="008E2AE9"/>
    <w:rsid w:val="008E3AEC"/>
    <w:rsid w:val="008E4140"/>
    <w:rsid w:val="008E443B"/>
    <w:rsid w:val="008E5F43"/>
    <w:rsid w:val="008E7B4F"/>
    <w:rsid w:val="008F1C1B"/>
    <w:rsid w:val="008F2085"/>
    <w:rsid w:val="008F289F"/>
    <w:rsid w:val="008F4E49"/>
    <w:rsid w:val="008F554F"/>
    <w:rsid w:val="008F6EEC"/>
    <w:rsid w:val="008F79F3"/>
    <w:rsid w:val="008F7F98"/>
    <w:rsid w:val="009002EA"/>
    <w:rsid w:val="009005D9"/>
    <w:rsid w:val="00900B5E"/>
    <w:rsid w:val="00900E58"/>
    <w:rsid w:val="00901827"/>
    <w:rsid w:val="00901AEE"/>
    <w:rsid w:val="0090490C"/>
    <w:rsid w:val="00904D23"/>
    <w:rsid w:val="00905B8C"/>
    <w:rsid w:val="00906573"/>
    <w:rsid w:val="009074EE"/>
    <w:rsid w:val="00907A3A"/>
    <w:rsid w:val="00910953"/>
    <w:rsid w:val="00911964"/>
    <w:rsid w:val="0091211C"/>
    <w:rsid w:val="00914473"/>
    <w:rsid w:val="0091494B"/>
    <w:rsid w:val="009157F9"/>
    <w:rsid w:val="009158D1"/>
    <w:rsid w:val="00916644"/>
    <w:rsid w:val="009175C1"/>
    <w:rsid w:val="00917C06"/>
    <w:rsid w:val="00920476"/>
    <w:rsid w:val="009209D0"/>
    <w:rsid w:val="00920DDF"/>
    <w:rsid w:val="00921624"/>
    <w:rsid w:val="009230B1"/>
    <w:rsid w:val="0092343F"/>
    <w:rsid w:val="0092403D"/>
    <w:rsid w:val="00924327"/>
    <w:rsid w:val="009243D9"/>
    <w:rsid w:val="009252E4"/>
    <w:rsid w:val="00925712"/>
    <w:rsid w:val="009259CA"/>
    <w:rsid w:val="009259F5"/>
    <w:rsid w:val="00925FC0"/>
    <w:rsid w:val="00926FB0"/>
    <w:rsid w:val="0093128A"/>
    <w:rsid w:val="00932B31"/>
    <w:rsid w:val="0093379B"/>
    <w:rsid w:val="00933C72"/>
    <w:rsid w:val="0093617A"/>
    <w:rsid w:val="009364E1"/>
    <w:rsid w:val="00936DFF"/>
    <w:rsid w:val="00942FA8"/>
    <w:rsid w:val="009435DC"/>
    <w:rsid w:val="00946C4A"/>
    <w:rsid w:val="009474EA"/>
    <w:rsid w:val="00947649"/>
    <w:rsid w:val="0095122E"/>
    <w:rsid w:val="00952163"/>
    <w:rsid w:val="00953D0E"/>
    <w:rsid w:val="00956E11"/>
    <w:rsid w:val="009577C7"/>
    <w:rsid w:val="009601F1"/>
    <w:rsid w:val="00960458"/>
    <w:rsid w:val="00961EC1"/>
    <w:rsid w:val="00964E3A"/>
    <w:rsid w:val="00965410"/>
    <w:rsid w:val="0096630E"/>
    <w:rsid w:val="00966A3E"/>
    <w:rsid w:val="0096756F"/>
    <w:rsid w:val="009677FF"/>
    <w:rsid w:val="009749B4"/>
    <w:rsid w:val="00974EEE"/>
    <w:rsid w:val="00974FFF"/>
    <w:rsid w:val="009762F3"/>
    <w:rsid w:val="00976490"/>
    <w:rsid w:val="00980D89"/>
    <w:rsid w:val="009817D7"/>
    <w:rsid w:val="00981D30"/>
    <w:rsid w:val="00983B3D"/>
    <w:rsid w:val="00984ED9"/>
    <w:rsid w:val="009859D4"/>
    <w:rsid w:val="00985CA8"/>
    <w:rsid w:val="00986944"/>
    <w:rsid w:val="009878B9"/>
    <w:rsid w:val="00991938"/>
    <w:rsid w:val="00992AC7"/>
    <w:rsid w:val="009943C9"/>
    <w:rsid w:val="0099537F"/>
    <w:rsid w:val="00997EBF"/>
    <w:rsid w:val="009A1273"/>
    <w:rsid w:val="009A2414"/>
    <w:rsid w:val="009A3AE3"/>
    <w:rsid w:val="009A41E1"/>
    <w:rsid w:val="009A4615"/>
    <w:rsid w:val="009A6EA4"/>
    <w:rsid w:val="009A7927"/>
    <w:rsid w:val="009B05C9"/>
    <w:rsid w:val="009B1DCE"/>
    <w:rsid w:val="009B21EC"/>
    <w:rsid w:val="009B3CD2"/>
    <w:rsid w:val="009B3E77"/>
    <w:rsid w:val="009B3FF5"/>
    <w:rsid w:val="009B4BEB"/>
    <w:rsid w:val="009B4C58"/>
    <w:rsid w:val="009B4C95"/>
    <w:rsid w:val="009B57E7"/>
    <w:rsid w:val="009B6558"/>
    <w:rsid w:val="009B6968"/>
    <w:rsid w:val="009C08A9"/>
    <w:rsid w:val="009C0A60"/>
    <w:rsid w:val="009C13DE"/>
    <w:rsid w:val="009C2043"/>
    <w:rsid w:val="009C2164"/>
    <w:rsid w:val="009C3D1F"/>
    <w:rsid w:val="009C3FC3"/>
    <w:rsid w:val="009C4ECC"/>
    <w:rsid w:val="009C589F"/>
    <w:rsid w:val="009C6ACC"/>
    <w:rsid w:val="009C75FD"/>
    <w:rsid w:val="009C7CA2"/>
    <w:rsid w:val="009D1E1D"/>
    <w:rsid w:val="009D2810"/>
    <w:rsid w:val="009D2CA7"/>
    <w:rsid w:val="009D3146"/>
    <w:rsid w:val="009D3BA5"/>
    <w:rsid w:val="009D4691"/>
    <w:rsid w:val="009D5042"/>
    <w:rsid w:val="009D6645"/>
    <w:rsid w:val="009E0BF5"/>
    <w:rsid w:val="009E205B"/>
    <w:rsid w:val="009E42F7"/>
    <w:rsid w:val="009E6531"/>
    <w:rsid w:val="009E67DC"/>
    <w:rsid w:val="009E6D70"/>
    <w:rsid w:val="009E6ECB"/>
    <w:rsid w:val="009E7D40"/>
    <w:rsid w:val="009F1A48"/>
    <w:rsid w:val="009F1DC4"/>
    <w:rsid w:val="009F7119"/>
    <w:rsid w:val="009F71D4"/>
    <w:rsid w:val="009F73EE"/>
    <w:rsid w:val="00A00455"/>
    <w:rsid w:val="00A006FE"/>
    <w:rsid w:val="00A0352C"/>
    <w:rsid w:val="00A03B34"/>
    <w:rsid w:val="00A044A6"/>
    <w:rsid w:val="00A054FA"/>
    <w:rsid w:val="00A05FF7"/>
    <w:rsid w:val="00A06BC1"/>
    <w:rsid w:val="00A0753B"/>
    <w:rsid w:val="00A1066D"/>
    <w:rsid w:val="00A10A2F"/>
    <w:rsid w:val="00A124CD"/>
    <w:rsid w:val="00A125DD"/>
    <w:rsid w:val="00A14471"/>
    <w:rsid w:val="00A1496E"/>
    <w:rsid w:val="00A14ED7"/>
    <w:rsid w:val="00A15855"/>
    <w:rsid w:val="00A16917"/>
    <w:rsid w:val="00A16BB8"/>
    <w:rsid w:val="00A16F39"/>
    <w:rsid w:val="00A2002C"/>
    <w:rsid w:val="00A21111"/>
    <w:rsid w:val="00A21AF2"/>
    <w:rsid w:val="00A224BE"/>
    <w:rsid w:val="00A22573"/>
    <w:rsid w:val="00A23574"/>
    <w:rsid w:val="00A24482"/>
    <w:rsid w:val="00A24C42"/>
    <w:rsid w:val="00A24E11"/>
    <w:rsid w:val="00A25433"/>
    <w:rsid w:val="00A25552"/>
    <w:rsid w:val="00A30449"/>
    <w:rsid w:val="00A30F79"/>
    <w:rsid w:val="00A326FC"/>
    <w:rsid w:val="00A355FA"/>
    <w:rsid w:val="00A3592E"/>
    <w:rsid w:val="00A35A34"/>
    <w:rsid w:val="00A35E30"/>
    <w:rsid w:val="00A420D6"/>
    <w:rsid w:val="00A421EE"/>
    <w:rsid w:val="00A43246"/>
    <w:rsid w:val="00A440DB"/>
    <w:rsid w:val="00A44C95"/>
    <w:rsid w:val="00A44F5A"/>
    <w:rsid w:val="00A45077"/>
    <w:rsid w:val="00A46126"/>
    <w:rsid w:val="00A465C8"/>
    <w:rsid w:val="00A46E49"/>
    <w:rsid w:val="00A47F78"/>
    <w:rsid w:val="00A5044A"/>
    <w:rsid w:val="00A529FC"/>
    <w:rsid w:val="00A5468B"/>
    <w:rsid w:val="00A548E2"/>
    <w:rsid w:val="00A56A21"/>
    <w:rsid w:val="00A5745D"/>
    <w:rsid w:val="00A57839"/>
    <w:rsid w:val="00A63621"/>
    <w:rsid w:val="00A6551F"/>
    <w:rsid w:val="00A65AD8"/>
    <w:rsid w:val="00A66160"/>
    <w:rsid w:val="00A66A83"/>
    <w:rsid w:val="00A67F03"/>
    <w:rsid w:val="00A70454"/>
    <w:rsid w:val="00A7102B"/>
    <w:rsid w:val="00A725EB"/>
    <w:rsid w:val="00A730D8"/>
    <w:rsid w:val="00A74EC8"/>
    <w:rsid w:val="00A759DA"/>
    <w:rsid w:val="00A75A1D"/>
    <w:rsid w:val="00A77879"/>
    <w:rsid w:val="00A77CDB"/>
    <w:rsid w:val="00A80768"/>
    <w:rsid w:val="00A811A0"/>
    <w:rsid w:val="00A816DD"/>
    <w:rsid w:val="00A81F33"/>
    <w:rsid w:val="00A8777B"/>
    <w:rsid w:val="00A915FB"/>
    <w:rsid w:val="00A93039"/>
    <w:rsid w:val="00A93712"/>
    <w:rsid w:val="00A949A1"/>
    <w:rsid w:val="00A94FC7"/>
    <w:rsid w:val="00A97138"/>
    <w:rsid w:val="00A97576"/>
    <w:rsid w:val="00A97992"/>
    <w:rsid w:val="00A979EE"/>
    <w:rsid w:val="00A97E13"/>
    <w:rsid w:val="00AA1BED"/>
    <w:rsid w:val="00AA21C9"/>
    <w:rsid w:val="00AA315F"/>
    <w:rsid w:val="00AA44AC"/>
    <w:rsid w:val="00AA4FC2"/>
    <w:rsid w:val="00AA6B7B"/>
    <w:rsid w:val="00AB09A0"/>
    <w:rsid w:val="00AB0D46"/>
    <w:rsid w:val="00AB1010"/>
    <w:rsid w:val="00AB119F"/>
    <w:rsid w:val="00AB21D8"/>
    <w:rsid w:val="00AB2477"/>
    <w:rsid w:val="00AB2648"/>
    <w:rsid w:val="00AB4AAB"/>
    <w:rsid w:val="00AB5243"/>
    <w:rsid w:val="00AB625E"/>
    <w:rsid w:val="00AC19F6"/>
    <w:rsid w:val="00AC4397"/>
    <w:rsid w:val="00AC46F3"/>
    <w:rsid w:val="00AC4CFC"/>
    <w:rsid w:val="00AC52E5"/>
    <w:rsid w:val="00AC7117"/>
    <w:rsid w:val="00AC7A65"/>
    <w:rsid w:val="00AD0156"/>
    <w:rsid w:val="00AD17A0"/>
    <w:rsid w:val="00AD1D18"/>
    <w:rsid w:val="00AD2418"/>
    <w:rsid w:val="00AD24FB"/>
    <w:rsid w:val="00AD3A0D"/>
    <w:rsid w:val="00AD529D"/>
    <w:rsid w:val="00AD5306"/>
    <w:rsid w:val="00AD6965"/>
    <w:rsid w:val="00AD6E4F"/>
    <w:rsid w:val="00AE0050"/>
    <w:rsid w:val="00AE0C33"/>
    <w:rsid w:val="00AE0EBF"/>
    <w:rsid w:val="00AE198D"/>
    <w:rsid w:val="00AE37B9"/>
    <w:rsid w:val="00AE42EB"/>
    <w:rsid w:val="00AE46AF"/>
    <w:rsid w:val="00AE5B7A"/>
    <w:rsid w:val="00AE5CF5"/>
    <w:rsid w:val="00AE5D69"/>
    <w:rsid w:val="00AE5E2A"/>
    <w:rsid w:val="00AE7472"/>
    <w:rsid w:val="00AE7BE6"/>
    <w:rsid w:val="00AF0248"/>
    <w:rsid w:val="00AF38D4"/>
    <w:rsid w:val="00AF546B"/>
    <w:rsid w:val="00AF5C21"/>
    <w:rsid w:val="00AF5D16"/>
    <w:rsid w:val="00AF6330"/>
    <w:rsid w:val="00AF640E"/>
    <w:rsid w:val="00AF73BA"/>
    <w:rsid w:val="00B01E36"/>
    <w:rsid w:val="00B04A47"/>
    <w:rsid w:val="00B0513E"/>
    <w:rsid w:val="00B061F5"/>
    <w:rsid w:val="00B06989"/>
    <w:rsid w:val="00B07DAB"/>
    <w:rsid w:val="00B125A9"/>
    <w:rsid w:val="00B12E74"/>
    <w:rsid w:val="00B12FCC"/>
    <w:rsid w:val="00B162BC"/>
    <w:rsid w:val="00B169C0"/>
    <w:rsid w:val="00B16C0B"/>
    <w:rsid w:val="00B22062"/>
    <w:rsid w:val="00B23100"/>
    <w:rsid w:val="00B23868"/>
    <w:rsid w:val="00B23D0A"/>
    <w:rsid w:val="00B2413F"/>
    <w:rsid w:val="00B2418D"/>
    <w:rsid w:val="00B2436B"/>
    <w:rsid w:val="00B25C48"/>
    <w:rsid w:val="00B262DA"/>
    <w:rsid w:val="00B2633B"/>
    <w:rsid w:val="00B27894"/>
    <w:rsid w:val="00B3156F"/>
    <w:rsid w:val="00B31C20"/>
    <w:rsid w:val="00B332D5"/>
    <w:rsid w:val="00B333FD"/>
    <w:rsid w:val="00B33C72"/>
    <w:rsid w:val="00B34D35"/>
    <w:rsid w:val="00B34E8C"/>
    <w:rsid w:val="00B3546D"/>
    <w:rsid w:val="00B4080A"/>
    <w:rsid w:val="00B40EC1"/>
    <w:rsid w:val="00B41CD3"/>
    <w:rsid w:val="00B41ED4"/>
    <w:rsid w:val="00B477EA"/>
    <w:rsid w:val="00B50D2F"/>
    <w:rsid w:val="00B50DEB"/>
    <w:rsid w:val="00B51DE7"/>
    <w:rsid w:val="00B51F1A"/>
    <w:rsid w:val="00B53526"/>
    <w:rsid w:val="00B54183"/>
    <w:rsid w:val="00B54C75"/>
    <w:rsid w:val="00B55B5E"/>
    <w:rsid w:val="00B56ACC"/>
    <w:rsid w:val="00B5797F"/>
    <w:rsid w:val="00B579AA"/>
    <w:rsid w:val="00B60599"/>
    <w:rsid w:val="00B6141A"/>
    <w:rsid w:val="00B6149A"/>
    <w:rsid w:val="00B64BDF"/>
    <w:rsid w:val="00B64D58"/>
    <w:rsid w:val="00B71B03"/>
    <w:rsid w:val="00B72710"/>
    <w:rsid w:val="00B728AE"/>
    <w:rsid w:val="00B73A8A"/>
    <w:rsid w:val="00B73DE8"/>
    <w:rsid w:val="00B74E39"/>
    <w:rsid w:val="00B75411"/>
    <w:rsid w:val="00B7549E"/>
    <w:rsid w:val="00B756FC"/>
    <w:rsid w:val="00B7726C"/>
    <w:rsid w:val="00B800AD"/>
    <w:rsid w:val="00B80D36"/>
    <w:rsid w:val="00B81061"/>
    <w:rsid w:val="00B828A6"/>
    <w:rsid w:val="00B83319"/>
    <w:rsid w:val="00B839DF"/>
    <w:rsid w:val="00B83DB4"/>
    <w:rsid w:val="00B841EF"/>
    <w:rsid w:val="00B843A6"/>
    <w:rsid w:val="00B84AE9"/>
    <w:rsid w:val="00B84C44"/>
    <w:rsid w:val="00B85909"/>
    <w:rsid w:val="00B85C5E"/>
    <w:rsid w:val="00B875F0"/>
    <w:rsid w:val="00B90404"/>
    <w:rsid w:val="00B90E11"/>
    <w:rsid w:val="00B9139E"/>
    <w:rsid w:val="00B91BAF"/>
    <w:rsid w:val="00B9481B"/>
    <w:rsid w:val="00B95B73"/>
    <w:rsid w:val="00B95EAB"/>
    <w:rsid w:val="00B96E73"/>
    <w:rsid w:val="00B96FDB"/>
    <w:rsid w:val="00B9710B"/>
    <w:rsid w:val="00BA00FC"/>
    <w:rsid w:val="00BA0D4A"/>
    <w:rsid w:val="00BA10BF"/>
    <w:rsid w:val="00BA10EF"/>
    <w:rsid w:val="00BA2BAE"/>
    <w:rsid w:val="00BA2E54"/>
    <w:rsid w:val="00BA37A4"/>
    <w:rsid w:val="00BA38F7"/>
    <w:rsid w:val="00BA3B10"/>
    <w:rsid w:val="00BA3E60"/>
    <w:rsid w:val="00BA4D50"/>
    <w:rsid w:val="00BB171F"/>
    <w:rsid w:val="00BB280B"/>
    <w:rsid w:val="00BB555A"/>
    <w:rsid w:val="00BB6AE7"/>
    <w:rsid w:val="00BB7B4C"/>
    <w:rsid w:val="00BC1E9E"/>
    <w:rsid w:val="00BC2485"/>
    <w:rsid w:val="00BC2986"/>
    <w:rsid w:val="00BC2CBA"/>
    <w:rsid w:val="00BC3429"/>
    <w:rsid w:val="00BC3FB5"/>
    <w:rsid w:val="00BC47B3"/>
    <w:rsid w:val="00BC641A"/>
    <w:rsid w:val="00BC685B"/>
    <w:rsid w:val="00BD0FEE"/>
    <w:rsid w:val="00BD1079"/>
    <w:rsid w:val="00BD2395"/>
    <w:rsid w:val="00BD3850"/>
    <w:rsid w:val="00BD44EF"/>
    <w:rsid w:val="00BD4577"/>
    <w:rsid w:val="00BD5762"/>
    <w:rsid w:val="00BD58F6"/>
    <w:rsid w:val="00BD6208"/>
    <w:rsid w:val="00BD79C9"/>
    <w:rsid w:val="00BE058A"/>
    <w:rsid w:val="00BE1DC4"/>
    <w:rsid w:val="00BE1E02"/>
    <w:rsid w:val="00BE2656"/>
    <w:rsid w:val="00BE5FCE"/>
    <w:rsid w:val="00BE697D"/>
    <w:rsid w:val="00BE6CCD"/>
    <w:rsid w:val="00BE7AAA"/>
    <w:rsid w:val="00BF0C48"/>
    <w:rsid w:val="00BF3454"/>
    <w:rsid w:val="00BF34C5"/>
    <w:rsid w:val="00BF37DB"/>
    <w:rsid w:val="00BF4AB5"/>
    <w:rsid w:val="00BF4FEE"/>
    <w:rsid w:val="00BF5058"/>
    <w:rsid w:val="00BF6241"/>
    <w:rsid w:val="00BF7165"/>
    <w:rsid w:val="00BF7924"/>
    <w:rsid w:val="00BF7D91"/>
    <w:rsid w:val="00C01560"/>
    <w:rsid w:val="00C02A50"/>
    <w:rsid w:val="00C02EE4"/>
    <w:rsid w:val="00C036E7"/>
    <w:rsid w:val="00C04BB6"/>
    <w:rsid w:val="00C0566D"/>
    <w:rsid w:val="00C059F7"/>
    <w:rsid w:val="00C05FB3"/>
    <w:rsid w:val="00C069CF"/>
    <w:rsid w:val="00C073DB"/>
    <w:rsid w:val="00C10DF9"/>
    <w:rsid w:val="00C12AA5"/>
    <w:rsid w:val="00C15128"/>
    <w:rsid w:val="00C15964"/>
    <w:rsid w:val="00C15B9E"/>
    <w:rsid w:val="00C15C29"/>
    <w:rsid w:val="00C16541"/>
    <w:rsid w:val="00C21004"/>
    <w:rsid w:val="00C22122"/>
    <w:rsid w:val="00C22321"/>
    <w:rsid w:val="00C23408"/>
    <w:rsid w:val="00C23AFF"/>
    <w:rsid w:val="00C262AA"/>
    <w:rsid w:val="00C26459"/>
    <w:rsid w:val="00C26530"/>
    <w:rsid w:val="00C266CF"/>
    <w:rsid w:val="00C276B4"/>
    <w:rsid w:val="00C27721"/>
    <w:rsid w:val="00C30200"/>
    <w:rsid w:val="00C30D6D"/>
    <w:rsid w:val="00C313E6"/>
    <w:rsid w:val="00C31D48"/>
    <w:rsid w:val="00C322F4"/>
    <w:rsid w:val="00C35162"/>
    <w:rsid w:val="00C354D1"/>
    <w:rsid w:val="00C36AA0"/>
    <w:rsid w:val="00C3730E"/>
    <w:rsid w:val="00C374B3"/>
    <w:rsid w:val="00C37A2C"/>
    <w:rsid w:val="00C37A36"/>
    <w:rsid w:val="00C4025B"/>
    <w:rsid w:val="00C40EC2"/>
    <w:rsid w:val="00C41DA1"/>
    <w:rsid w:val="00C42860"/>
    <w:rsid w:val="00C440B8"/>
    <w:rsid w:val="00C44D2A"/>
    <w:rsid w:val="00C451EF"/>
    <w:rsid w:val="00C5271E"/>
    <w:rsid w:val="00C5303E"/>
    <w:rsid w:val="00C55238"/>
    <w:rsid w:val="00C55AFB"/>
    <w:rsid w:val="00C56140"/>
    <w:rsid w:val="00C56C35"/>
    <w:rsid w:val="00C56F95"/>
    <w:rsid w:val="00C60D9C"/>
    <w:rsid w:val="00C6318E"/>
    <w:rsid w:val="00C64333"/>
    <w:rsid w:val="00C647EA"/>
    <w:rsid w:val="00C6489A"/>
    <w:rsid w:val="00C65F32"/>
    <w:rsid w:val="00C66CFA"/>
    <w:rsid w:val="00C66D18"/>
    <w:rsid w:val="00C67102"/>
    <w:rsid w:val="00C67211"/>
    <w:rsid w:val="00C6742B"/>
    <w:rsid w:val="00C67BBA"/>
    <w:rsid w:val="00C7086E"/>
    <w:rsid w:val="00C720D5"/>
    <w:rsid w:val="00C73EB0"/>
    <w:rsid w:val="00C743FC"/>
    <w:rsid w:val="00C7536C"/>
    <w:rsid w:val="00C75B13"/>
    <w:rsid w:val="00C7786E"/>
    <w:rsid w:val="00C8027C"/>
    <w:rsid w:val="00C80389"/>
    <w:rsid w:val="00C80AE9"/>
    <w:rsid w:val="00C81318"/>
    <w:rsid w:val="00C81522"/>
    <w:rsid w:val="00C81F62"/>
    <w:rsid w:val="00C82A60"/>
    <w:rsid w:val="00C839DC"/>
    <w:rsid w:val="00C83D37"/>
    <w:rsid w:val="00C83E5B"/>
    <w:rsid w:val="00C844FD"/>
    <w:rsid w:val="00C84B41"/>
    <w:rsid w:val="00C84C7C"/>
    <w:rsid w:val="00C854A3"/>
    <w:rsid w:val="00C85763"/>
    <w:rsid w:val="00C90BD8"/>
    <w:rsid w:val="00C916A2"/>
    <w:rsid w:val="00C94218"/>
    <w:rsid w:val="00C95D04"/>
    <w:rsid w:val="00C976BE"/>
    <w:rsid w:val="00CA048D"/>
    <w:rsid w:val="00CA22C9"/>
    <w:rsid w:val="00CA39EF"/>
    <w:rsid w:val="00CA46CE"/>
    <w:rsid w:val="00CA770A"/>
    <w:rsid w:val="00CA7F96"/>
    <w:rsid w:val="00CB1A14"/>
    <w:rsid w:val="00CB50BB"/>
    <w:rsid w:val="00CB5ECE"/>
    <w:rsid w:val="00CB6A95"/>
    <w:rsid w:val="00CB7E26"/>
    <w:rsid w:val="00CC043D"/>
    <w:rsid w:val="00CC0A46"/>
    <w:rsid w:val="00CC1242"/>
    <w:rsid w:val="00CC1E9B"/>
    <w:rsid w:val="00CC2CD9"/>
    <w:rsid w:val="00CC3573"/>
    <w:rsid w:val="00CC4527"/>
    <w:rsid w:val="00CC4CFE"/>
    <w:rsid w:val="00CC5873"/>
    <w:rsid w:val="00CC5E25"/>
    <w:rsid w:val="00CC7251"/>
    <w:rsid w:val="00CD016F"/>
    <w:rsid w:val="00CD11CE"/>
    <w:rsid w:val="00CD151A"/>
    <w:rsid w:val="00CD258A"/>
    <w:rsid w:val="00CD27DD"/>
    <w:rsid w:val="00CD4072"/>
    <w:rsid w:val="00CD482F"/>
    <w:rsid w:val="00CD51F6"/>
    <w:rsid w:val="00CD637D"/>
    <w:rsid w:val="00CE03F2"/>
    <w:rsid w:val="00CE1382"/>
    <w:rsid w:val="00CE4FA9"/>
    <w:rsid w:val="00CE7BEF"/>
    <w:rsid w:val="00CF04EB"/>
    <w:rsid w:val="00CF18EE"/>
    <w:rsid w:val="00CF1A8B"/>
    <w:rsid w:val="00CF1ABD"/>
    <w:rsid w:val="00CF4120"/>
    <w:rsid w:val="00CF5A8E"/>
    <w:rsid w:val="00CF5C9E"/>
    <w:rsid w:val="00CF710E"/>
    <w:rsid w:val="00CF7212"/>
    <w:rsid w:val="00D00D2C"/>
    <w:rsid w:val="00D0104F"/>
    <w:rsid w:val="00D01E85"/>
    <w:rsid w:val="00D0236E"/>
    <w:rsid w:val="00D028ED"/>
    <w:rsid w:val="00D0358E"/>
    <w:rsid w:val="00D03FA5"/>
    <w:rsid w:val="00D044E1"/>
    <w:rsid w:val="00D044F1"/>
    <w:rsid w:val="00D05444"/>
    <w:rsid w:val="00D06501"/>
    <w:rsid w:val="00D06E6D"/>
    <w:rsid w:val="00D075BB"/>
    <w:rsid w:val="00D1005F"/>
    <w:rsid w:val="00D10B9B"/>
    <w:rsid w:val="00D1177C"/>
    <w:rsid w:val="00D120B6"/>
    <w:rsid w:val="00D12321"/>
    <w:rsid w:val="00D13946"/>
    <w:rsid w:val="00D16B0E"/>
    <w:rsid w:val="00D17BEB"/>
    <w:rsid w:val="00D21FAB"/>
    <w:rsid w:val="00D227A3"/>
    <w:rsid w:val="00D24088"/>
    <w:rsid w:val="00D243F3"/>
    <w:rsid w:val="00D255A4"/>
    <w:rsid w:val="00D2614E"/>
    <w:rsid w:val="00D26446"/>
    <w:rsid w:val="00D26C09"/>
    <w:rsid w:val="00D26C0F"/>
    <w:rsid w:val="00D26DB6"/>
    <w:rsid w:val="00D26F15"/>
    <w:rsid w:val="00D27690"/>
    <w:rsid w:val="00D3070E"/>
    <w:rsid w:val="00D30A21"/>
    <w:rsid w:val="00D31DFC"/>
    <w:rsid w:val="00D347D0"/>
    <w:rsid w:val="00D36F99"/>
    <w:rsid w:val="00D404A3"/>
    <w:rsid w:val="00D41E55"/>
    <w:rsid w:val="00D42564"/>
    <w:rsid w:val="00D43434"/>
    <w:rsid w:val="00D44BB4"/>
    <w:rsid w:val="00D46051"/>
    <w:rsid w:val="00D5068A"/>
    <w:rsid w:val="00D50EF2"/>
    <w:rsid w:val="00D53B55"/>
    <w:rsid w:val="00D54B27"/>
    <w:rsid w:val="00D54E5B"/>
    <w:rsid w:val="00D557C1"/>
    <w:rsid w:val="00D55B7A"/>
    <w:rsid w:val="00D6092D"/>
    <w:rsid w:val="00D61762"/>
    <w:rsid w:val="00D62F60"/>
    <w:rsid w:val="00D63649"/>
    <w:rsid w:val="00D641C6"/>
    <w:rsid w:val="00D645D0"/>
    <w:rsid w:val="00D65175"/>
    <w:rsid w:val="00D65633"/>
    <w:rsid w:val="00D65C4A"/>
    <w:rsid w:val="00D67639"/>
    <w:rsid w:val="00D70637"/>
    <w:rsid w:val="00D70DE9"/>
    <w:rsid w:val="00D72311"/>
    <w:rsid w:val="00D7299C"/>
    <w:rsid w:val="00D72C10"/>
    <w:rsid w:val="00D72F5E"/>
    <w:rsid w:val="00D736F8"/>
    <w:rsid w:val="00D75FEC"/>
    <w:rsid w:val="00D766C1"/>
    <w:rsid w:val="00D76BB2"/>
    <w:rsid w:val="00D76C08"/>
    <w:rsid w:val="00D76DB6"/>
    <w:rsid w:val="00D804D4"/>
    <w:rsid w:val="00D813D1"/>
    <w:rsid w:val="00D824A1"/>
    <w:rsid w:val="00D8508A"/>
    <w:rsid w:val="00D85C95"/>
    <w:rsid w:val="00D869F3"/>
    <w:rsid w:val="00D86D22"/>
    <w:rsid w:val="00D91090"/>
    <w:rsid w:val="00D91A0B"/>
    <w:rsid w:val="00D91A58"/>
    <w:rsid w:val="00D920BE"/>
    <w:rsid w:val="00D922F8"/>
    <w:rsid w:val="00D92C1F"/>
    <w:rsid w:val="00D93F01"/>
    <w:rsid w:val="00D945A1"/>
    <w:rsid w:val="00D95E28"/>
    <w:rsid w:val="00D96BE2"/>
    <w:rsid w:val="00DA0127"/>
    <w:rsid w:val="00DA0C9F"/>
    <w:rsid w:val="00DA2615"/>
    <w:rsid w:val="00DA2C6D"/>
    <w:rsid w:val="00DA37BD"/>
    <w:rsid w:val="00DA43D9"/>
    <w:rsid w:val="00DA5201"/>
    <w:rsid w:val="00DA6284"/>
    <w:rsid w:val="00DA783D"/>
    <w:rsid w:val="00DB0B2C"/>
    <w:rsid w:val="00DB1ACD"/>
    <w:rsid w:val="00DB23FA"/>
    <w:rsid w:val="00DB4E4C"/>
    <w:rsid w:val="00DB6448"/>
    <w:rsid w:val="00DB64AC"/>
    <w:rsid w:val="00DB75D5"/>
    <w:rsid w:val="00DC0049"/>
    <w:rsid w:val="00DC28E8"/>
    <w:rsid w:val="00DC2BD3"/>
    <w:rsid w:val="00DC3453"/>
    <w:rsid w:val="00DC4857"/>
    <w:rsid w:val="00DC5D1C"/>
    <w:rsid w:val="00DC6C87"/>
    <w:rsid w:val="00DC711E"/>
    <w:rsid w:val="00DD162C"/>
    <w:rsid w:val="00DD1738"/>
    <w:rsid w:val="00DD472A"/>
    <w:rsid w:val="00DD4D67"/>
    <w:rsid w:val="00DD610E"/>
    <w:rsid w:val="00DD6DC0"/>
    <w:rsid w:val="00DD749F"/>
    <w:rsid w:val="00DD7779"/>
    <w:rsid w:val="00DD7CA5"/>
    <w:rsid w:val="00DE0A91"/>
    <w:rsid w:val="00DE0FA6"/>
    <w:rsid w:val="00DE173C"/>
    <w:rsid w:val="00DE26C4"/>
    <w:rsid w:val="00DE2D8E"/>
    <w:rsid w:val="00DE3575"/>
    <w:rsid w:val="00DE4D95"/>
    <w:rsid w:val="00DE537D"/>
    <w:rsid w:val="00DE5AD6"/>
    <w:rsid w:val="00DE65BE"/>
    <w:rsid w:val="00DE6E17"/>
    <w:rsid w:val="00DE6E3D"/>
    <w:rsid w:val="00DE6E53"/>
    <w:rsid w:val="00DE7854"/>
    <w:rsid w:val="00DE7C3D"/>
    <w:rsid w:val="00DF1392"/>
    <w:rsid w:val="00DF2BD3"/>
    <w:rsid w:val="00DF2D22"/>
    <w:rsid w:val="00DF37DF"/>
    <w:rsid w:val="00DF609A"/>
    <w:rsid w:val="00DF7159"/>
    <w:rsid w:val="00DF77B7"/>
    <w:rsid w:val="00E01221"/>
    <w:rsid w:val="00E01595"/>
    <w:rsid w:val="00E02392"/>
    <w:rsid w:val="00E0245C"/>
    <w:rsid w:val="00E02921"/>
    <w:rsid w:val="00E02F91"/>
    <w:rsid w:val="00E02FCA"/>
    <w:rsid w:val="00E03205"/>
    <w:rsid w:val="00E071DE"/>
    <w:rsid w:val="00E07AA7"/>
    <w:rsid w:val="00E1097F"/>
    <w:rsid w:val="00E10A20"/>
    <w:rsid w:val="00E10EEA"/>
    <w:rsid w:val="00E11D72"/>
    <w:rsid w:val="00E1238E"/>
    <w:rsid w:val="00E13BCC"/>
    <w:rsid w:val="00E1425E"/>
    <w:rsid w:val="00E1501B"/>
    <w:rsid w:val="00E1562E"/>
    <w:rsid w:val="00E15D5E"/>
    <w:rsid w:val="00E17247"/>
    <w:rsid w:val="00E1787F"/>
    <w:rsid w:val="00E17C10"/>
    <w:rsid w:val="00E20165"/>
    <w:rsid w:val="00E207E8"/>
    <w:rsid w:val="00E20BD7"/>
    <w:rsid w:val="00E20E0D"/>
    <w:rsid w:val="00E216A8"/>
    <w:rsid w:val="00E230F0"/>
    <w:rsid w:val="00E23DFB"/>
    <w:rsid w:val="00E24586"/>
    <w:rsid w:val="00E24691"/>
    <w:rsid w:val="00E24D2D"/>
    <w:rsid w:val="00E24FE1"/>
    <w:rsid w:val="00E25D5D"/>
    <w:rsid w:val="00E35495"/>
    <w:rsid w:val="00E356DE"/>
    <w:rsid w:val="00E35BC7"/>
    <w:rsid w:val="00E37E98"/>
    <w:rsid w:val="00E37FE0"/>
    <w:rsid w:val="00E401BF"/>
    <w:rsid w:val="00E41626"/>
    <w:rsid w:val="00E427A7"/>
    <w:rsid w:val="00E43CC4"/>
    <w:rsid w:val="00E441FB"/>
    <w:rsid w:val="00E447D9"/>
    <w:rsid w:val="00E45178"/>
    <w:rsid w:val="00E45732"/>
    <w:rsid w:val="00E46CF0"/>
    <w:rsid w:val="00E47360"/>
    <w:rsid w:val="00E47BFA"/>
    <w:rsid w:val="00E5021A"/>
    <w:rsid w:val="00E50333"/>
    <w:rsid w:val="00E504B8"/>
    <w:rsid w:val="00E5069B"/>
    <w:rsid w:val="00E52069"/>
    <w:rsid w:val="00E541DE"/>
    <w:rsid w:val="00E553F2"/>
    <w:rsid w:val="00E562A3"/>
    <w:rsid w:val="00E579AF"/>
    <w:rsid w:val="00E57F03"/>
    <w:rsid w:val="00E61A76"/>
    <w:rsid w:val="00E61B61"/>
    <w:rsid w:val="00E6237D"/>
    <w:rsid w:val="00E62AF7"/>
    <w:rsid w:val="00E62FC9"/>
    <w:rsid w:val="00E65911"/>
    <w:rsid w:val="00E66EA2"/>
    <w:rsid w:val="00E7026E"/>
    <w:rsid w:val="00E70553"/>
    <w:rsid w:val="00E71836"/>
    <w:rsid w:val="00E7224D"/>
    <w:rsid w:val="00E73B84"/>
    <w:rsid w:val="00E74258"/>
    <w:rsid w:val="00E742EF"/>
    <w:rsid w:val="00E77E2D"/>
    <w:rsid w:val="00E77E4F"/>
    <w:rsid w:val="00E80237"/>
    <w:rsid w:val="00E81051"/>
    <w:rsid w:val="00E83167"/>
    <w:rsid w:val="00E83A42"/>
    <w:rsid w:val="00E85478"/>
    <w:rsid w:val="00E866FE"/>
    <w:rsid w:val="00E86824"/>
    <w:rsid w:val="00E87DB0"/>
    <w:rsid w:val="00E87F7C"/>
    <w:rsid w:val="00E903D9"/>
    <w:rsid w:val="00E92653"/>
    <w:rsid w:val="00E93484"/>
    <w:rsid w:val="00E94239"/>
    <w:rsid w:val="00E95325"/>
    <w:rsid w:val="00E954AC"/>
    <w:rsid w:val="00EA0685"/>
    <w:rsid w:val="00EA26B3"/>
    <w:rsid w:val="00EA2F64"/>
    <w:rsid w:val="00EA3BA2"/>
    <w:rsid w:val="00EA3C10"/>
    <w:rsid w:val="00EA3F96"/>
    <w:rsid w:val="00EA42C2"/>
    <w:rsid w:val="00EA466E"/>
    <w:rsid w:val="00EA4C86"/>
    <w:rsid w:val="00EA6B28"/>
    <w:rsid w:val="00EA74B7"/>
    <w:rsid w:val="00EA7EBA"/>
    <w:rsid w:val="00EB195F"/>
    <w:rsid w:val="00EB26CE"/>
    <w:rsid w:val="00EB4CA1"/>
    <w:rsid w:val="00EB4FFE"/>
    <w:rsid w:val="00EB5378"/>
    <w:rsid w:val="00EB550C"/>
    <w:rsid w:val="00EB6E30"/>
    <w:rsid w:val="00EB7B6A"/>
    <w:rsid w:val="00EC07B6"/>
    <w:rsid w:val="00EC18A9"/>
    <w:rsid w:val="00EC2138"/>
    <w:rsid w:val="00EC2DE0"/>
    <w:rsid w:val="00EC503D"/>
    <w:rsid w:val="00EC5DBF"/>
    <w:rsid w:val="00EC746A"/>
    <w:rsid w:val="00EC7B8C"/>
    <w:rsid w:val="00EC7FEA"/>
    <w:rsid w:val="00ED00E3"/>
    <w:rsid w:val="00ED09E5"/>
    <w:rsid w:val="00ED1FC4"/>
    <w:rsid w:val="00ED300F"/>
    <w:rsid w:val="00ED32C7"/>
    <w:rsid w:val="00ED376C"/>
    <w:rsid w:val="00ED3871"/>
    <w:rsid w:val="00ED41D4"/>
    <w:rsid w:val="00ED5DBC"/>
    <w:rsid w:val="00ED6000"/>
    <w:rsid w:val="00ED6867"/>
    <w:rsid w:val="00ED6A80"/>
    <w:rsid w:val="00ED7C5F"/>
    <w:rsid w:val="00EE088F"/>
    <w:rsid w:val="00EE0BB4"/>
    <w:rsid w:val="00EE122D"/>
    <w:rsid w:val="00EE124E"/>
    <w:rsid w:val="00EE2C2D"/>
    <w:rsid w:val="00EE2D98"/>
    <w:rsid w:val="00EE3957"/>
    <w:rsid w:val="00EE4FCD"/>
    <w:rsid w:val="00EE6194"/>
    <w:rsid w:val="00EE62EB"/>
    <w:rsid w:val="00EE63C7"/>
    <w:rsid w:val="00EE6567"/>
    <w:rsid w:val="00EE6854"/>
    <w:rsid w:val="00EE6C9B"/>
    <w:rsid w:val="00EE7E5A"/>
    <w:rsid w:val="00EF0E36"/>
    <w:rsid w:val="00EF3AFB"/>
    <w:rsid w:val="00EF4290"/>
    <w:rsid w:val="00EF610A"/>
    <w:rsid w:val="00F01B91"/>
    <w:rsid w:val="00F01D30"/>
    <w:rsid w:val="00F02FDC"/>
    <w:rsid w:val="00F04927"/>
    <w:rsid w:val="00F06274"/>
    <w:rsid w:val="00F068E4"/>
    <w:rsid w:val="00F06D8F"/>
    <w:rsid w:val="00F07C61"/>
    <w:rsid w:val="00F07FC1"/>
    <w:rsid w:val="00F10863"/>
    <w:rsid w:val="00F10C5B"/>
    <w:rsid w:val="00F114BC"/>
    <w:rsid w:val="00F11BFC"/>
    <w:rsid w:val="00F1209A"/>
    <w:rsid w:val="00F12108"/>
    <w:rsid w:val="00F12406"/>
    <w:rsid w:val="00F12AFA"/>
    <w:rsid w:val="00F131F7"/>
    <w:rsid w:val="00F13AD4"/>
    <w:rsid w:val="00F1412B"/>
    <w:rsid w:val="00F14A4A"/>
    <w:rsid w:val="00F14D76"/>
    <w:rsid w:val="00F15F71"/>
    <w:rsid w:val="00F16586"/>
    <w:rsid w:val="00F17BAB"/>
    <w:rsid w:val="00F209D4"/>
    <w:rsid w:val="00F214EE"/>
    <w:rsid w:val="00F24032"/>
    <w:rsid w:val="00F24946"/>
    <w:rsid w:val="00F26BD2"/>
    <w:rsid w:val="00F27D18"/>
    <w:rsid w:val="00F30904"/>
    <w:rsid w:val="00F30993"/>
    <w:rsid w:val="00F30B58"/>
    <w:rsid w:val="00F31B28"/>
    <w:rsid w:val="00F331D9"/>
    <w:rsid w:val="00F3536A"/>
    <w:rsid w:val="00F3546C"/>
    <w:rsid w:val="00F355AD"/>
    <w:rsid w:val="00F35DA8"/>
    <w:rsid w:val="00F4004B"/>
    <w:rsid w:val="00F4006E"/>
    <w:rsid w:val="00F4093A"/>
    <w:rsid w:val="00F40A7E"/>
    <w:rsid w:val="00F41C06"/>
    <w:rsid w:val="00F42820"/>
    <w:rsid w:val="00F429EC"/>
    <w:rsid w:val="00F42E40"/>
    <w:rsid w:val="00F4344D"/>
    <w:rsid w:val="00F43885"/>
    <w:rsid w:val="00F44336"/>
    <w:rsid w:val="00F454C8"/>
    <w:rsid w:val="00F458CF"/>
    <w:rsid w:val="00F45975"/>
    <w:rsid w:val="00F45B74"/>
    <w:rsid w:val="00F45D54"/>
    <w:rsid w:val="00F47786"/>
    <w:rsid w:val="00F50D2D"/>
    <w:rsid w:val="00F50EE1"/>
    <w:rsid w:val="00F53DD5"/>
    <w:rsid w:val="00F545D1"/>
    <w:rsid w:val="00F55CB3"/>
    <w:rsid w:val="00F55E37"/>
    <w:rsid w:val="00F56B76"/>
    <w:rsid w:val="00F6021E"/>
    <w:rsid w:val="00F60F4B"/>
    <w:rsid w:val="00F63B5A"/>
    <w:rsid w:val="00F63D95"/>
    <w:rsid w:val="00F647AC"/>
    <w:rsid w:val="00F670FA"/>
    <w:rsid w:val="00F67712"/>
    <w:rsid w:val="00F679EB"/>
    <w:rsid w:val="00F72DCF"/>
    <w:rsid w:val="00F736EB"/>
    <w:rsid w:val="00F74585"/>
    <w:rsid w:val="00F74D2C"/>
    <w:rsid w:val="00F751C9"/>
    <w:rsid w:val="00F768C2"/>
    <w:rsid w:val="00F768CC"/>
    <w:rsid w:val="00F77B49"/>
    <w:rsid w:val="00F77D4A"/>
    <w:rsid w:val="00F80CC6"/>
    <w:rsid w:val="00F81AA9"/>
    <w:rsid w:val="00F845B1"/>
    <w:rsid w:val="00F84B52"/>
    <w:rsid w:val="00F8746D"/>
    <w:rsid w:val="00F91B81"/>
    <w:rsid w:val="00F92180"/>
    <w:rsid w:val="00F95BB4"/>
    <w:rsid w:val="00F95F94"/>
    <w:rsid w:val="00F9748E"/>
    <w:rsid w:val="00F97862"/>
    <w:rsid w:val="00FA1341"/>
    <w:rsid w:val="00FA168C"/>
    <w:rsid w:val="00FA3A98"/>
    <w:rsid w:val="00FA3BF7"/>
    <w:rsid w:val="00FA470B"/>
    <w:rsid w:val="00FA7404"/>
    <w:rsid w:val="00FB00F7"/>
    <w:rsid w:val="00FB2B8A"/>
    <w:rsid w:val="00FB30DE"/>
    <w:rsid w:val="00FB4734"/>
    <w:rsid w:val="00FB4870"/>
    <w:rsid w:val="00FB7B20"/>
    <w:rsid w:val="00FB7C42"/>
    <w:rsid w:val="00FC2BCE"/>
    <w:rsid w:val="00FC2C24"/>
    <w:rsid w:val="00FC31D7"/>
    <w:rsid w:val="00FC35A6"/>
    <w:rsid w:val="00FC3ADA"/>
    <w:rsid w:val="00FC4B72"/>
    <w:rsid w:val="00FC6120"/>
    <w:rsid w:val="00FC6127"/>
    <w:rsid w:val="00FC786E"/>
    <w:rsid w:val="00FD05AA"/>
    <w:rsid w:val="00FD0C56"/>
    <w:rsid w:val="00FD4112"/>
    <w:rsid w:val="00FD4763"/>
    <w:rsid w:val="00FD4D28"/>
    <w:rsid w:val="00FD546D"/>
    <w:rsid w:val="00FD6269"/>
    <w:rsid w:val="00FD6524"/>
    <w:rsid w:val="00FD75EF"/>
    <w:rsid w:val="00FD77C6"/>
    <w:rsid w:val="00FD7F02"/>
    <w:rsid w:val="00FE043F"/>
    <w:rsid w:val="00FE0F0D"/>
    <w:rsid w:val="00FE14CF"/>
    <w:rsid w:val="00FE3B7D"/>
    <w:rsid w:val="00FE5EE1"/>
    <w:rsid w:val="00FE6F8A"/>
    <w:rsid w:val="00FE78EF"/>
    <w:rsid w:val="00FE7AF4"/>
    <w:rsid w:val="00FF09E1"/>
    <w:rsid w:val="00FF0EF7"/>
    <w:rsid w:val="00FF0F9D"/>
    <w:rsid w:val="00FF1B53"/>
    <w:rsid w:val="00FF2C6E"/>
    <w:rsid w:val="00FF3BE1"/>
    <w:rsid w:val="00FF427D"/>
    <w:rsid w:val="00FF44B4"/>
    <w:rsid w:val="00FF55D4"/>
    <w:rsid w:val="00FF6DE4"/>
    <w:rsid w:val="00FF7024"/>
    <w:rsid w:val="00FF70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3A164"/>
  <w15:docId w15:val="{A3F32AE9-7CFB-4B9C-BEE9-9F3498D2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E2"/>
  </w:style>
  <w:style w:type="paragraph" w:styleId="Heading1">
    <w:name w:val="heading 1"/>
    <w:basedOn w:val="Normal"/>
    <w:next w:val="Normal"/>
    <w:link w:val="Heading1Char"/>
    <w:uiPriority w:val="99"/>
    <w:qFormat/>
    <w:rsid w:val="000E59DA"/>
    <w:pPr>
      <w:keepNext/>
      <w:spacing w:after="0" w:line="240" w:lineRule="auto"/>
      <w:outlineLvl w:val="0"/>
    </w:pPr>
    <w:rPr>
      <w:rFonts w:ascii="Times New Roman" w:eastAsia="Times New Roman" w:hAnsi="Times New Roman" w:cs="Times New Roman"/>
      <w:b/>
      <w:sz w:val="26"/>
      <w:szCs w:val="26"/>
      <w:lang w:val="en-GB"/>
    </w:rPr>
  </w:style>
  <w:style w:type="paragraph" w:styleId="Heading2">
    <w:name w:val="heading 2"/>
    <w:basedOn w:val="Normal"/>
    <w:next w:val="Normal"/>
    <w:link w:val="Heading2Char"/>
    <w:uiPriority w:val="99"/>
    <w:qFormat/>
    <w:rsid w:val="000E59DA"/>
    <w:pPr>
      <w:keepNext/>
      <w:spacing w:after="0" w:line="240" w:lineRule="auto"/>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E59DA"/>
    <w:rPr>
      <w:rFonts w:ascii="Times New Roman" w:eastAsia="Times New Roman" w:hAnsi="Times New Roman" w:cs="Times New Roman"/>
      <w:b/>
      <w:sz w:val="26"/>
      <w:szCs w:val="26"/>
      <w:lang w:val="en-GB"/>
    </w:rPr>
  </w:style>
  <w:style w:type="character" w:customStyle="1" w:styleId="Heading2Char">
    <w:name w:val="Heading 2 Char"/>
    <w:basedOn w:val="DefaultParagraphFont"/>
    <w:link w:val="Heading2"/>
    <w:uiPriority w:val="99"/>
    <w:rsid w:val="000E59DA"/>
    <w:rPr>
      <w:rFonts w:ascii="Times New Roman" w:eastAsia="Times New Roman" w:hAnsi="Times New Roman" w:cs="Times New Roman"/>
      <w:b/>
      <w:bCs/>
      <w:sz w:val="28"/>
      <w:szCs w:val="24"/>
    </w:rPr>
  </w:style>
  <w:style w:type="paragraph" w:styleId="Footer">
    <w:name w:val="footer"/>
    <w:basedOn w:val="Normal"/>
    <w:link w:val="FooterChar"/>
    <w:uiPriority w:val="99"/>
    <w:rsid w:val="000E59DA"/>
    <w:pPr>
      <w:tabs>
        <w:tab w:val="center" w:pos="4320"/>
        <w:tab w:val="right" w:pos="8640"/>
      </w:tabs>
      <w:spacing w:after="0" w:line="240" w:lineRule="auto"/>
    </w:pPr>
    <w:rPr>
      <w:rFonts w:ascii="Times New Roman" w:eastAsia="Times New Roman" w:hAnsi="Times New Roman" w:cs="Times New Roman"/>
      <w:sz w:val="24"/>
      <w:szCs w:val="24"/>
      <w:lang w:val="en-CA"/>
    </w:rPr>
  </w:style>
  <w:style w:type="character" w:customStyle="1" w:styleId="FooterChar">
    <w:name w:val="Footer Char"/>
    <w:basedOn w:val="DefaultParagraphFont"/>
    <w:link w:val="Footer"/>
    <w:uiPriority w:val="99"/>
    <w:rsid w:val="000E59DA"/>
    <w:rPr>
      <w:rFonts w:ascii="Times New Roman" w:eastAsia="Times New Roman" w:hAnsi="Times New Roman" w:cs="Times New Roman"/>
      <w:sz w:val="24"/>
      <w:szCs w:val="24"/>
      <w:lang w:val="en-CA"/>
    </w:rPr>
  </w:style>
  <w:style w:type="paragraph" w:styleId="ListParagraph">
    <w:name w:val="List Paragraph"/>
    <w:basedOn w:val="Normal"/>
    <w:uiPriority w:val="34"/>
    <w:qFormat/>
    <w:rsid w:val="000E59DA"/>
    <w:pPr>
      <w:numPr>
        <w:ilvl w:val="1"/>
        <w:numId w:val="1"/>
      </w:numPr>
      <w:autoSpaceDE w:val="0"/>
      <w:autoSpaceDN w:val="0"/>
      <w:adjustRightInd w:val="0"/>
      <w:spacing w:after="0" w:line="240" w:lineRule="auto"/>
      <w:contextualSpacing/>
    </w:pPr>
    <w:rPr>
      <w:rFonts w:ascii="Times New Roman" w:eastAsia="Times New Roman" w:hAnsi="Calibri" w:cs="Times New Roman"/>
      <w:sz w:val="24"/>
      <w:szCs w:val="24"/>
      <w:lang w:val="en-CA"/>
    </w:rPr>
  </w:style>
  <w:style w:type="character" w:styleId="Hyperlink">
    <w:name w:val="Hyperlink"/>
    <w:basedOn w:val="DefaultParagraphFont"/>
    <w:uiPriority w:val="99"/>
    <w:unhideWhenUsed/>
    <w:rsid w:val="000E59DA"/>
    <w:rPr>
      <w:color w:val="0000FF" w:themeColor="hyperlink"/>
      <w:u w:val="single"/>
    </w:rPr>
  </w:style>
  <w:style w:type="paragraph" w:styleId="CommentText">
    <w:name w:val="annotation text"/>
    <w:basedOn w:val="Normal"/>
    <w:link w:val="CommentTextChar"/>
    <w:uiPriority w:val="99"/>
    <w:semiHidden/>
    <w:unhideWhenUsed/>
    <w:rsid w:val="000E59DA"/>
    <w:pPr>
      <w:spacing w:line="240" w:lineRule="auto"/>
    </w:pPr>
    <w:rPr>
      <w:sz w:val="20"/>
      <w:szCs w:val="20"/>
    </w:rPr>
  </w:style>
  <w:style w:type="character" w:customStyle="1" w:styleId="CommentTextChar">
    <w:name w:val="Comment Text Char"/>
    <w:basedOn w:val="DefaultParagraphFont"/>
    <w:link w:val="CommentText"/>
    <w:uiPriority w:val="99"/>
    <w:semiHidden/>
    <w:rsid w:val="000E59DA"/>
    <w:rPr>
      <w:sz w:val="20"/>
      <w:szCs w:val="20"/>
    </w:rPr>
  </w:style>
  <w:style w:type="character" w:customStyle="1" w:styleId="highlight">
    <w:name w:val="highlight"/>
    <w:basedOn w:val="DefaultParagraphFont"/>
    <w:rsid w:val="00BB280B"/>
  </w:style>
  <w:style w:type="character" w:styleId="Emphasis">
    <w:name w:val="Emphasis"/>
    <w:basedOn w:val="DefaultParagraphFont"/>
    <w:uiPriority w:val="20"/>
    <w:qFormat/>
    <w:rsid w:val="00704DC1"/>
    <w:rPr>
      <w:i/>
      <w:iCs/>
    </w:rPr>
  </w:style>
  <w:style w:type="paragraph" w:customStyle="1" w:styleId="Default">
    <w:name w:val="Default"/>
    <w:rsid w:val="00673E7C"/>
    <w:pPr>
      <w:autoSpaceDE w:val="0"/>
      <w:autoSpaceDN w:val="0"/>
      <w:adjustRightInd w:val="0"/>
      <w:spacing w:after="0" w:line="240" w:lineRule="auto"/>
    </w:pPr>
    <w:rPr>
      <w:rFonts w:ascii="Arial" w:hAnsi="Arial" w:cs="Arial"/>
      <w:color w:val="000000"/>
      <w:sz w:val="24"/>
      <w:szCs w:val="24"/>
    </w:rPr>
  </w:style>
  <w:style w:type="character" w:customStyle="1" w:styleId="st">
    <w:name w:val="st"/>
    <w:basedOn w:val="DefaultParagraphFont"/>
    <w:rsid w:val="008635D1"/>
  </w:style>
  <w:style w:type="character" w:styleId="CommentReference">
    <w:name w:val="annotation reference"/>
    <w:basedOn w:val="DefaultParagraphFont"/>
    <w:uiPriority w:val="99"/>
    <w:semiHidden/>
    <w:unhideWhenUsed/>
    <w:rsid w:val="000419E5"/>
    <w:rPr>
      <w:sz w:val="16"/>
      <w:szCs w:val="16"/>
    </w:rPr>
  </w:style>
  <w:style w:type="paragraph" w:styleId="CommentSubject">
    <w:name w:val="annotation subject"/>
    <w:basedOn w:val="CommentText"/>
    <w:next w:val="CommentText"/>
    <w:link w:val="CommentSubjectChar"/>
    <w:uiPriority w:val="99"/>
    <w:semiHidden/>
    <w:unhideWhenUsed/>
    <w:rsid w:val="000419E5"/>
    <w:rPr>
      <w:b/>
      <w:bCs/>
    </w:rPr>
  </w:style>
  <w:style w:type="character" w:customStyle="1" w:styleId="CommentSubjectChar">
    <w:name w:val="Comment Subject Char"/>
    <w:basedOn w:val="CommentTextChar"/>
    <w:link w:val="CommentSubject"/>
    <w:uiPriority w:val="99"/>
    <w:semiHidden/>
    <w:rsid w:val="000419E5"/>
    <w:rPr>
      <w:b/>
      <w:bCs/>
      <w:sz w:val="20"/>
      <w:szCs w:val="20"/>
    </w:rPr>
  </w:style>
  <w:style w:type="paragraph" w:styleId="BalloonText">
    <w:name w:val="Balloon Text"/>
    <w:basedOn w:val="Normal"/>
    <w:link w:val="BalloonTextChar"/>
    <w:uiPriority w:val="99"/>
    <w:semiHidden/>
    <w:unhideWhenUsed/>
    <w:rsid w:val="00041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9E5"/>
    <w:rPr>
      <w:rFonts w:ascii="Segoe UI" w:hAnsi="Segoe UI" w:cs="Segoe UI"/>
      <w:sz w:val="18"/>
      <w:szCs w:val="18"/>
    </w:rPr>
  </w:style>
  <w:style w:type="paragraph" w:styleId="Revision">
    <w:name w:val="Revision"/>
    <w:hidden/>
    <w:uiPriority w:val="99"/>
    <w:semiHidden/>
    <w:rsid w:val="00154334"/>
    <w:pPr>
      <w:spacing w:after="0" w:line="240" w:lineRule="auto"/>
    </w:pPr>
  </w:style>
  <w:style w:type="character" w:styleId="FollowedHyperlink">
    <w:name w:val="FollowedHyperlink"/>
    <w:basedOn w:val="DefaultParagraphFont"/>
    <w:uiPriority w:val="99"/>
    <w:semiHidden/>
    <w:unhideWhenUsed/>
    <w:rsid w:val="00B841EF"/>
    <w:rPr>
      <w:color w:val="800080" w:themeColor="followedHyperlink"/>
      <w:u w:val="single"/>
    </w:rPr>
  </w:style>
  <w:style w:type="paragraph" w:styleId="Header">
    <w:name w:val="header"/>
    <w:basedOn w:val="Normal"/>
    <w:link w:val="HeaderChar"/>
    <w:uiPriority w:val="99"/>
    <w:unhideWhenUsed/>
    <w:rsid w:val="00500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495233">
      <w:bodyDiv w:val="1"/>
      <w:marLeft w:val="0"/>
      <w:marRight w:val="0"/>
      <w:marTop w:val="0"/>
      <w:marBottom w:val="0"/>
      <w:divBdr>
        <w:top w:val="none" w:sz="0" w:space="0" w:color="auto"/>
        <w:left w:val="none" w:sz="0" w:space="0" w:color="auto"/>
        <w:bottom w:val="none" w:sz="0" w:space="0" w:color="auto"/>
        <w:right w:val="none" w:sz="0" w:space="0" w:color="auto"/>
      </w:divBdr>
    </w:div>
    <w:div w:id="820346488">
      <w:bodyDiv w:val="1"/>
      <w:marLeft w:val="0"/>
      <w:marRight w:val="0"/>
      <w:marTop w:val="0"/>
      <w:marBottom w:val="0"/>
      <w:divBdr>
        <w:top w:val="none" w:sz="0" w:space="0" w:color="auto"/>
        <w:left w:val="none" w:sz="0" w:space="0" w:color="auto"/>
        <w:bottom w:val="none" w:sz="0" w:space="0" w:color="auto"/>
        <w:right w:val="none" w:sz="0" w:space="0" w:color="auto"/>
      </w:divBdr>
      <w:divsChild>
        <w:div w:id="274868232">
          <w:marLeft w:val="0"/>
          <w:marRight w:val="0"/>
          <w:marTop w:val="0"/>
          <w:marBottom w:val="0"/>
          <w:divBdr>
            <w:top w:val="none" w:sz="0" w:space="0" w:color="auto"/>
            <w:left w:val="none" w:sz="0" w:space="0" w:color="auto"/>
            <w:bottom w:val="none" w:sz="0" w:space="0" w:color="auto"/>
            <w:right w:val="none" w:sz="0" w:space="0" w:color="auto"/>
          </w:divBdr>
        </w:div>
        <w:div w:id="1091007828">
          <w:marLeft w:val="0"/>
          <w:marRight w:val="0"/>
          <w:marTop w:val="0"/>
          <w:marBottom w:val="0"/>
          <w:divBdr>
            <w:top w:val="none" w:sz="0" w:space="0" w:color="auto"/>
            <w:left w:val="none" w:sz="0" w:space="0" w:color="auto"/>
            <w:bottom w:val="none" w:sz="0" w:space="0" w:color="auto"/>
            <w:right w:val="none" w:sz="0" w:space="0" w:color="auto"/>
          </w:divBdr>
        </w:div>
      </w:divsChild>
    </w:div>
    <w:div w:id="1005203805">
      <w:bodyDiv w:val="1"/>
      <w:marLeft w:val="0"/>
      <w:marRight w:val="0"/>
      <w:marTop w:val="0"/>
      <w:marBottom w:val="0"/>
      <w:divBdr>
        <w:top w:val="none" w:sz="0" w:space="0" w:color="auto"/>
        <w:left w:val="none" w:sz="0" w:space="0" w:color="auto"/>
        <w:bottom w:val="none" w:sz="0" w:space="0" w:color="auto"/>
        <w:right w:val="none" w:sz="0" w:space="0" w:color="auto"/>
      </w:divBdr>
      <w:divsChild>
        <w:div w:id="1070273709">
          <w:marLeft w:val="547"/>
          <w:marRight w:val="0"/>
          <w:marTop w:val="134"/>
          <w:marBottom w:val="0"/>
          <w:divBdr>
            <w:top w:val="none" w:sz="0" w:space="0" w:color="auto"/>
            <w:left w:val="none" w:sz="0" w:space="0" w:color="auto"/>
            <w:bottom w:val="none" w:sz="0" w:space="0" w:color="auto"/>
            <w:right w:val="none" w:sz="0" w:space="0" w:color="auto"/>
          </w:divBdr>
        </w:div>
      </w:divsChild>
    </w:div>
    <w:div w:id="1217473433">
      <w:bodyDiv w:val="1"/>
      <w:marLeft w:val="0"/>
      <w:marRight w:val="0"/>
      <w:marTop w:val="0"/>
      <w:marBottom w:val="0"/>
      <w:divBdr>
        <w:top w:val="none" w:sz="0" w:space="0" w:color="auto"/>
        <w:left w:val="none" w:sz="0" w:space="0" w:color="auto"/>
        <w:bottom w:val="none" w:sz="0" w:space="0" w:color="auto"/>
        <w:right w:val="none" w:sz="0" w:space="0" w:color="auto"/>
      </w:divBdr>
    </w:div>
    <w:div w:id="1250969492">
      <w:bodyDiv w:val="1"/>
      <w:marLeft w:val="0"/>
      <w:marRight w:val="0"/>
      <w:marTop w:val="0"/>
      <w:marBottom w:val="0"/>
      <w:divBdr>
        <w:top w:val="none" w:sz="0" w:space="0" w:color="auto"/>
        <w:left w:val="none" w:sz="0" w:space="0" w:color="auto"/>
        <w:bottom w:val="none" w:sz="0" w:space="0" w:color="auto"/>
        <w:right w:val="none" w:sz="0" w:space="0" w:color="auto"/>
      </w:divBdr>
    </w:div>
    <w:div w:id="1545948902">
      <w:bodyDiv w:val="1"/>
      <w:marLeft w:val="0"/>
      <w:marRight w:val="0"/>
      <w:marTop w:val="0"/>
      <w:marBottom w:val="0"/>
      <w:divBdr>
        <w:top w:val="none" w:sz="0" w:space="0" w:color="auto"/>
        <w:left w:val="none" w:sz="0" w:space="0" w:color="auto"/>
        <w:bottom w:val="none" w:sz="0" w:space="0" w:color="auto"/>
        <w:right w:val="none" w:sz="0" w:space="0" w:color="auto"/>
      </w:divBdr>
    </w:div>
    <w:div w:id="1646857157">
      <w:bodyDiv w:val="1"/>
      <w:marLeft w:val="0"/>
      <w:marRight w:val="0"/>
      <w:marTop w:val="0"/>
      <w:marBottom w:val="0"/>
      <w:divBdr>
        <w:top w:val="none" w:sz="0" w:space="0" w:color="auto"/>
        <w:left w:val="none" w:sz="0" w:space="0" w:color="auto"/>
        <w:bottom w:val="none" w:sz="0" w:space="0" w:color="auto"/>
        <w:right w:val="none" w:sz="0" w:space="0" w:color="auto"/>
      </w:divBdr>
    </w:div>
    <w:div w:id="1721633743">
      <w:bodyDiv w:val="1"/>
      <w:marLeft w:val="0"/>
      <w:marRight w:val="0"/>
      <w:marTop w:val="0"/>
      <w:marBottom w:val="0"/>
      <w:divBdr>
        <w:top w:val="none" w:sz="0" w:space="0" w:color="auto"/>
        <w:left w:val="none" w:sz="0" w:space="0" w:color="auto"/>
        <w:bottom w:val="none" w:sz="0" w:space="0" w:color="auto"/>
        <w:right w:val="none" w:sz="0" w:space="0" w:color="auto"/>
      </w:divBdr>
    </w:div>
    <w:div w:id="1784684975">
      <w:bodyDiv w:val="1"/>
      <w:marLeft w:val="0"/>
      <w:marRight w:val="0"/>
      <w:marTop w:val="0"/>
      <w:marBottom w:val="0"/>
      <w:divBdr>
        <w:top w:val="none" w:sz="0" w:space="0" w:color="auto"/>
        <w:left w:val="none" w:sz="0" w:space="0" w:color="auto"/>
        <w:bottom w:val="none" w:sz="0" w:space="0" w:color="auto"/>
        <w:right w:val="none" w:sz="0" w:space="0" w:color="auto"/>
      </w:divBdr>
    </w:div>
    <w:div w:id="1797748029">
      <w:bodyDiv w:val="1"/>
      <w:marLeft w:val="0"/>
      <w:marRight w:val="0"/>
      <w:marTop w:val="0"/>
      <w:marBottom w:val="0"/>
      <w:divBdr>
        <w:top w:val="none" w:sz="0" w:space="0" w:color="auto"/>
        <w:left w:val="none" w:sz="0" w:space="0" w:color="auto"/>
        <w:bottom w:val="none" w:sz="0" w:space="0" w:color="auto"/>
        <w:right w:val="none" w:sz="0" w:space="0" w:color="auto"/>
      </w:divBdr>
      <w:divsChild>
        <w:div w:id="113275401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hana-made.org/rc/wp-content/uploads/2019/12/Report.-Chilli-market-diagnostics.pdf" TargetMode="External"/><Relationship Id="rId18" Type="http://schemas.openxmlformats.org/officeDocument/2006/relationships/hyperlink" Target="https://coin.fao.org/coin-static/cms/media/7/13029380384160/onion_seed.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jica.go.jp/project/english/kenya/015/materials/c8h0vm0000f7o8cj-att/materials_21.pdf" TargetMode="External"/><Relationship Id="rId7" Type="http://schemas.openxmlformats.org/officeDocument/2006/relationships/endnotes" Target="endnotes.xml"/><Relationship Id="rId12" Type="http://schemas.openxmlformats.org/officeDocument/2006/relationships/hyperlink" Target="https://media.africaportal.org/documents/gssppn3.pdf" TargetMode="External"/><Relationship Id="rId17" Type="http://schemas.openxmlformats.org/officeDocument/2006/relationships/hyperlink" Target="https://www.kalro.org/fileadmin/publications/brochuresI/Kales_OnionProd.pdf%20%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ary.fes.de/pdf-files/bueros/ghana/10510.pdf" TargetMode="External"/><Relationship Id="rId20" Type="http://schemas.openxmlformats.org/officeDocument/2006/relationships/hyperlink" Target="https://www.doc-developpement-durable.org/file/Culture-epices/piments/File_Living%20With%20Wildlife_Chilli%20Growing.pdf"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a.agric.za/docs/Brochures/ProdGuideCabbage.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abi.org/ISC/FullTextPDF/2017/20177800136.pdf" TargetMode="External"/><Relationship Id="rId23" Type="http://schemas.openxmlformats.org/officeDocument/2006/relationships/hyperlink" Target="https://www.jica.go.jp/project/english/kenya/015/materials/c8h0vm0000f7o8cj-att/materials_08.pdf" TargetMode="External"/><Relationship Id="rId10" Type="http://schemas.openxmlformats.org/officeDocument/2006/relationships/hyperlink" Target="https://dca.au.dk/en/current-news/news/show/artikel/scientists-want-to-climate-secure-vegetable-production-in-ghana/" TargetMode="External"/><Relationship Id="rId19" Type="http://schemas.openxmlformats.org/officeDocument/2006/relationships/hyperlink" Target="https://www.iwmi.cgiar.org/Publications/Books/PDF/irrigated_urban_vegetable_production_in_ghana-chapter-3.pdf%20(127"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cgspace.cgiar.org/bitstream/handle/10568/76740/1760.pdf?sequence=1" TargetMode="External"/><Relationship Id="rId14" Type="http://schemas.openxmlformats.org/officeDocument/2006/relationships/hyperlink" Target="https://edepot.wur.nl/406359" TargetMode="External"/><Relationship Id="rId22" Type="http://schemas.openxmlformats.org/officeDocument/2006/relationships/hyperlink" Target="https://www.jica.go.jp/project/english/kenya/015/materials/c8h0vm0000f7o8cj-att/materials_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9C3AB-583B-46E8-8BE0-F761D42E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5904</Words>
  <Characters>33653</Characters>
  <Application>Microsoft Office Word</Application>
  <DocSecurity>0</DocSecurity>
  <Lines>280</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39479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JamesMuriithi</dc:creator>
  <cp:keywords/>
  <dc:description/>
  <cp:lastModifiedBy>vijay cuddeford</cp:lastModifiedBy>
  <cp:revision>2</cp:revision>
  <dcterms:created xsi:type="dcterms:W3CDTF">2020-11-02T13:10:00Z</dcterms:created>
  <dcterms:modified xsi:type="dcterms:W3CDTF">2020-11-02T13:10:00Z</dcterms:modified>
</cp:coreProperties>
</file>