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8ED06" w14:textId="77777777" w:rsidR="00E3101B" w:rsidRPr="008E2529" w:rsidRDefault="00E3101B" w:rsidP="00E3101B">
      <w:pPr>
        <w:spacing w:after="0" w:line="240" w:lineRule="auto"/>
        <w:rPr>
          <w:rFonts w:ascii="Times New Roman" w:hAnsi="Times New Roman" w:cs="Times New Roman"/>
          <w:sz w:val="24"/>
          <w:szCs w:val="24"/>
          <w:lang w:val="en-GB"/>
        </w:rPr>
      </w:pPr>
      <w:bookmarkStart w:id="0" w:name="_Hlk17063056"/>
      <w:r w:rsidRPr="008E2529">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63DDE110" wp14:editId="12E43650">
            <wp:simplePos x="0" y="0"/>
            <wp:positionH relativeFrom="column">
              <wp:posOffset>-114213</wp:posOffset>
            </wp:positionH>
            <wp:positionV relativeFrom="paragraph">
              <wp:posOffset>-517121</wp:posOffset>
            </wp:positionV>
            <wp:extent cx="1730375" cy="6477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0375"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2A08AC" w14:textId="3157F8CA" w:rsidR="00E3101B" w:rsidRPr="008E2529" w:rsidRDefault="00E3101B" w:rsidP="00E3101B">
      <w:pPr>
        <w:pStyle w:val="Heading1"/>
        <w:tabs>
          <w:tab w:val="left" w:pos="2880"/>
        </w:tabs>
        <w:rPr>
          <w:b w:val="0"/>
          <w:bCs/>
          <w:sz w:val="20"/>
          <w:szCs w:val="20"/>
        </w:rPr>
      </w:pPr>
      <w:r w:rsidRPr="008E2529">
        <w:rPr>
          <w:b w:val="0"/>
          <w:bCs/>
          <w:sz w:val="20"/>
          <w:szCs w:val="20"/>
        </w:rPr>
        <w:t xml:space="preserve">Fakiti na 112, Abu na </w:t>
      </w:r>
      <w:r w:rsidR="00D26D9E">
        <w:rPr>
          <w:b w:val="0"/>
          <w:bCs/>
          <w:sz w:val="20"/>
          <w:szCs w:val="20"/>
        </w:rPr>
        <w:t>4</w:t>
      </w:r>
    </w:p>
    <w:p w14:paraId="569B9450" w14:textId="77777777" w:rsidR="00E3101B" w:rsidRPr="008E2529" w:rsidRDefault="00E3101B" w:rsidP="00E3101B">
      <w:pPr>
        <w:pStyle w:val="Heading1"/>
        <w:tabs>
          <w:tab w:val="left" w:pos="2880"/>
        </w:tabs>
        <w:rPr>
          <w:b w:val="0"/>
          <w:sz w:val="20"/>
          <w:szCs w:val="20"/>
        </w:rPr>
      </w:pPr>
      <w:r w:rsidRPr="008E2529">
        <w:rPr>
          <w:b w:val="0"/>
          <w:sz w:val="20"/>
          <w:szCs w:val="20"/>
        </w:rPr>
        <w:t>Nau’i: Shimfida</w:t>
      </w:r>
    </w:p>
    <w:p w14:paraId="29959522" w14:textId="72782FEB" w:rsidR="00E3101B" w:rsidRPr="008E2529" w:rsidRDefault="005A449F" w:rsidP="00E3101B">
      <w:pPr>
        <w:tabs>
          <w:tab w:val="left" w:pos="2880"/>
        </w:tabs>
        <w:spacing w:after="0" w:line="240" w:lineRule="auto"/>
        <w:rPr>
          <w:rFonts w:ascii="Times New Roman" w:hAnsi="Times New Roman" w:cs="Times New Roman"/>
          <w:sz w:val="20"/>
          <w:szCs w:val="20"/>
        </w:rPr>
      </w:pPr>
      <w:r w:rsidRPr="005A449F">
        <w:rPr>
          <w:rFonts w:ascii="Times New Roman" w:hAnsi="Times New Roman" w:cs="Times New Roman"/>
          <w:sz w:val="20"/>
          <w:szCs w:val="20"/>
        </w:rPr>
        <w:t xml:space="preserve">Satumba </w:t>
      </w:r>
      <w:r w:rsidR="00E3101B" w:rsidRPr="008E2529">
        <w:rPr>
          <w:rFonts w:ascii="Times New Roman" w:hAnsi="Times New Roman" w:cs="Times New Roman"/>
          <w:sz w:val="20"/>
          <w:szCs w:val="20"/>
        </w:rPr>
        <w:t>2019</w:t>
      </w:r>
      <w:bookmarkStart w:id="1" w:name="_GoBack"/>
      <w:bookmarkEnd w:id="1"/>
    </w:p>
    <w:p w14:paraId="6A870B8C" w14:textId="77777777" w:rsidR="00E3101B" w:rsidRPr="008E2529" w:rsidRDefault="00E3101B" w:rsidP="00E3101B">
      <w:pPr>
        <w:tabs>
          <w:tab w:val="left" w:pos="2880"/>
        </w:tabs>
        <w:spacing w:line="240" w:lineRule="auto"/>
        <w:rPr>
          <w:rFonts w:ascii="Times New Roman" w:eastAsia="Times New Roman" w:hAnsi="Times New Roman" w:cs="Times New Roman"/>
          <w:sz w:val="24"/>
          <w:szCs w:val="24"/>
          <w:lang w:val="en-CA"/>
        </w:rPr>
      </w:pPr>
      <w:r w:rsidRPr="008E2529">
        <w:rPr>
          <w:rFonts w:ascii="Times New Roman" w:eastAsia="Times New Roman" w:hAnsi="Times New Roman" w:cs="Times New Roman"/>
          <w:sz w:val="24"/>
          <w:szCs w:val="24"/>
          <w:lang w:val="en-CA"/>
        </w:rPr>
        <w:t>_______________________________________________________________</w:t>
      </w:r>
    </w:p>
    <w:p w14:paraId="59D2DDAA" w14:textId="453BD451" w:rsidR="00E3101B" w:rsidRPr="006F585C" w:rsidRDefault="00E3101B" w:rsidP="00E3101B">
      <w:pPr>
        <w:tabs>
          <w:tab w:val="left" w:pos="2880"/>
        </w:tabs>
        <w:spacing w:after="0" w:line="240" w:lineRule="auto"/>
        <w:rPr>
          <w:rFonts w:ascii="Times New Roman" w:eastAsia="Times New Roman" w:hAnsi="Times New Roman" w:cs="Times New Roman"/>
          <w:b/>
          <w:sz w:val="28"/>
          <w:szCs w:val="28"/>
          <w:lang w:val="en-CA"/>
        </w:rPr>
      </w:pPr>
      <w:r w:rsidRPr="006F585C">
        <w:rPr>
          <w:rFonts w:ascii="Times New Roman" w:eastAsia="Times New Roman" w:hAnsi="Times New Roman" w:cs="Times New Roman"/>
          <w:b/>
          <w:sz w:val="28"/>
          <w:szCs w:val="28"/>
          <w:lang w:val="en-CA"/>
        </w:rPr>
        <w:t xml:space="preserve">Shimfida: </w:t>
      </w:r>
      <w:r>
        <w:rPr>
          <w:rFonts w:ascii="Times New Roman" w:eastAsia="Times New Roman" w:hAnsi="Times New Roman" w:cs="Times New Roman"/>
          <w:b/>
          <w:sz w:val="28"/>
          <w:szCs w:val="28"/>
          <w:lang w:val="en-CA"/>
        </w:rPr>
        <w:t>Noman Dankalin Turawa</w:t>
      </w:r>
    </w:p>
    <w:p w14:paraId="098E9A81" w14:textId="77777777" w:rsidR="00E3101B" w:rsidRPr="008E2529" w:rsidRDefault="00E3101B" w:rsidP="00E3101B">
      <w:pPr>
        <w:tabs>
          <w:tab w:val="left" w:pos="2880"/>
        </w:tabs>
        <w:spacing w:line="240" w:lineRule="auto"/>
        <w:rPr>
          <w:rFonts w:ascii="Times New Roman" w:hAnsi="Times New Roman" w:cs="Times New Roman"/>
          <w:sz w:val="24"/>
          <w:szCs w:val="24"/>
        </w:rPr>
      </w:pPr>
      <w:r w:rsidRPr="008E2529">
        <w:rPr>
          <w:rFonts w:ascii="Times New Roman" w:eastAsia="Times New Roman" w:hAnsi="Times New Roman" w:cs="Times New Roman"/>
          <w:sz w:val="24"/>
          <w:szCs w:val="24"/>
          <w:lang w:val="en-CA"/>
        </w:rPr>
        <w:t>_______________________________________________________________</w:t>
      </w:r>
    </w:p>
    <w:p w14:paraId="3EC9EEE0" w14:textId="77777777" w:rsidR="00E3101B" w:rsidRPr="00C029D3" w:rsidRDefault="00E3101B" w:rsidP="00E3101B">
      <w:pPr>
        <w:spacing w:line="240" w:lineRule="auto"/>
        <w:rPr>
          <w:rFonts w:ascii="Times New Roman" w:hAnsi="Times New Roman" w:cs="Times New Roman"/>
          <w:b/>
          <w:color w:val="222222"/>
          <w:sz w:val="24"/>
          <w:szCs w:val="24"/>
          <w:shd w:val="clear" w:color="auto" w:fill="FFFFFF"/>
        </w:rPr>
      </w:pPr>
      <w:r w:rsidRPr="00C029D3">
        <w:rPr>
          <w:rFonts w:ascii="Times New Roman" w:hAnsi="Times New Roman" w:cs="Times New Roman"/>
          <w:b/>
          <w:sz w:val="24"/>
          <w:szCs w:val="24"/>
        </w:rPr>
        <w:t>Gabatarwa</w:t>
      </w:r>
      <w:r w:rsidRPr="00C029D3">
        <w:rPr>
          <w:rFonts w:ascii="Times New Roman" w:hAnsi="Times New Roman" w:cs="Times New Roman"/>
          <w:b/>
          <w:color w:val="222222"/>
          <w:sz w:val="24"/>
          <w:szCs w:val="24"/>
        </w:rPr>
        <w:t> </w:t>
      </w:r>
    </w:p>
    <w:p w14:paraId="642882C3" w14:textId="77777777" w:rsidR="00E3101B" w:rsidRPr="00C029D3" w:rsidRDefault="00E3101B" w:rsidP="00E3101B">
      <w:pPr>
        <w:spacing w:line="240" w:lineRule="auto"/>
        <w:rPr>
          <w:rFonts w:ascii="Times New Roman" w:hAnsi="Times New Roman" w:cs="Times New Roman"/>
          <w:b/>
          <w:i/>
          <w:sz w:val="24"/>
          <w:szCs w:val="24"/>
        </w:rPr>
      </w:pPr>
      <w:r w:rsidRPr="00C029D3">
        <w:rPr>
          <w:rFonts w:ascii="Times New Roman" w:hAnsi="Times New Roman" w:cs="Times New Roman"/>
          <w:b/>
          <w:i/>
          <w:sz w:val="24"/>
          <w:szCs w:val="24"/>
        </w:rPr>
        <w:t>Me yasa wanan maudu’in ke da mahimmanci ga masu sauraro?</w:t>
      </w:r>
    </w:p>
    <w:p w14:paraId="012D5B72" w14:textId="4832BFA6" w:rsidR="00E3101B" w:rsidRPr="007B3000" w:rsidRDefault="00E3101B" w:rsidP="00E3101B">
      <w:pPr>
        <w:rPr>
          <w:rFonts w:ascii="Times New Roman" w:hAnsi="Times New Roman" w:cs="Times New Roman"/>
          <w:sz w:val="24"/>
          <w:szCs w:val="24"/>
          <w:lang w:val="fr-FR"/>
        </w:rPr>
      </w:pPr>
      <w:r w:rsidRPr="007B3000">
        <w:rPr>
          <w:rFonts w:ascii="Times New Roman" w:hAnsi="Times New Roman" w:cs="Times New Roman"/>
          <w:sz w:val="24"/>
          <w:szCs w:val="24"/>
          <w:lang w:val="fr-FR"/>
        </w:rPr>
        <w:t xml:space="preserve">Saboda masu noman dankali su </w:t>
      </w:r>
      <w:proofErr w:type="gramStart"/>
      <w:r w:rsidRPr="007B3000">
        <w:rPr>
          <w:rFonts w:ascii="Times New Roman" w:hAnsi="Times New Roman" w:cs="Times New Roman"/>
          <w:sz w:val="24"/>
          <w:szCs w:val="24"/>
          <w:lang w:val="fr-FR"/>
        </w:rPr>
        <w:t>san:</w:t>
      </w:r>
      <w:proofErr w:type="gramEnd"/>
    </w:p>
    <w:p w14:paraId="00F30E64" w14:textId="07FB64F1" w:rsidR="00210B1A" w:rsidRPr="00C029D3" w:rsidRDefault="00E3101B" w:rsidP="007B3000">
      <w:pPr>
        <w:pStyle w:val="ListParagraph"/>
        <w:numPr>
          <w:ilvl w:val="0"/>
          <w:numId w:val="1"/>
        </w:numPr>
        <w:spacing w:after="0" w:line="240" w:lineRule="auto"/>
        <w:rPr>
          <w:rFonts w:ascii="Times New Roman" w:hAnsi="Times New Roman" w:cs="Times New Roman"/>
          <w:sz w:val="24"/>
          <w:szCs w:val="24"/>
        </w:rPr>
      </w:pPr>
      <w:r w:rsidRPr="00C029D3">
        <w:rPr>
          <w:rFonts w:ascii="Times New Roman" w:hAnsi="Times New Roman" w:cs="Times New Roman"/>
          <w:sz w:val="24"/>
          <w:szCs w:val="24"/>
        </w:rPr>
        <w:t>Yadda zasu gyara gonar su kafin shuka</w:t>
      </w:r>
      <w:r w:rsidR="00FC05C4">
        <w:rPr>
          <w:rFonts w:ascii="Times New Roman" w:hAnsi="Times New Roman" w:cs="Times New Roman"/>
          <w:sz w:val="24"/>
          <w:szCs w:val="24"/>
        </w:rPr>
        <w:t>.</w:t>
      </w:r>
    </w:p>
    <w:p w14:paraId="1E76787C" w14:textId="525C33B6" w:rsidR="00E3101B" w:rsidRPr="007B3000" w:rsidRDefault="00E3101B" w:rsidP="007B3000">
      <w:pPr>
        <w:pStyle w:val="ListParagraph"/>
        <w:numPr>
          <w:ilvl w:val="0"/>
          <w:numId w:val="1"/>
        </w:numPr>
        <w:spacing w:after="0"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Kasar da dace ayi noman dankali</w:t>
      </w:r>
      <w:r w:rsidR="00FC05C4">
        <w:rPr>
          <w:rFonts w:ascii="Times New Roman" w:hAnsi="Times New Roman" w:cs="Times New Roman"/>
          <w:sz w:val="24"/>
          <w:szCs w:val="24"/>
          <w:lang w:val="fr-FR"/>
        </w:rPr>
        <w:t>.</w:t>
      </w:r>
    </w:p>
    <w:p w14:paraId="688B9218" w14:textId="4E19D47B" w:rsidR="00E3101B" w:rsidRPr="007B3000" w:rsidRDefault="00E3101B" w:rsidP="007B3000">
      <w:pPr>
        <w:pStyle w:val="ListParagraph"/>
        <w:numPr>
          <w:ilvl w:val="0"/>
          <w:numId w:val="1"/>
        </w:numPr>
        <w:spacing w:after="0"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Amfanin gona da za’a iya sauyawa da dankalin turawa dan samar da dankali mai yawa da kuma rage yaduwar kwari da cututuka</w:t>
      </w:r>
      <w:r w:rsidR="00FC05C4">
        <w:rPr>
          <w:rFonts w:ascii="Times New Roman" w:hAnsi="Times New Roman" w:cs="Times New Roman"/>
          <w:sz w:val="24"/>
          <w:szCs w:val="24"/>
          <w:lang w:val="fr-FR"/>
        </w:rPr>
        <w:t>.</w:t>
      </w:r>
    </w:p>
    <w:p w14:paraId="1287C3C9" w14:textId="4FF93EBC" w:rsidR="00E3101B" w:rsidRPr="007B3000" w:rsidRDefault="00E3101B" w:rsidP="007B3000">
      <w:pPr>
        <w:pStyle w:val="ListParagraph"/>
        <w:numPr>
          <w:ilvl w:val="0"/>
          <w:numId w:val="1"/>
        </w:numPr>
        <w:spacing w:after="0"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Yanda za’a zabi tushen da ya dace ayi shuka</w:t>
      </w:r>
      <w:r w:rsidR="00FC05C4">
        <w:rPr>
          <w:rFonts w:ascii="Times New Roman" w:hAnsi="Times New Roman" w:cs="Times New Roman"/>
          <w:sz w:val="24"/>
          <w:szCs w:val="24"/>
          <w:lang w:val="fr-FR"/>
        </w:rPr>
        <w:t>.</w:t>
      </w:r>
    </w:p>
    <w:p w14:paraId="0B2340DB" w14:textId="58CAE633" w:rsidR="00E3101B" w:rsidRPr="00C029D3" w:rsidRDefault="00E3101B" w:rsidP="007B3000">
      <w:pPr>
        <w:pStyle w:val="ListParagraph"/>
        <w:numPr>
          <w:ilvl w:val="0"/>
          <w:numId w:val="1"/>
        </w:numPr>
        <w:spacing w:after="0" w:line="240" w:lineRule="auto"/>
        <w:rPr>
          <w:rFonts w:ascii="Times New Roman" w:hAnsi="Times New Roman" w:cs="Times New Roman"/>
          <w:sz w:val="24"/>
          <w:szCs w:val="24"/>
        </w:rPr>
      </w:pPr>
      <w:r w:rsidRPr="00C029D3">
        <w:rPr>
          <w:rFonts w:ascii="Times New Roman" w:hAnsi="Times New Roman" w:cs="Times New Roman"/>
          <w:sz w:val="24"/>
          <w:szCs w:val="24"/>
        </w:rPr>
        <w:t>Tazara da ta dace tsakanin dankali wurin shuka</w:t>
      </w:r>
      <w:r w:rsidR="00FC05C4">
        <w:rPr>
          <w:rFonts w:ascii="Times New Roman" w:hAnsi="Times New Roman" w:cs="Times New Roman"/>
          <w:sz w:val="24"/>
          <w:szCs w:val="24"/>
        </w:rPr>
        <w:t>.</w:t>
      </w:r>
    </w:p>
    <w:p w14:paraId="23EF5489" w14:textId="7AEE1E45" w:rsidR="00E3101B" w:rsidRPr="00C029D3" w:rsidRDefault="00E3101B" w:rsidP="007B3000">
      <w:pPr>
        <w:pStyle w:val="ListParagraph"/>
        <w:numPr>
          <w:ilvl w:val="0"/>
          <w:numId w:val="1"/>
        </w:numPr>
        <w:spacing w:after="0" w:line="240" w:lineRule="auto"/>
        <w:rPr>
          <w:rFonts w:ascii="Times New Roman" w:hAnsi="Times New Roman" w:cs="Times New Roman"/>
          <w:sz w:val="24"/>
          <w:szCs w:val="24"/>
        </w:rPr>
      </w:pPr>
      <w:r w:rsidRPr="00C029D3">
        <w:rPr>
          <w:rFonts w:ascii="Times New Roman" w:hAnsi="Times New Roman" w:cs="Times New Roman"/>
          <w:sz w:val="24"/>
          <w:szCs w:val="24"/>
        </w:rPr>
        <w:t>Shawarwarin da suka dace wurin noman dankalin turawa</w:t>
      </w:r>
      <w:r w:rsidR="00FC05C4">
        <w:rPr>
          <w:rFonts w:ascii="Times New Roman" w:hAnsi="Times New Roman" w:cs="Times New Roman"/>
          <w:sz w:val="24"/>
          <w:szCs w:val="24"/>
        </w:rPr>
        <w:t>.</w:t>
      </w:r>
    </w:p>
    <w:p w14:paraId="5F124E36" w14:textId="1C0C44EA" w:rsidR="00E3101B" w:rsidRPr="00C029D3" w:rsidRDefault="00E3101B" w:rsidP="007B3000">
      <w:pPr>
        <w:pStyle w:val="ListParagraph"/>
        <w:numPr>
          <w:ilvl w:val="0"/>
          <w:numId w:val="1"/>
        </w:numPr>
        <w:spacing w:after="0" w:line="240" w:lineRule="auto"/>
        <w:rPr>
          <w:rFonts w:ascii="Times New Roman" w:hAnsi="Times New Roman" w:cs="Times New Roman"/>
          <w:sz w:val="24"/>
          <w:szCs w:val="24"/>
        </w:rPr>
      </w:pPr>
      <w:r w:rsidRPr="00C029D3">
        <w:rPr>
          <w:rFonts w:ascii="Times New Roman" w:hAnsi="Times New Roman" w:cs="Times New Roman"/>
          <w:sz w:val="24"/>
          <w:szCs w:val="24"/>
        </w:rPr>
        <w:t>Yanda za’a kare girman dankali daka kwari da cututuka</w:t>
      </w:r>
      <w:r w:rsidR="00FC05C4">
        <w:rPr>
          <w:rFonts w:ascii="Times New Roman" w:hAnsi="Times New Roman" w:cs="Times New Roman"/>
          <w:sz w:val="24"/>
          <w:szCs w:val="24"/>
        </w:rPr>
        <w:t>.</w:t>
      </w:r>
    </w:p>
    <w:p w14:paraId="17AAB373" w14:textId="1DBC84A0" w:rsidR="00E3101B" w:rsidRPr="00C029D3" w:rsidRDefault="00E3101B" w:rsidP="007B3000">
      <w:pPr>
        <w:pStyle w:val="ListParagraph"/>
        <w:numPr>
          <w:ilvl w:val="0"/>
          <w:numId w:val="1"/>
        </w:numPr>
        <w:spacing w:after="0" w:line="240" w:lineRule="auto"/>
        <w:rPr>
          <w:rFonts w:ascii="Times New Roman" w:hAnsi="Times New Roman" w:cs="Times New Roman"/>
          <w:sz w:val="24"/>
          <w:szCs w:val="24"/>
        </w:rPr>
      </w:pPr>
      <w:r w:rsidRPr="00C029D3">
        <w:rPr>
          <w:rFonts w:ascii="Times New Roman" w:hAnsi="Times New Roman" w:cs="Times New Roman"/>
          <w:sz w:val="24"/>
          <w:szCs w:val="24"/>
        </w:rPr>
        <w:t>Lokacin da ya dace a tsigo dankali bacin tsiro</w:t>
      </w:r>
      <w:r w:rsidR="00FC05C4">
        <w:rPr>
          <w:rFonts w:ascii="Times New Roman" w:hAnsi="Times New Roman" w:cs="Times New Roman"/>
          <w:sz w:val="24"/>
          <w:szCs w:val="24"/>
        </w:rPr>
        <w:t>.</w:t>
      </w:r>
    </w:p>
    <w:p w14:paraId="0505FA39" w14:textId="6438A9C4" w:rsidR="00E3101B" w:rsidRPr="007B3000" w:rsidRDefault="00E3101B" w:rsidP="00E3101B">
      <w:pPr>
        <w:pStyle w:val="ListParagraph"/>
        <w:numPr>
          <w:ilvl w:val="0"/>
          <w:numId w:val="1"/>
        </w:numPr>
        <w:rPr>
          <w:rFonts w:ascii="Times New Roman" w:hAnsi="Times New Roman" w:cs="Times New Roman"/>
          <w:sz w:val="24"/>
          <w:szCs w:val="24"/>
          <w:lang w:val="fr-FR"/>
        </w:rPr>
      </w:pPr>
      <w:r w:rsidRPr="007B3000">
        <w:rPr>
          <w:rFonts w:ascii="Times New Roman" w:hAnsi="Times New Roman" w:cs="Times New Roman"/>
          <w:sz w:val="24"/>
          <w:szCs w:val="24"/>
          <w:lang w:val="fr-FR"/>
        </w:rPr>
        <w:t>Yadda za’a samar da yalwa mai yawa ta ingantacen dankali</w:t>
      </w:r>
      <w:r w:rsidR="00FC05C4">
        <w:rPr>
          <w:rFonts w:ascii="Times New Roman" w:hAnsi="Times New Roman" w:cs="Times New Roman"/>
          <w:sz w:val="24"/>
          <w:szCs w:val="24"/>
          <w:lang w:val="fr-FR"/>
        </w:rPr>
        <w:t>.</w:t>
      </w:r>
    </w:p>
    <w:p w14:paraId="50A4D05D" w14:textId="77777777" w:rsidR="00E3101B" w:rsidRPr="00C029D3" w:rsidRDefault="00E3101B" w:rsidP="005A73BE">
      <w:pPr>
        <w:rPr>
          <w:rFonts w:ascii="Times New Roman" w:hAnsi="Times New Roman" w:cs="Times New Roman"/>
          <w:b/>
          <w:i/>
          <w:sz w:val="24"/>
          <w:szCs w:val="24"/>
        </w:rPr>
      </w:pPr>
      <w:r w:rsidRPr="00C029D3">
        <w:rPr>
          <w:rFonts w:ascii="Times New Roman" w:hAnsi="Times New Roman" w:cs="Times New Roman"/>
          <w:b/>
          <w:i/>
          <w:sz w:val="24"/>
          <w:szCs w:val="24"/>
        </w:rPr>
        <w:t>Menene gaskiyar wasu abubuwa?</w:t>
      </w:r>
    </w:p>
    <w:p w14:paraId="0F54D029" w14:textId="6CD5B485" w:rsidR="00E3101B" w:rsidRPr="007B3000" w:rsidRDefault="00E3101B" w:rsidP="007B3000">
      <w:pPr>
        <w:pStyle w:val="ListParagraph"/>
        <w:numPr>
          <w:ilvl w:val="0"/>
          <w:numId w:val="2"/>
        </w:numPr>
        <w:spacing w:after="0" w:line="240" w:lineRule="auto"/>
        <w:ind w:left="763"/>
        <w:rPr>
          <w:rFonts w:ascii="Times New Roman" w:hAnsi="Times New Roman" w:cs="Times New Roman"/>
          <w:sz w:val="24"/>
          <w:szCs w:val="24"/>
          <w:lang w:val="fr-FR"/>
        </w:rPr>
      </w:pPr>
      <w:r w:rsidRPr="008E2529">
        <w:rPr>
          <w:rFonts w:ascii="Times New Roman" w:hAnsi="Times New Roman" w:cs="Times New Roman"/>
          <w:sz w:val="24"/>
          <w:szCs w:val="24"/>
        </w:rPr>
        <w:t>Dankalin turawa na</w:t>
      </w:r>
      <w:r>
        <w:rPr>
          <w:rFonts w:ascii="Times New Roman" w:hAnsi="Times New Roman" w:cs="Times New Roman"/>
          <w:sz w:val="24"/>
          <w:szCs w:val="24"/>
        </w:rPr>
        <w:t xml:space="preserve"> </w:t>
      </w:r>
      <w:r w:rsidRPr="008E2529">
        <w:rPr>
          <w:rFonts w:ascii="Times New Roman" w:hAnsi="Times New Roman" w:cs="Times New Roman"/>
          <w:sz w:val="24"/>
          <w:szCs w:val="24"/>
        </w:rPr>
        <w:t xml:space="preserve">nuna ne tsakanin sati 10-14 bayan shuka. </w:t>
      </w:r>
      <w:r w:rsidRPr="007B3000">
        <w:rPr>
          <w:rFonts w:ascii="Times New Roman" w:hAnsi="Times New Roman" w:cs="Times New Roman"/>
          <w:sz w:val="24"/>
          <w:szCs w:val="24"/>
          <w:lang w:val="fr-FR"/>
        </w:rPr>
        <w:t>Idan ya nuna, ganyen sa</w:t>
      </w:r>
      <w:r w:rsidR="0074267F" w:rsidRPr="007B3000">
        <w:rPr>
          <w:rFonts w:ascii="Times New Roman" w:hAnsi="Times New Roman" w:cs="Times New Roman"/>
          <w:sz w:val="24"/>
          <w:szCs w:val="24"/>
          <w:lang w:val="fr-FR"/>
        </w:rPr>
        <w:t xml:space="preserve"> </w:t>
      </w:r>
      <w:r w:rsidRPr="007B3000">
        <w:rPr>
          <w:rFonts w:ascii="Times New Roman" w:hAnsi="Times New Roman" w:cs="Times New Roman"/>
          <w:sz w:val="24"/>
          <w:szCs w:val="24"/>
          <w:lang w:val="fr-FR"/>
        </w:rPr>
        <w:t>na fara yaushi</w:t>
      </w:r>
      <w:r w:rsidR="00FC05C4">
        <w:rPr>
          <w:rFonts w:ascii="Times New Roman" w:hAnsi="Times New Roman" w:cs="Times New Roman"/>
          <w:sz w:val="24"/>
          <w:szCs w:val="24"/>
          <w:lang w:val="fr-FR"/>
        </w:rPr>
        <w:t>.</w:t>
      </w:r>
    </w:p>
    <w:p w14:paraId="58A615D4" w14:textId="5D7B36DE" w:rsidR="00E3101B" w:rsidRPr="007B3000" w:rsidRDefault="00E3101B" w:rsidP="007B3000">
      <w:pPr>
        <w:pStyle w:val="ListParagraph"/>
        <w:numPr>
          <w:ilvl w:val="0"/>
          <w:numId w:val="2"/>
        </w:numPr>
        <w:spacing w:after="0" w:line="240" w:lineRule="auto"/>
        <w:ind w:left="763"/>
        <w:rPr>
          <w:rFonts w:ascii="Times New Roman" w:hAnsi="Times New Roman" w:cs="Times New Roman"/>
          <w:sz w:val="24"/>
          <w:szCs w:val="24"/>
          <w:lang w:val="fr-FR"/>
        </w:rPr>
      </w:pPr>
      <w:r w:rsidRPr="007B3000">
        <w:rPr>
          <w:rFonts w:ascii="Times New Roman" w:hAnsi="Times New Roman" w:cs="Times New Roman"/>
          <w:sz w:val="24"/>
          <w:szCs w:val="24"/>
          <w:lang w:val="fr-FR"/>
        </w:rPr>
        <w:t xml:space="preserve">Idan akwai masu bada shawarwari da kuma gwajin kasa a yankin, manoma su shirya ayi gwajin kasa don a san wadanan sinidirai za’a kara </w:t>
      </w:r>
      <w:r w:rsidR="00C974EE" w:rsidRPr="007B3000">
        <w:rPr>
          <w:rFonts w:ascii="Times New Roman" w:hAnsi="Times New Roman" w:cs="Times New Roman"/>
          <w:sz w:val="24"/>
          <w:szCs w:val="24"/>
          <w:lang w:val="fr-FR"/>
        </w:rPr>
        <w:t xml:space="preserve">a </w:t>
      </w:r>
      <w:r w:rsidRPr="007B3000">
        <w:rPr>
          <w:rFonts w:ascii="Times New Roman" w:hAnsi="Times New Roman" w:cs="Times New Roman"/>
          <w:sz w:val="24"/>
          <w:szCs w:val="24"/>
          <w:lang w:val="fr-FR"/>
        </w:rPr>
        <w:t>gona</w:t>
      </w:r>
      <w:r w:rsidR="00C974EE" w:rsidRPr="007B3000">
        <w:rPr>
          <w:rFonts w:ascii="Times New Roman" w:hAnsi="Times New Roman" w:cs="Times New Roman"/>
          <w:sz w:val="24"/>
          <w:szCs w:val="24"/>
          <w:lang w:val="fr-FR"/>
        </w:rPr>
        <w:t>r</w:t>
      </w:r>
      <w:r w:rsidRPr="007B3000">
        <w:rPr>
          <w:rFonts w:ascii="Times New Roman" w:hAnsi="Times New Roman" w:cs="Times New Roman"/>
          <w:sz w:val="24"/>
          <w:szCs w:val="24"/>
          <w:lang w:val="fr-FR"/>
        </w:rPr>
        <w:t xml:space="preserve"> kafin shukar dankali</w:t>
      </w:r>
      <w:r w:rsidR="00FC05C4">
        <w:rPr>
          <w:rFonts w:ascii="Times New Roman" w:hAnsi="Times New Roman" w:cs="Times New Roman"/>
          <w:sz w:val="24"/>
          <w:szCs w:val="24"/>
          <w:lang w:val="fr-FR"/>
        </w:rPr>
        <w:t>.</w:t>
      </w:r>
    </w:p>
    <w:p w14:paraId="704BBE3C" w14:textId="5AF4D9DC" w:rsidR="00E3101B" w:rsidRPr="007B3000" w:rsidRDefault="00E3101B" w:rsidP="007B3000">
      <w:pPr>
        <w:pStyle w:val="ListParagraph"/>
        <w:numPr>
          <w:ilvl w:val="0"/>
          <w:numId w:val="2"/>
        </w:numPr>
        <w:spacing w:after="0" w:line="240" w:lineRule="auto"/>
        <w:ind w:left="763"/>
        <w:rPr>
          <w:rFonts w:ascii="Times New Roman" w:hAnsi="Times New Roman" w:cs="Times New Roman"/>
          <w:sz w:val="24"/>
          <w:szCs w:val="24"/>
          <w:lang w:val="fr-FR"/>
        </w:rPr>
      </w:pPr>
      <w:r w:rsidRPr="007B3000">
        <w:rPr>
          <w:rFonts w:ascii="Times New Roman" w:hAnsi="Times New Roman" w:cs="Times New Roman"/>
          <w:sz w:val="24"/>
          <w:szCs w:val="24"/>
          <w:lang w:val="fr-FR"/>
        </w:rPr>
        <w:t>Dankalin turawa yafi yi sosai a kasa mai tsa</w:t>
      </w:r>
      <w:r w:rsidR="00CB7579" w:rsidRPr="007B3000">
        <w:rPr>
          <w:rFonts w:ascii="Times New Roman" w:hAnsi="Times New Roman" w:cs="Times New Roman"/>
          <w:sz w:val="24"/>
          <w:szCs w:val="24"/>
          <w:lang w:val="fr-FR"/>
        </w:rPr>
        <w:t>n</w:t>
      </w:r>
      <w:r w:rsidRPr="007B3000">
        <w:rPr>
          <w:rFonts w:ascii="Times New Roman" w:hAnsi="Times New Roman" w:cs="Times New Roman"/>
          <w:sz w:val="24"/>
          <w:szCs w:val="24"/>
          <w:lang w:val="fr-FR"/>
        </w:rPr>
        <w:t>e</w:t>
      </w:r>
      <w:r w:rsidR="00CB7579" w:rsidRPr="007B3000">
        <w:rPr>
          <w:rFonts w:ascii="Times New Roman" w:hAnsi="Times New Roman" w:cs="Times New Roman"/>
          <w:sz w:val="24"/>
          <w:szCs w:val="24"/>
          <w:lang w:val="fr-FR"/>
        </w:rPr>
        <w:t xml:space="preserve"> ruwa</w:t>
      </w:r>
      <w:r w:rsidRPr="007B3000">
        <w:rPr>
          <w:rFonts w:ascii="Times New Roman" w:hAnsi="Times New Roman" w:cs="Times New Roman"/>
          <w:sz w:val="24"/>
          <w:szCs w:val="24"/>
          <w:lang w:val="fr-FR"/>
        </w:rPr>
        <w:t xml:space="preserve"> k</w:t>
      </w:r>
      <w:r w:rsidR="00CB7579" w:rsidRPr="007B3000">
        <w:rPr>
          <w:rFonts w:ascii="Times New Roman" w:hAnsi="Times New Roman" w:cs="Times New Roman"/>
          <w:sz w:val="24"/>
          <w:szCs w:val="24"/>
          <w:lang w:val="fr-FR"/>
        </w:rPr>
        <w:t>a</w:t>
      </w:r>
      <w:r w:rsidRPr="007B3000">
        <w:rPr>
          <w:rFonts w:ascii="Times New Roman" w:hAnsi="Times New Roman" w:cs="Times New Roman"/>
          <w:sz w:val="24"/>
          <w:szCs w:val="24"/>
          <w:lang w:val="fr-FR"/>
        </w:rPr>
        <w:t xml:space="preserve">mar kasa mai tsakuwa ko dan </w:t>
      </w:r>
      <w:proofErr w:type="gramStart"/>
      <w:r w:rsidRPr="007B3000">
        <w:rPr>
          <w:rFonts w:ascii="Times New Roman" w:hAnsi="Times New Roman" w:cs="Times New Roman"/>
          <w:sz w:val="24"/>
          <w:szCs w:val="24"/>
          <w:lang w:val="fr-FR"/>
        </w:rPr>
        <w:t>laushi</w:t>
      </w:r>
      <w:proofErr w:type="gramEnd"/>
      <w:r w:rsidR="00FC05C4">
        <w:rPr>
          <w:rFonts w:ascii="Times New Roman" w:hAnsi="Times New Roman" w:cs="Times New Roman"/>
          <w:sz w:val="24"/>
          <w:szCs w:val="24"/>
          <w:lang w:val="fr-FR"/>
        </w:rPr>
        <w:t>.</w:t>
      </w:r>
    </w:p>
    <w:p w14:paraId="2F1E63C0" w14:textId="7E56A662" w:rsidR="00E3101B" w:rsidRPr="007B3000" w:rsidRDefault="00E3101B" w:rsidP="007B3000">
      <w:pPr>
        <w:pStyle w:val="ListParagraph"/>
        <w:numPr>
          <w:ilvl w:val="0"/>
          <w:numId w:val="2"/>
        </w:numPr>
        <w:spacing w:after="0" w:line="240" w:lineRule="auto"/>
        <w:ind w:left="763"/>
        <w:rPr>
          <w:rFonts w:ascii="Times New Roman" w:hAnsi="Times New Roman" w:cs="Times New Roman"/>
          <w:sz w:val="24"/>
          <w:szCs w:val="24"/>
          <w:lang w:val="fr-FR"/>
        </w:rPr>
      </w:pPr>
      <w:r w:rsidRPr="007B3000">
        <w:rPr>
          <w:rFonts w:ascii="Times New Roman" w:hAnsi="Times New Roman" w:cs="Times New Roman"/>
          <w:sz w:val="24"/>
          <w:szCs w:val="24"/>
          <w:lang w:val="fr-FR"/>
        </w:rPr>
        <w:t>Ana iya jujuya noman dankali da noman masara ko kuma wake, gurjiya ko waken suya da suke kara sinadirin nitrogen a kasa</w:t>
      </w:r>
      <w:r w:rsidR="00FC05C4">
        <w:rPr>
          <w:rFonts w:ascii="Times New Roman" w:hAnsi="Times New Roman" w:cs="Times New Roman"/>
          <w:sz w:val="24"/>
          <w:szCs w:val="24"/>
          <w:lang w:val="fr-FR"/>
        </w:rPr>
        <w:t>.</w:t>
      </w:r>
    </w:p>
    <w:p w14:paraId="39179D2D" w14:textId="5D39F928" w:rsidR="00E3101B" w:rsidRDefault="00E3101B" w:rsidP="007B3000">
      <w:pPr>
        <w:pStyle w:val="ListParagraph"/>
        <w:numPr>
          <w:ilvl w:val="0"/>
          <w:numId w:val="2"/>
        </w:numPr>
        <w:spacing w:after="0" w:line="240" w:lineRule="auto"/>
        <w:ind w:left="763"/>
        <w:rPr>
          <w:rFonts w:ascii="Times New Roman" w:hAnsi="Times New Roman" w:cs="Times New Roman"/>
          <w:sz w:val="24"/>
          <w:szCs w:val="24"/>
        </w:rPr>
      </w:pPr>
      <w:r>
        <w:rPr>
          <w:rFonts w:ascii="Times New Roman" w:hAnsi="Times New Roman" w:cs="Times New Roman"/>
          <w:sz w:val="24"/>
          <w:szCs w:val="24"/>
        </w:rPr>
        <w:t>A lokacin shuka, tazara da ak</w:t>
      </w:r>
      <w:r w:rsidR="005A73BE">
        <w:rPr>
          <w:rFonts w:ascii="Times New Roman" w:hAnsi="Times New Roman" w:cs="Times New Roman"/>
          <w:sz w:val="24"/>
          <w:szCs w:val="24"/>
        </w:rPr>
        <w:t>e bada shawara a bari shine kamu 30 na sentimeter</w:t>
      </w:r>
      <w:r w:rsidR="00FC05C4">
        <w:rPr>
          <w:rFonts w:ascii="Times New Roman" w:hAnsi="Times New Roman" w:cs="Times New Roman"/>
          <w:sz w:val="24"/>
          <w:szCs w:val="24"/>
        </w:rPr>
        <w:t>.</w:t>
      </w:r>
    </w:p>
    <w:p w14:paraId="7073E69B" w14:textId="1418619B" w:rsidR="005A73BE" w:rsidRDefault="005A73BE" w:rsidP="007B3000">
      <w:pPr>
        <w:pStyle w:val="ListParagraph"/>
        <w:numPr>
          <w:ilvl w:val="0"/>
          <w:numId w:val="2"/>
        </w:numPr>
        <w:spacing w:after="0" w:line="240" w:lineRule="auto"/>
        <w:ind w:left="763"/>
        <w:rPr>
          <w:rFonts w:ascii="Times New Roman" w:hAnsi="Times New Roman" w:cs="Times New Roman"/>
          <w:sz w:val="24"/>
          <w:szCs w:val="24"/>
        </w:rPr>
      </w:pPr>
      <w:r>
        <w:rPr>
          <w:rFonts w:ascii="Times New Roman" w:hAnsi="Times New Roman" w:cs="Times New Roman"/>
          <w:sz w:val="24"/>
          <w:szCs w:val="24"/>
        </w:rPr>
        <w:t>Ka shuka tushe a saman kunya me zurfin sntimeta 10 ka rufe kuma sosai</w:t>
      </w:r>
      <w:r w:rsidR="00FC05C4">
        <w:rPr>
          <w:rFonts w:ascii="Times New Roman" w:hAnsi="Times New Roman" w:cs="Times New Roman"/>
          <w:sz w:val="24"/>
          <w:szCs w:val="24"/>
        </w:rPr>
        <w:t>.</w:t>
      </w:r>
    </w:p>
    <w:p w14:paraId="7D3364D4" w14:textId="06652445" w:rsidR="005A73BE" w:rsidRDefault="005A73BE" w:rsidP="007B3000">
      <w:pPr>
        <w:pStyle w:val="ListParagraph"/>
        <w:numPr>
          <w:ilvl w:val="0"/>
          <w:numId w:val="2"/>
        </w:numPr>
        <w:spacing w:after="0" w:line="240" w:lineRule="auto"/>
        <w:ind w:left="763"/>
        <w:rPr>
          <w:rFonts w:ascii="Times New Roman" w:hAnsi="Times New Roman" w:cs="Times New Roman"/>
          <w:sz w:val="24"/>
          <w:szCs w:val="24"/>
        </w:rPr>
      </w:pPr>
      <w:r>
        <w:rPr>
          <w:rFonts w:ascii="Times New Roman" w:hAnsi="Times New Roman" w:cs="Times New Roman"/>
          <w:sz w:val="24"/>
          <w:szCs w:val="24"/>
        </w:rPr>
        <w:t>Ka rufe tushe gaba daya dan gudun dukan rana</w:t>
      </w:r>
      <w:r w:rsidR="00FC05C4">
        <w:rPr>
          <w:rFonts w:ascii="Times New Roman" w:hAnsi="Times New Roman" w:cs="Times New Roman"/>
          <w:sz w:val="24"/>
          <w:szCs w:val="24"/>
        </w:rPr>
        <w:t>.</w:t>
      </w:r>
    </w:p>
    <w:p w14:paraId="6674308E" w14:textId="712D1DF1" w:rsidR="005A73BE" w:rsidRDefault="005A73BE" w:rsidP="007B3000">
      <w:pPr>
        <w:pStyle w:val="ListParagraph"/>
        <w:numPr>
          <w:ilvl w:val="0"/>
          <w:numId w:val="2"/>
        </w:numPr>
        <w:spacing w:after="0" w:line="240" w:lineRule="auto"/>
        <w:ind w:left="763"/>
        <w:rPr>
          <w:rFonts w:ascii="Times New Roman" w:hAnsi="Times New Roman" w:cs="Times New Roman"/>
          <w:sz w:val="24"/>
          <w:szCs w:val="24"/>
        </w:rPr>
      </w:pPr>
      <w:r>
        <w:rPr>
          <w:rFonts w:ascii="Times New Roman" w:hAnsi="Times New Roman" w:cs="Times New Roman"/>
          <w:sz w:val="24"/>
          <w:szCs w:val="24"/>
        </w:rPr>
        <w:t>Idan aka shuka dankali a wuri mai tabo, a kara da sinadiri kamar ciyawa sanan a daga gadon shukar domin zubar da ruwa</w:t>
      </w:r>
      <w:r w:rsidR="00FC05C4">
        <w:rPr>
          <w:rFonts w:ascii="Times New Roman" w:hAnsi="Times New Roman" w:cs="Times New Roman"/>
          <w:sz w:val="24"/>
          <w:szCs w:val="24"/>
        </w:rPr>
        <w:t>.</w:t>
      </w:r>
    </w:p>
    <w:p w14:paraId="14DAF283" w14:textId="6AE28D33" w:rsidR="005A73BE" w:rsidRDefault="005A73BE" w:rsidP="00E310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Za’a iya shuka dankali akan tuddai ko kunya</w:t>
      </w:r>
      <w:r w:rsidR="00FC05C4">
        <w:rPr>
          <w:rFonts w:ascii="Times New Roman" w:hAnsi="Times New Roman" w:cs="Times New Roman"/>
          <w:sz w:val="24"/>
          <w:szCs w:val="24"/>
        </w:rPr>
        <w:t>.</w:t>
      </w:r>
    </w:p>
    <w:p w14:paraId="5DCE0A68" w14:textId="32D70396" w:rsidR="005A73BE" w:rsidRPr="005A73BE" w:rsidRDefault="005A73BE" w:rsidP="005A73BE">
      <w:pPr>
        <w:spacing w:line="240" w:lineRule="auto"/>
        <w:rPr>
          <w:rFonts w:ascii="Times New Roman" w:hAnsi="Times New Roman" w:cs="Times New Roman"/>
          <w:b/>
          <w:i/>
          <w:sz w:val="24"/>
          <w:szCs w:val="24"/>
        </w:rPr>
      </w:pPr>
      <w:r w:rsidRPr="005A73BE">
        <w:rPr>
          <w:rFonts w:ascii="Times New Roman" w:hAnsi="Times New Roman" w:cs="Times New Roman"/>
          <w:b/>
          <w:i/>
          <w:sz w:val="24"/>
          <w:szCs w:val="24"/>
        </w:rPr>
        <w:t xml:space="preserve">Menene baban kalubale wurin </w:t>
      </w:r>
      <w:r>
        <w:rPr>
          <w:rFonts w:ascii="Times New Roman" w:hAnsi="Times New Roman" w:cs="Times New Roman"/>
          <w:b/>
          <w:i/>
          <w:sz w:val="24"/>
          <w:szCs w:val="24"/>
        </w:rPr>
        <w:t>noman</w:t>
      </w:r>
      <w:r w:rsidRPr="005A73BE">
        <w:rPr>
          <w:rFonts w:ascii="Times New Roman" w:hAnsi="Times New Roman" w:cs="Times New Roman"/>
          <w:b/>
          <w:i/>
          <w:sz w:val="24"/>
          <w:szCs w:val="24"/>
        </w:rPr>
        <w:t xml:space="preserve"> dankalin turawa?</w:t>
      </w:r>
    </w:p>
    <w:p w14:paraId="1F5DF7AA" w14:textId="104FD80A" w:rsidR="005A73BE" w:rsidRDefault="002349AF" w:rsidP="00E37BA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Cutar funfuna daka baya</w:t>
      </w:r>
      <w:r w:rsidR="00FC05C4">
        <w:rPr>
          <w:rFonts w:ascii="Times New Roman" w:hAnsi="Times New Roman" w:cs="Times New Roman"/>
          <w:sz w:val="24"/>
          <w:szCs w:val="24"/>
        </w:rPr>
        <w:t>.</w:t>
      </w:r>
    </w:p>
    <w:p w14:paraId="315A35B4" w14:textId="621FAA82" w:rsidR="002349AF" w:rsidRPr="00E47F57" w:rsidRDefault="002349AF" w:rsidP="00E37BAE">
      <w:pPr>
        <w:pStyle w:val="ListParagraph"/>
        <w:numPr>
          <w:ilvl w:val="0"/>
          <w:numId w:val="3"/>
        </w:numPr>
        <w:spacing w:line="240" w:lineRule="auto"/>
        <w:rPr>
          <w:rFonts w:ascii="Times New Roman" w:hAnsi="Times New Roman" w:cs="Times New Roman"/>
          <w:sz w:val="24"/>
          <w:szCs w:val="24"/>
          <w:lang w:val="fr-FR"/>
        </w:rPr>
      </w:pPr>
      <w:r w:rsidRPr="00E47F57">
        <w:rPr>
          <w:rFonts w:ascii="Times New Roman" w:hAnsi="Times New Roman" w:cs="Times New Roman"/>
          <w:sz w:val="24"/>
          <w:szCs w:val="24"/>
          <w:lang w:val="fr-FR"/>
        </w:rPr>
        <w:t xml:space="preserve">Cutar </w:t>
      </w:r>
      <w:r w:rsidR="00C974EE" w:rsidRPr="00E47F57">
        <w:rPr>
          <w:rFonts w:ascii="Times New Roman" w:hAnsi="Times New Roman" w:cs="Times New Roman"/>
          <w:sz w:val="24"/>
          <w:szCs w:val="24"/>
          <w:lang w:val="fr-FR"/>
        </w:rPr>
        <w:t>bakteriya mai sa yaushi</w:t>
      </w:r>
      <w:r w:rsidR="00FC05C4" w:rsidRPr="00E47F57">
        <w:rPr>
          <w:rFonts w:ascii="Times New Roman" w:hAnsi="Times New Roman" w:cs="Times New Roman"/>
          <w:sz w:val="24"/>
          <w:szCs w:val="24"/>
          <w:lang w:val="fr-FR"/>
        </w:rPr>
        <w:t>.</w:t>
      </w:r>
    </w:p>
    <w:p w14:paraId="6D1CA397" w14:textId="1C7BC609" w:rsidR="002349AF" w:rsidRPr="00E47F57" w:rsidRDefault="002349AF" w:rsidP="00E37BAE">
      <w:pPr>
        <w:pStyle w:val="ListParagraph"/>
        <w:numPr>
          <w:ilvl w:val="0"/>
          <w:numId w:val="3"/>
        </w:numPr>
        <w:spacing w:line="240" w:lineRule="auto"/>
        <w:rPr>
          <w:rFonts w:ascii="Times New Roman" w:hAnsi="Times New Roman" w:cs="Times New Roman"/>
          <w:sz w:val="24"/>
          <w:szCs w:val="24"/>
          <w:lang w:val="fr-FR"/>
        </w:rPr>
      </w:pPr>
      <w:r w:rsidRPr="00E47F57">
        <w:rPr>
          <w:rFonts w:ascii="Times New Roman" w:hAnsi="Times New Roman" w:cs="Times New Roman"/>
          <w:sz w:val="24"/>
          <w:szCs w:val="24"/>
          <w:lang w:val="fr-FR"/>
        </w:rPr>
        <w:t xml:space="preserve">Shuka dankali masu dauke da cutar yaushi ko </w:t>
      </w:r>
      <w:r w:rsidR="00C93E2B" w:rsidRPr="00E47F57">
        <w:rPr>
          <w:rFonts w:ascii="Times New Roman" w:hAnsi="Times New Roman" w:cs="Times New Roman"/>
          <w:sz w:val="24"/>
          <w:szCs w:val="24"/>
          <w:lang w:val="fr-FR"/>
        </w:rPr>
        <w:t>birus</w:t>
      </w:r>
      <w:r w:rsidR="00FC05C4" w:rsidRPr="00E47F57">
        <w:rPr>
          <w:rFonts w:ascii="Times New Roman" w:hAnsi="Times New Roman" w:cs="Times New Roman"/>
          <w:sz w:val="24"/>
          <w:szCs w:val="24"/>
          <w:lang w:val="fr-FR"/>
        </w:rPr>
        <w:t>.</w:t>
      </w:r>
    </w:p>
    <w:p w14:paraId="7642EE55" w14:textId="7FF1E5D4" w:rsidR="002349AF" w:rsidRPr="00E47F57" w:rsidRDefault="002349AF" w:rsidP="00E37BAE">
      <w:pPr>
        <w:pStyle w:val="ListParagraph"/>
        <w:numPr>
          <w:ilvl w:val="0"/>
          <w:numId w:val="3"/>
        </w:numPr>
        <w:spacing w:line="240" w:lineRule="auto"/>
        <w:rPr>
          <w:rFonts w:ascii="Times New Roman" w:hAnsi="Times New Roman" w:cs="Times New Roman"/>
          <w:sz w:val="24"/>
          <w:szCs w:val="24"/>
          <w:lang w:val="fr-FR"/>
        </w:rPr>
      </w:pPr>
      <w:r w:rsidRPr="00E47F57">
        <w:rPr>
          <w:rFonts w:ascii="Times New Roman" w:hAnsi="Times New Roman" w:cs="Times New Roman"/>
          <w:sz w:val="24"/>
          <w:szCs w:val="24"/>
          <w:lang w:val="fr-FR"/>
        </w:rPr>
        <w:t xml:space="preserve">Sake amfani da iri masu dauke da cutar </w:t>
      </w:r>
      <w:r w:rsidR="00C974EE" w:rsidRPr="00E47F57">
        <w:rPr>
          <w:rFonts w:ascii="Times New Roman" w:hAnsi="Times New Roman" w:cs="Times New Roman"/>
          <w:sz w:val="24"/>
          <w:szCs w:val="24"/>
          <w:lang w:val="fr-FR"/>
        </w:rPr>
        <w:t>bakteriya</w:t>
      </w:r>
      <w:r w:rsidRPr="00E47F57">
        <w:rPr>
          <w:rFonts w:ascii="Times New Roman" w:hAnsi="Times New Roman" w:cs="Times New Roman"/>
          <w:sz w:val="24"/>
          <w:szCs w:val="24"/>
          <w:lang w:val="fr-FR"/>
        </w:rPr>
        <w:t xml:space="preserve"> ko </w:t>
      </w:r>
      <w:r w:rsidR="00C93E2B" w:rsidRPr="00E47F57">
        <w:rPr>
          <w:rFonts w:ascii="Times New Roman" w:hAnsi="Times New Roman" w:cs="Times New Roman"/>
          <w:sz w:val="24"/>
          <w:szCs w:val="24"/>
          <w:lang w:val="fr-FR"/>
        </w:rPr>
        <w:t>birus</w:t>
      </w:r>
      <w:r w:rsidR="00FC05C4" w:rsidRPr="00E47F57">
        <w:rPr>
          <w:rFonts w:ascii="Times New Roman" w:hAnsi="Times New Roman" w:cs="Times New Roman"/>
          <w:sz w:val="24"/>
          <w:szCs w:val="24"/>
          <w:lang w:val="fr-FR"/>
        </w:rPr>
        <w:t>.</w:t>
      </w:r>
    </w:p>
    <w:p w14:paraId="401741E8" w14:textId="5683697A" w:rsidR="002349AF" w:rsidRDefault="002349AF" w:rsidP="00E37BA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Rashin jujuyawa da kuma hada noman dankali da wasu s</w:t>
      </w:r>
      <w:r w:rsidR="00C974EE">
        <w:rPr>
          <w:rFonts w:ascii="Times New Roman" w:hAnsi="Times New Roman" w:cs="Times New Roman"/>
          <w:sz w:val="24"/>
          <w:szCs w:val="24"/>
        </w:rPr>
        <w:t>h</w:t>
      </w:r>
      <w:r>
        <w:rPr>
          <w:rFonts w:ascii="Times New Roman" w:hAnsi="Times New Roman" w:cs="Times New Roman"/>
          <w:sz w:val="24"/>
          <w:szCs w:val="24"/>
        </w:rPr>
        <w:t>uke-sh</w:t>
      </w:r>
      <w:r w:rsidR="00C974EE">
        <w:rPr>
          <w:rFonts w:ascii="Times New Roman" w:hAnsi="Times New Roman" w:cs="Times New Roman"/>
          <w:sz w:val="24"/>
          <w:szCs w:val="24"/>
        </w:rPr>
        <w:t>u</w:t>
      </w:r>
      <w:r>
        <w:rPr>
          <w:rFonts w:ascii="Times New Roman" w:hAnsi="Times New Roman" w:cs="Times New Roman"/>
          <w:sz w:val="24"/>
          <w:szCs w:val="24"/>
        </w:rPr>
        <w:t>ken. Wanan yana kara yaduwar kwari da wasu cututuka</w:t>
      </w:r>
      <w:r w:rsidR="00FC05C4">
        <w:rPr>
          <w:rFonts w:ascii="Times New Roman" w:hAnsi="Times New Roman" w:cs="Times New Roman"/>
          <w:sz w:val="24"/>
          <w:szCs w:val="24"/>
        </w:rPr>
        <w:t>.</w:t>
      </w:r>
    </w:p>
    <w:p w14:paraId="56026578" w14:textId="6390B077" w:rsidR="002349AF" w:rsidRDefault="002349AF" w:rsidP="002349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Rashin kyawun tsarin kasa na janyo</w:t>
      </w:r>
      <w:r w:rsidR="00C974EE">
        <w:rPr>
          <w:rFonts w:ascii="Times New Roman" w:hAnsi="Times New Roman" w:cs="Times New Roman"/>
          <w:sz w:val="24"/>
          <w:szCs w:val="24"/>
        </w:rPr>
        <w:t>wa a</w:t>
      </w:r>
      <w:r>
        <w:rPr>
          <w:rFonts w:ascii="Times New Roman" w:hAnsi="Times New Roman" w:cs="Times New Roman"/>
          <w:sz w:val="24"/>
          <w:szCs w:val="24"/>
        </w:rPr>
        <w:t xml:space="preserve"> </w:t>
      </w:r>
      <w:r w:rsidR="00C974EE">
        <w:rPr>
          <w:rFonts w:ascii="Times New Roman" w:hAnsi="Times New Roman" w:cs="Times New Roman"/>
          <w:sz w:val="24"/>
          <w:szCs w:val="24"/>
        </w:rPr>
        <w:t>samu amfanin gona</w:t>
      </w:r>
      <w:r>
        <w:rPr>
          <w:rFonts w:ascii="Times New Roman" w:hAnsi="Times New Roman" w:cs="Times New Roman"/>
          <w:sz w:val="24"/>
          <w:szCs w:val="24"/>
        </w:rPr>
        <w:t xml:space="preserve"> kadan</w:t>
      </w:r>
      <w:r w:rsidR="007B3000">
        <w:rPr>
          <w:rFonts w:ascii="Times New Roman" w:hAnsi="Times New Roman" w:cs="Times New Roman"/>
          <w:sz w:val="24"/>
          <w:szCs w:val="24"/>
        </w:rPr>
        <w:t>.</w:t>
      </w:r>
    </w:p>
    <w:p w14:paraId="40CEAEA8" w14:textId="40461F00" w:rsidR="007B3000" w:rsidRPr="00E47F57" w:rsidRDefault="00FC05C4" w:rsidP="007B3000">
      <w:pPr>
        <w:rPr>
          <w:rFonts w:ascii="Times New Roman" w:hAnsi="Times New Roman" w:cs="Times New Roman"/>
          <w:i/>
          <w:sz w:val="24"/>
          <w:szCs w:val="24"/>
          <w:lang w:val="fr-FR"/>
        </w:rPr>
      </w:pPr>
      <w:r w:rsidRPr="007B3000">
        <w:rPr>
          <w:rFonts w:ascii="Times New Roman" w:hAnsi="Times New Roman" w:cs="Times New Roman"/>
          <w:i/>
          <w:sz w:val="24"/>
          <w:szCs w:val="24"/>
          <w:lang w:val="fr-FR"/>
        </w:rPr>
        <w:t xml:space="preserve">Domin Karin bayani, duba mukala </w:t>
      </w:r>
      <w:r w:rsidR="007B3000" w:rsidRPr="00E47F57">
        <w:rPr>
          <w:rFonts w:ascii="Times New Roman" w:hAnsi="Times New Roman" w:cs="Times New Roman"/>
          <w:i/>
          <w:sz w:val="24"/>
          <w:szCs w:val="24"/>
          <w:lang w:val="fr-FR"/>
        </w:rPr>
        <w:t xml:space="preserve">1, 2, 3, 8, </w:t>
      </w:r>
      <w:r w:rsidRPr="00E47F57">
        <w:rPr>
          <w:rFonts w:ascii="Times New Roman" w:hAnsi="Times New Roman" w:cs="Times New Roman"/>
          <w:i/>
          <w:sz w:val="24"/>
          <w:szCs w:val="24"/>
          <w:lang w:val="fr-FR"/>
        </w:rPr>
        <w:t>da</w:t>
      </w:r>
      <w:r w:rsidR="007B3000" w:rsidRPr="00E47F57">
        <w:rPr>
          <w:rFonts w:ascii="Times New Roman" w:hAnsi="Times New Roman" w:cs="Times New Roman"/>
          <w:i/>
          <w:sz w:val="24"/>
          <w:szCs w:val="24"/>
          <w:lang w:val="fr-FR"/>
        </w:rPr>
        <w:t xml:space="preserve"> 13.</w:t>
      </w:r>
    </w:p>
    <w:p w14:paraId="4EDF92C9" w14:textId="77777777" w:rsidR="002349AF" w:rsidRPr="002349AF" w:rsidRDefault="002349AF" w:rsidP="002349AF">
      <w:pPr>
        <w:spacing w:line="240" w:lineRule="auto"/>
        <w:rPr>
          <w:rFonts w:ascii="Times New Roman" w:hAnsi="Times New Roman" w:cs="Times New Roman"/>
          <w:b/>
          <w:i/>
          <w:sz w:val="24"/>
          <w:szCs w:val="24"/>
        </w:rPr>
      </w:pPr>
      <w:r w:rsidRPr="002349AF">
        <w:rPr>
          <w:rFonts w:ascii="Times New Roman" w:hAnsi="Times New Roman" w:cs="Times New Roman"/>
          <w:b/>
          <w:i/>
          <w:sz w:val="24"/>
          <w:szCs w:val="24"/>
        </w:rPr>
        <w:t>Bangaren Jinsi a wurin kula da dankali bayan girbi</w:t>
      </w:r>
    </w:p>
    <w:p w14:paraId="1F3F6C4F" w14:textId="618B9368" w:rsidR="002349AF" w:rsidRPr="008E2529" w:rsidRDefault="002349AF" w:rsidP="00E37BAE">
      <w:pPr>
        <w:pStyle w:val="ListParagraph"/>
        <w:numPr>
          <w:ilvl w:val="0"/>
          <w:numId w:val="4"/>
        </w:numPr>
        <w:spacing w:line="240" w:lineRule="auto"/>
        <w:rPr>
          <w:rFonts w:ascii="Times New Roman" w:hAnsi="Times New Roman" w:cs="Times New Roman"/>
          <w:sz w:val="24"/>
          <w:szCs w:val="24"/>
        </w:rPr>
      </w:pPr>
      <w:r w:rsidRPr="008E2529">
        <w:rPr>
          <w:rFonts w:ascii="Times New Roman" w:hAnsi="Times New Roman" w:cs="Times New Roman"/>
          <w:sz w:val="24"/>
          <w:szCs w:val="24"/>
        </w:rPr>
        <w:t>A kasar Malawi, cinikayya dankalin yafi amfanan maza akan mata</w:t>
      </w:r>
      <w:r>
        <w:rPr>
          <w:rFonts w:ascii="Times New Roman" w:hAnsi="Times New Roman" w:cs="Times New Roman"/>
          <w:sz w:val="24"/>
          <w:szCs w:val="24"/>
        </w:rPr>
        <w:t>. Maza sunfi amfana da</w:t>
      </w:r>
      <w:r w:rsidR="00330E55">
        <w:rPr>
          <w:rFonts w:ascii="Times New Roman" w:hAnsi="Times New Roman" w:cs="Times New Roman"/>
          <w:sz w:val="24"/>
          <w:szCs w:val="24"/>
        </w:rPr>
        <w:t xml:space="preserve"> noman kasuwanci akan mata</w:t>
      </w:r>
      <w:r w:rsidR="00FC05C4">
        <w:rPr>
          <w:rFonts w:ascii="Times New Roman" w:hAnsi="Times New Roman" w:cs="Times New Roman"/>
          <w:sz w:val="24"/>
          <w:szCs w:val="24"/>
        </w:rPr>
        <w:t>.</w:t>
      </w:r>
    </w:p>
    <w:p w14:paraId="290A81D1" w14:textId="42A2D98B" w:rsidR="00330E55" w:rsidRPr="00330E55" w:rsidRDefault="002349AF" w:rsidP="00E37BAE">
      <w:pPr>
        <w:pStyle w:val="ListParagraph"/>
        <w:numPr>
          <w:ilvl w:val="0"/>
          <w:numId w:val="4"/>
        </w:numPr>
        <w:spacing w:line="240" w:lineRule="auto"/>
        <w:rPr>
          <w:rFonts w:ascii="Times New Roman" w:hAnsi="Times New Roman" w:cs="Times New Roman"/>
          <w:sz w:val="24"/>
          <w:szCs w:val="24"/>
        </w:rPr>
      </w:pPr>
      <w:r w:rsidRPr="008E2529">
        <w:rPr>
          <w:rFonts w:ascii="Times New Roman" w:hAnsi="Times New Roman" w:cs="Times New Roman"/>
          <w:sz w:val="24"/>
          <w:szCs w:val="24"/>
        </w:rPr>
        <w:t xml:space="preserve">A yankin sahara Afirka, mata sun tsunduma wurin girbi da </w:t>
      </w:r>
      <w:r>
        <w:rPr>
          <w:rFonts w:ascii="Times New Roman" w:hAnsi="Times New Roman" w:cs="Times New Roman"/>
          <w:sz w:val="24"/>
          <w:szCs w:val="24"/>
        </w:rPr>
        <w:t>sufiri</w:t>
      </w:r>
      <w:r w:rsidRPr="008E2529">
        <w:rPr>
          <w:rFonts w:ascii="Times New Roman" w:hAnsi="Times New Roman" w:cs="Times New Roman"/>
          <w:sz w:val="24"/>
          <w:szCs w:val="24"/>
        </w:rPr>
        <w:t>n dankali</w:t>
      </w:r>
      <w:r w:rsidR="00FC05C4">
        <w:rPr>
          <w:rFonts w:ascii="Times New Roman" w:hAnsi="Times New Roman" w:cs="Times New Roman"/>
          <w:sz w:val="24"/>
          <w:szCs w:val="24"/>
        </w:rPr>
        <w:t>.</w:t>
      </w:r>
    </w:p>
    <w:p w14:paraId="3DB1A7F3" w14:textId="7C807E63" w:rsidR="00330E55" w:rsidRPr="008E2529" w:rsidRDefault="00330E55" w:rsidP="00E37BAE">
      <w:pPr>
        <w:pStyle w:val="ListParagraph"/>
        <w:numPr>
          <w:ilvl w:val="0"/>
          <w:numId w:val="4"/>
        </w:numPr>
        <w:spacing w:line="240" w:lineRule="auto"/>
        <w:rPr>
          <w:rFonts w:ascii="Times New Roman" w:hAnsi="Times New Roman" w:cs="Times New Roman"/>
          <w:sz w:val="24"/>
          <w:szCs w:val="24"/>
        </w:rPr>
      </w:pPr>
      <w:r w:rsidRPr="008E2529">
        <w:rPr>
          <w:rFonts w:ascii="Times New Roman" w:hAnsi="Times New Roman" w:cs="Times New Roman"/>
          <w:sz w:val="24"/>
          <w:szCs w:val="24"/>
        </w:rPr>
        <w:t>A wani bangaren Guinea, mata ne ke da alhakin yawan aikin hannu da kuma girbi na dankali</w:t>
      </w:r>
      <w:r w:rsidR="00FC05C4">
        <w:rPr>
          <w:rFonts w:ascii="Times New Roman" w:hAnsi="Times New Roman" w:cs="Times New Roman"/>
          <w:sz w:val="24"/>
          <w:szCs w:val="24"/>
        </w:rPr>
        <w:t>.</w:t>
      </w:r>
      <w:r w:rsidRPr="008E2529">
        <w:rPr>
          <w:rFonts w:ascii="Times New Roman" w:hAnsi="Times New Roman" w:cs="Times New Roman"/>
          <w:sz w:val="24"/>
          <w:szCs w:val="24"/>
        </w:rPr>
        <w:t xml:space="preserve"> </w:t>
      </w:r>
    </w:p>
    <w:p w14:paraId="6384DD82" w14:textId="687D9473" w:rsidR="00330E55" w:rsidRPr="008E2529" w:rsidRDefault="00330E55" w:rsidP="00E37BAE">
      <w:pPr>
        <w:pStyle w:val="ListParagraph"/>
        <w:numPr>
          <w:ilvl w:val="0"/>
          <w:numId w:val="4"/>
        </w:numPr>
        <w:spacing w:line="240" w:lineRule="auto"/>
        <w:rPr>
          <w:rFonts w:ascii="Times New Roman" w:hAnsi="Times New Roman" w:cs="Times New Roman"/>
          <w:sz w:val="24"/>
          <w:szCs w:val="24"/>
        </w:rPr>
      </w:pPr>
      <w:r w:rsidRPr="008E2529">
        <w:rPr>
          <w:rFonts w:ascii="Times New Roman" w:hAnsi="Times New Roman" w:cs="Times New Roman"/>
          <w:sz w:val="24"/>
          <w:szCs w:val="24"/>
        </w:rPr>
        <w:t>A kasar Uganda, mata sunfi karfi wurin shuka dankalin a gona, amma basu da karfi a wurin cinikayya sa da kuma zaben shukan da zaayi</w:t>
      </w:r>
      <w:r w:rsidR="00FC05C4">
        <w:rPr>
          <w:rFonts w:ascii="Times New Roman" w:hAnsi="Times New Roman" w:cs="Times New Roman"/>
          <w:sz w:val="24"/>
          <w:szCs w:val="24"/>
        </w:rPr>
        <w:t>.</w:t>
      </w:r>
    </w:p>
    <w:p w14:paraId="607C3D1F" w14:textId="20047B73" w:rsidR="00330E55" w:rsidRPr="007B3000" w:rsidRDefault="00330E55" w:rsidP="00330E55">
      <w:pPr>
        <w:rPr>
          <w:rFonts w:ascii="Times New Roman" w:hAnsi="Times New Roman" w:cs="Times New Roman"/>
          <w:i/>
          <w:sz w:val="24"/>
          <w:szCs w:val="24"/>
          <w:lang w:val="fr-FR"/>
        </w:rPr>
      </w:pPr>
      <w:r w:rsidRPr="007B3000">
        <w:rPr>
          <w:rFonts w:ascii="Times New Roman" w:hAnsi="Times New Roman" w:cs="Times New Roman"/>
          <w:i/>
          <w:sz w:val="24"/>
          <w:szCs w:val="24"/>
          <w:lang w:val="fr-FR"/>
        </w:rPr>
        <w:t>Domin Karin bayani, duba mukala 9, 10,</w:t>
      </w:r>
      <w:r w:rsidR="00132031">
        <w:rPr>
          <w:rFonts w:ascii="Times New Roman" w:hAnsi="Times New Roman" w:cs="Times New Roman"/>
          <w:i/>
          <w:sz w:val="24"/>
          <w:szCs w:val="24"/>
          <w:lang w:val="fr-FR"/>
        </w:rPr>
        <w:t xml:space="preserve"> </w:t>
      </w:r>
      <w:r w:rsidRPr="007B3000">
        <w:rPr>
          <w:rFonts w:ascii="Times New Roman" w:hAnsi="Times New Roman" w:cs="Times New Roman"/>
          <w:i/>
          <w:sz w:val="24"/>
          <w:szCs w:val="24"/>
          <w:lang w:val="fr-FR"/>
        </w:rPr>
        <w:t>11, da 12.</w:t>
      </w:r>
    </w:p>
    <w:p w14:paraId="218860EC" w14:textId="2CD8EAE2" w:rsidR="00330E55" w:rsidRPr="008E2529" w:rsidRDefault="00330E55" w:rsidP="00330E55">
      <w:pPr>
        <w:rPr>
          <w:rFonts w:ascii="Times New Roman" w:hAnsi="Times New Roman" w:cs="Times New Roman"/>
          <w:b/>
          <w:i/>
          <w:sz w:val="24"/>
          <w:szCs w:val="24"/>
        </w:rPr>
      </w:pPr>
      <w:r w:rsidRPr="008E2529">
        <w:rPr>
          <w:rFonts w:ascii="Times New Roman" w:hAnsi="Times New Roman" w:cs="Times New Roman"/>
          <w:b/>
          <w:i/>
          <w:sz w:val="24"/>
          <w:szCs w:val="24"/>
        </w:rPr>
        <w:t xml:space="preserve">Hasashen tasirin sauyin yanayin a wurin </w:t>
      </w:r>
      <w:r>
        <w:rPr>
          <w:rFonts w:ascii="Times New Roman" w:hAnsi="Times New Roman" w:cs="Times New Roman"/>
          <w:b/>
          <w:i/>
          <w:sz w:val="24"/>
          <w:szCs w:val="24"/>
        </w:rPr>
        <w:t xml:space="preserve">noman </w:t>
      </w:r>
      <w:r w:rsidRPr="008E2529">
        <w:rPr>
          <w:rFonts w:ascii="Times New Roman" w:hAnsi="Times New Roman" w:cs="Times New Roman"/>
          <w:b/>
          <w:i/>
          <w:sz w:val="24"/>
          <w:szCs w:val="24"/>
        </w:rPr>
        <w:t>dankalin turawa</w:t>
      </w:r>
    </w:p>
    <w:p w14:paraId="09D18903" w14:textId="34B4DC9D" w:rsidR="00330E55" w:rsidRPr="008E2529" w:rsidRDefault="00330E55" w:rsidP="00E37BAE">
      <w:pPr>
        <w:pStyle w:val="ListParagraph"/>
        <w:numPr>
          <w:ilvl w:val="0"/>
          <w:numId w:val="5"/>
        </w:numPr>
        <w:spacing w:line="240" w:lineRule="auto"/>
        <w:rPr>
          <w:rFonts w:ascii="Times New Roman" w:hAnsi="Times New Roman" w:cs="Times New Roman"/>
          <w:bCs/>
          <w:iCs/>
          <w:sz w:val="24"/>
          <w:szCs w:val="24"/>
        </w:rPr>
      </w:pPr>
      <w:r w:rsidRPr="008E2529">
        <w:rPr>
          <w:rFonts w:ascii="Times New Roman" w:hAnsi="Times New Roman" w:cs="Times New Roman"/>
          <w:bCs/>
          <w:iCs/>
          <w:sz w:val="24"/>
          <w:szCs w:val="24"/>
        </w:rPr>
        <w:t>A bangaren arewa da tsakiyar Jahar kasar Plateau ta Nigeria, samar da dankalin turawa yana dunkushewa saboda matsalar sauyin yanayi kamar fari, ambaliya ruwa, da ruwan sama ba lokacin damuna ba</w:t>
      </w:r>
      <w:r w:rsidR="00FC05C4">
        <w:rPr>
          <w:rFonts w:ascii="Times New Roman" w:hAnsi="Times New Roman" w:cs="Times New Roman"/>
          <w:bCs/>
          <w:iCs/>
          <w:sz w:val="24"/>
          <w:szCs w:val="24"/>
        </w:rPr>
        <w:t>.</w:t>
      </w:r>
    </w:p>
    <w:p w14:paraId="4681E499" w14:textId="19804EE6" w:rsidR="00330E55" w:rsidRPr="008E2529" w:rsidRDefault="00330E55" w:rsidP="00E37BAE">
      <w:pPr>
        <w:pStyle w:val="ListParagraph"/>
        <w:numPr>
          <w:ilvl w:val="0"/>
          <w:numId w:val="5"/>
        </w:numPr>
        <w:spacing w:line="240" w:lineRule="auto"/>
        <w:rPr>
          <w:rFonts w:ascii="Times New Roman" w:hAnsi="Times New Roman" w:cs="Times New Roman"/>
          <w:bCs/>
          <w:iCs/>
          <w:sz w:val="24"/>
          <w:szCs w:val="24"/>
        </w:rPr>
      </w:pPr>
      <w:r w:rsidRPr="008E2529">
        <w:rPr>
          <w:rFonts w:ascii="Times New Roman" w:hAnsi="Times New Roman" w:cs="Times New Roman"/>
          <w:bCs/>
          <w:iCs/>
          <w:sz w:val="24"/>
          <w:szCs w:val="24"/>
        </w:rPr>
        <w:t>A kasar Afirka ta Kudu, fari da zafin yanayi ya rage yelwar dankalin turawa a duka yankunan da ake samar dashi a kasar</w:t>
      </w:r>
      <w:r w:rsidR="00FC05C4">
        <w:rPr>
          <w:rFonts w:ascii="Times New Roman" w:hAnsi="Times New Roman" w:cs="Times New Roman"/>
          <w:bCs/>
          <w:iCs/>
          <w:sz w:val="24"/>
          <w:szCs w:val="24"/>
        </w:rPr>
        <w:t>.</w:t>
      </w:r>
    </w:p>
    <w:p w14:paraId="002B9761" w14:textId="6A5F9B8E" w:rsidR="00330E55" w:rsidRPr="008E2529" w:rsidRDefault="00330E55" w:rsidP="00E37BAE">
      <w:pPr>
        <w:pStyle w:val="ListParagraph"/>
        <w:numPr>
          <w:ilvl w:val="0"/>
          <w:numId w:val="5"/>
        </w:numPr>
        <w:spacing w:line="240" w:lineRule="auto"/>
        <w:rPr>
          <w:rFonts w:ascii="Times New Roman" w:hAnsi="Times New Roman" w:cs="Times New Roman"/>
          <w:bCs/>
          <w:iCs/>
          <w:sz w:val="24"/>
          <w:szCs w:val="24"/>
        </w:rPr>
      </w:pPr>
      <w:r w:rsidRPr="008E2529">
        <w:rPr>
          <w:rFonts w:ascii="Times New Roman" w:hAnsi="Times New Roman" w:cs="Times New Roman"/>
          <w:bCs/>
          <w:iCs/>
          <w:sz w:val="24"/>
          <w:szCs w:val="24"/>
        </w:rPr>
        <w:t>A Njoro, kasar Kenya, karuwa zafin gari ya kara yaduwa kwari a cikin dankali</w:t>
      </w:r>
      <w:r w:rsidR="00FC05C4">
        <w:rPr>
          <w:rFonts w:ascii="Times New Roman" w:hAnsi="Times New Roman" w:cs="Times New Roman"/>
          <w:bCs/>
          <w:iCs/>
          <w:sz w:val="24"/>
          <w:szCs w:val="24"/>
        </w:rPr>
        <w:t>.</w:t>
      </w:r>
    </w:p>
    <w:p w14:paraId="235B16E4" w14:textId="70DF73CB" w:rsidR="00330E55" w:rsidRPr="008E2529" w:rsidRDefault="00330E55" w:rsidP="00E37BAE">
      <w:pPr>
        <w:pStyle w:val="ListParagraph"/>
        <w:numPr>
          <w:ilvl w:val="0"/>
          <w:numId w:val="5"/>
        </w:numPr>
        <w:spacing w:line="240" w:lineRule="auto"/>
        <w:rPr>
          <w:rFonts w:ascii="Times New Roman" w:hAnsi="Times New Roman" w:cs="Times New Roman"/>
          <w:bCs/>
          <w:iCs/>
          <w:sz w:val="24"/>
          <w:szCs w:val="24"/>
        </w:rPr>
      </w:pPr>
      <w:r w:rsidRPr="008E2529">
        <w:rPr>
          <w:rFonts w:ascii="Times New Roman" w:hAnsi="Times New Roman" w:cs="Times New Roman"/>
          <w:bCs/>
          <w:iCs/>
          <w:sz w:val="24"/>
          <w:szCs w:val="24"/>
        </w:rPr>
        <w:t>A kasar Afirka ta Kudu, masana bincike sunyi hasashe cewa yawan kwarin aphid zai karu a wasu wurare da ake shuka dankali a shekara 2050, which zai hadasa karuwa cututuka a dankali</w:t>
      </w:r>
      <w:r w:rsidR="00FC05C4">
        <w:rPr>
          <w:rFonts w:ascii="Times New Roman" w:hAnsi="Times New Roman" w:cs="Times New Roman"/>
          <w:bCs/>
          <w:iCs/>
          <w:sz w:val="24"/>
          <w:szCs w:val="24"/>
        </w:rPr>
        <w:t>.</w:t>
      </w:r>
    </w:p>
    <w:p w14:paraId="7889FA93" w14:textId="476A3173" w:rsidR="00330E55" w:rsidRPr="008E2529" w:rsidRDefault="00330E55" w:rsidP="00E37BAE">
      <w:pPr>
        <w:pStyle w:val="ListParagraph"/>
        <w:numPr>
          <w:ilvl w:val="0"/>
          <w:numId w:val="5"/>
        </w:numPr>
        <w:spacing w:line="240" w:lineRule="auto"/>
        <w:rPr>
          <w:rFonts w:ascii="Times New Roman" w:hAnsi="Times New Roman" w:cs="Times New Roman"/>
          <w:bCs/>
          <w:iCs/>
          <w:sz w:val="24"/>
          <w:szCs w:val="24"/>
        </w:rPr>
      </w:pPr>
      <w:r w:rsidRPr="008E2529">
        <w:rPr>
          <w:rFonts w:ascii="Times New Roman" w:hAnsi="Times New Roman" w:cs="Times New Roman"/>
          <w:bCs/>
          <w:iCs/>
          <w:sz w:val="24"/>
          <w:szCs w:val="24"/>
        </w:rPr>
        <w:t xml:space="preserve">A garin Mekelle a yankin arewacin </w:t>
      </w:r>
      <w:r w:rsidRPr="00E37BAE">
        <w:rPr>
          <w:rFonts w:ascii="Times New Roman" w:hAnsi="Times New Roman" w:cs="Times New Roman"/>
          <w:bCs/>
          <w:iCs/>
          <w:sz w:val="24"/>
          <w:szCs w:val="24"/>
        </w:rPr>
        <w:t>Ethiopia, dadewa yanayin zafi da kuma zuwan damuna a karshen lokaci ya kawo sanadiyar raguwar yalwar dankali</w:t>
      </w:r>
      <w:r w:rsidR="00FC05C4">
        <w:rPr>
          <w:rFonts w:ascii="Times New Roman" w:hAnsi="Times New Roman" w:cs="Times New Roman"/>
          <w:bCs/>
          <w:iCs/>
          <w:sz w:val="24"/>
          <w:szCs w:val="24"/>
        </w:rPr>
        <w:t>.</w:t>
      </w:r>
    </w:p>
    <w:p w14:paraId="605EC825" w14:textId="4FF7E89C" w:rsidR="00330E55" w:rsidRPr="007B3000" w:rsidRDefault="00330E55" w:rsidP="00330E55">
      <w:pPr>
        <w:rPr>
          <w:rFonts w:ascii="Times New Roman" w:hAnsi="Times New Roman" w:cs="Times New Roman"/>
          <w:i/>
          <w:sz w:val="24"/>
          <w:szCs w:val="24"/>
          <w:lang w:val="fr-FR"/>
        </w:rPr>
      </w:pPr>
      <w:r w:rsidRPr="007B3000">
        <w:rPr>
          <w:rFonts w:ascii="Times New Roman" w:hAnsi="Times New Roman" w:cs="Times New Roman"/>
          <w:i/>
          <w:sz w:val="24"/>
          <w:szCs w:val="24"/>
          <w:lang w:val="fr-FR"/>
        </w:rPr>
        <w:t xml:space="preserve">Domin Karin bayani, duba mukala 4, 5, </w:t>
      </w:r>
      <w:r w:rsidR="00C974EE" w:rsidRPr="007B3000">
        <w:rPr>
          <w:rFonts w:ascii="Times New Roman" w:hAnsi="Times New Roman" w:cs="Times New Roman"/>
          <w:i/>
          <w:sz w:val="24"/>
          <w:szCs w:val="24"/>
          <w:lang w:val="fr-FR"/>
        </w:rPr>
        <w:t>6 da</w:t>
      </w:r>
      <w:r w:rsidRPr="007B3000">
        <w:rPr>
          <w:rFonts w:ascii="Times New Roman" w:hAnsi="Times New Roman" w:cs="Times New Roman"/>
          <w:i/>
          <w:sz w:val="24"/>
          <w:szCs w:val="24"/>
          <w:lang w:val="fr-FR"/>
        </w:rPr>
        <w:t xml:space="preserve"> 7</w:t>
      </w:r>
      <w:r w:rsidR="00FC05C4">
        <w:rPr>
          <w:rFonts w:ascii="Times New Roman" w:hAnsi="Times New Roman" w:cs="Times New Roman"/>
          <w:i/>
          <w:sz w:val="24"/>
          <w:szCs w:val="24"/>
          <w:lang w:val="fr-FR"/>
        </w:rPr>
        <w:t>.</w:t>
      </w:r>
    </w:p>
    <w:p w14:paraId="1BE279E6" w14:textId="56B8E546" w:rsidR="00330E55" w:rsidRPr="008E2529" w:rsidRDefault="00330E55" w:rsidP="00330E55">
      <w:pPr>
        <w:spacing w:line="240" w:lineRule="auto"/>
        <w:rPr>
          <w:rFonts w:ascii="Times New Roman" w:hAnsi="Times New Roman" w:cs="Times New Roman"/>
          <w:b/>
          <w:i/>
          <w:sz w:val="24"/>
          <w:szCs w:val="24"/>
        </w:rPr>
      </w:pPr>
      <w:r w:rsidRPr="008E2529">
        <w:rPr>
          <w:rFonts w:ascii="Times New Roman" w:hAnsi="Times New Roman" w:cs="Times New Roman"/>
          <w:b/>
          <w:i/>
          <w:sz w:val="24"/>
          <w:szCs w:val="24"/>
        </w:rPr>
        <w:t xml:space="preserve">Muhimman bayanai game da </w:t>
      </w:r>
      <w:r>
        <w:rPr>
          <w:rFonts w:ascii="Times New Roman" w:hAnsi="Times New Roman" w:cs="Times New Roman"/>
          <w:b/>
          <w:i/>
          <w:sz w:val="24"/>
          <w:szCs w:val="24"/>
        </w:rPr>
        <w:t>noman</w:t>
      </w:r>
      <w:r w:rsidRPr="008E2529">
        <w:rPr>
          <w:rFonts w:ascii="Times New Roman" w:hAnsi="Times New Roman" w:cs="Times New Roman"/>
          <w:b/>
          <w:i/>
          <w:sz w:val="24"/>
          <w:szCs w:val="24"/>
        </w:rPr>
        <w:t xml:space="preserve"> dankalin turawa</w:t>
      </w:r>
    </w:p>
    <w:p w14:paraId="7BB18DD2" w14:textId="32B46EFC" w:rsidR="00330E55" w:rsidRPr="008C229B" w:rsidRDefault="00330E55" w:rsidP="00330E55">
      <w:pPr>
        <w:spacing w:line="240" w:lineRule="auto"/>
        <w:rPr>
          <w:rFonts w:ascii="Times New Roman" w:hAnsi="Times New Roman" w:cs="Times New Roman"/>
          <w:b/>
          <w:sz w:val="24"/>
          <w:szCs w:val="24"/>
        </w:rPr>
      </w:pPr>
      <w:r w:rsidRPr="008C229B">
        <w:rPr>
          <w:rFonts w:ascii="Times New Roman" w:hAnsi="Times New Roman" w:cs="Times New Roman"/>
          <w:b/>
          <w:sz w:val="24"/>
          <w:szCs w:val="24"/>
        </w:rPr>
        <w:t xml:space="preserve">1. </w:t>
      </w:r>
      <w:r>
        <w:rPr>
          <w:rFonts w:ascii="Times New Roman" w:hAnsi="Times New Roman" w:cs="Times New Roman"/>
          <w:b/>
          <w:sz w:val="24"/>
          <w:szCs w:val="24"/>
        </w:rPr>
        <w:t>Zabi da kuma shirya gona kafin shuka</w:t>
      </w:r>
      <w:r w:rsidRPr="008C229B">
        <w:rPr>
          <w:rFonts w:ascii="Times New Roman" w:hAnsi="Times New Roman" w:cs="Times New Roman"/>
          <w:b/>
          <w:sz w:val="24"/>
          <w:szCs w:val="24"/>
        </w:rPr>
        <w:t xml:space="preserve"> </w:t>
      </w:r>
    </w:p>
    <w:p w14:paraId="14150C84" w14:textId="5FBCD965" w:rsidR="00330E55" w:rsidRPr="008E2529" w:rsidRDefault="00330E55" w:rsidP="00330E55">
      <w:pPr>
        <w:rPr>
          <w:rFonts w:ascii="Times New Roman" w:hAnsi="Times New Roman" w:cs="Times New Roman"/>
          <w:bCs/>
          <w:iCs/>
          <w:sz w:val="24"/>
          <w:szCs w:val="24"/>
        </w:rPr>
      </w:pPr>
      <w:r w:rsidRPr="008E2529">
        <w:rPr>
          <w:rFonts w:ascii="Times New Roman" w:hAnsi="Times New Roman" w:cs="Times New Roman"/>
          <w:bCs/>
          <w:iCs/>
          <w:sz w:val="24"/>
          <w:szCs w:val="24"/>
        </w:rPr>
        <w:t xml:space="preserve">Manoma su kula da wadanan </w:t>
      </w:r>
      <w:r>
        <w:rPr>
          <w:rFonts w:ascii="Times New Roman" w:hAnsi="Times New Roman" w:cs="Times New Roman"/>
          <w:bCs/>
          <w:iCs/>
          <w:sz w:val="24"/>
          <w:szCs w:val="24"/>
        </w:rPr>
        <w:t>abubuwan wurin zabi da kuma shirya gona kafin shuka</w:t>
      </w:r>
      <w:r w:rsidRPr="008E2529">
        <w:rPr>
          <w:rFonts w:ascii="Times New Roman" w:hAnsi="Times New Roman" w:cs="Times New Roman"/>
          <w:bCs/>
          <w:iCs/>
          <w:sz w:val="24"/>
          <w:szCs w:val="24"/>
        </w:rPr>
        <w:t>:</w:t>
      </w:r>
    </w:p>
    <w:p w14:paraId="5334FCFA" w14:textId="23E41BB0" w:rsidR="00CB7579" w:rsidRPr="000D33AA" w:rsidRDefault="00CB7579" w:rsidP="000D33AA">
      <w:pPr>
        <w:pStyle w:val="ListParagraph"/>
        <w:numPr>
          <w:ilvl w:val="0"/>
          <w:numId w:val="2"/>
        </w:numPr>
        <w:spacing w:after="0" w:line="240" w:lineRule="auto"/>
        <w:ind w:left="763"/>
        <w:rPr>
          <w:rFonts w:ascii="Times New Roman" w:hAnsi="Times New Roman" w:cs="Times New Roman"/>
          <w:sz w:val="24"/>
          <w:szCs w:val="24"/>
        </w:rPr>
      </w:pPr>
      <w:r w:rsidRPr="000D33AA">
        <w:rPr>
          <w:rFonts w:ascii="Times New Roman" w:hAnsi="Times New Roman" w:cs="Times New Roman"/>
          <w:sz w:val="24"/>
          <w:szCs w:val="24"/>
        </w:rPr>
        <w:t>Dankalin turawa yafi girma sosai a kasa mai tsane ruwa kamar kasa mai tsakuwa ko dan laushi</w:t>
      </w:r>
      <w:r w:rsidR="00FC05C4">
        <w:rPr>
          <w:rFonts w:ascii="Times New Roman" w:hAnsi="Times New Roman" w:cs="Times New Roman"/>
          <w:sz w:val="24"/>
          <w:szCs w:val="24"/>
        </w:rPr>
        <w:t>.</w:t>
      </w:r>
    </w:p>
    <w:p w14:paraId="02422D08" w14:textId="0106E63D" w:rsidR="00CB7579" w:rsidRPr="000D33AA" w:rsidRDefault="00CB7579" w:rsidP="000D33AA">
      <w:pPr>
        <w:pStyle w:val="ListParagraph"/>
        <w:numPr>
          <w:ilvl w:val="0"/>
          <w:numId w:val="2"/>
        </w:numPr>
        <w:spacing w:after="0" w:line="240" w:lineRule="auto"/>
        <w:ind w:left="763"/>
        <w:rPr>
          <w:rFonts w:ascii="Times New Roman" w:hAnsi="Times New Roman" w:cs="Times New Roman"/>
          <w:sz w:val="24"/>
          <w:szCs w:val="24"/>
          <w:lang w:val="fr-FR"/>
        </w:rPr>
      </w:pPr>
      <w:r w:rsidRPr="000D33AA">
        <w:rPr>
          <w:rFonts w:ascii="Times New Roman" w:hAnsi="Times New Roman" w:cs="Times New Roman"/>
          <w:sz w:val="24"/>
          <w:szCs w:val="24"/>
        </w:rPr>
        <w:t xml:space="preserve">Anfi shuka dankali akan kunya. Amma, ana iya shuka su akan shimfidadiyar kasa mara ruwa, sai ayi kunya bayan fitowar sa. </w:t>
      </w:r>
      <w:r w:rsidR="00C974EE" w:rsidRPr="000D33AA">
        <w:rPr>
          <w:rFonts w:ascii="Times New Roman" w:hAnsi="Times New Roman" w:cs="Times New Roman"/>
          <w:sz w:val="24"/>
          <w:szCs w:val="24"/>
          <w:lang w:val="fr-FR"/>
        </w:rPr>
        <w:t>Idan</w:t>
      </w:r>
      <w:r w:rsidRPr="000D33AA">
        <w:rPr>
          <w:rFonts w:ascii="Times New Roman" w:hAnsi="Times New Roman" w:cs="Times New Roman"/>
          <w:sz w:val="24"/>
          <w:szCs w:val="24"/>
          <w:lang w:val="fr-FR"/>
        </w:rPr>
        <w:t xml:space="preserve"> kasa mara kyau</w:t>
      </w:r>
      <w:r w:rsidR="00C974EE" w:rsidRPr="000D33AA">
        <w:rPr>
          <w:rFonts w:ascii="Times New Roman" w:hAnsi="Times New Roman" w:cs="Times New Roman"/>
          <w:sz w:val="24"/>
          <w:szCs w:val="24"/>
          <w:lang w:val="fr-FR"/>
        </w:rPr>
        <w:t xml:space="preserve"> ce</w:t>
      </w:r>
      <w:r w:rsidRPr="000D33AA">
        <w:rPr>
          <w:rFonts w:ascii="Times New Roman" w:hAnsi="Times New Roman" w:cs="Times New Roman"/>
          <w:sz w:val="24"/>
          <w:szCs w:val="24"/>
          <w:lang w:val="fr-FR"/>
        </w:rPr>
        <w:t>, dole a shuka su akan kunya tun daka farko dan samun hanyar tsane ruwa</w:t>
      </w:r>
      <w:r w:rsidR="00FC05C4">
        <w:rPr>
          <w:rFonts w:ascii="Times New Roman" w:hAnsi="Times New Roman" w:cs="Times New Roman"/>
          <w:sz w:val="24"/>
          <w:szCs w:val="24"/>
          <w:lang w:val="fr-FR"/>
        </w:rPr>
        <w:t>.</w:t>
      </w:r>
    </w:p>
    <w:p w14:paraId="73CBAB5A" w14:textId="00BB6797" w:rsidR="00CB7579" w:rsidRPr="000D33AA" w:rsidRDefault="00CB7579" w:rsidP="000D33AA">
      <w:pPr>
        <w:pStyle w:val="ListParagraph"/>
        <w:numPr>
          <w:ilvl w:val="0"/>
          <w:numId w:val="2"/>
        </w:numPr>
        <w:spacing w:after="0" w:line="240" w:lineRule="auto"/>
        <w:ind w:left="763"/>
        <w:rPr>
          <w:rFonts w:ascii="Times New Roman" w:hAnsi="Times New Roman" w:cs="Times New Roman"/>
          <w:sz w:val="24"/>
          <w:szCs w:val="24"/>
          <w:lang w:val="fr-FR"/>
        </w:rPr>
      </w:pPr>
      <w:r w:rsidRPr="000D33AA">
        <w:rPr>
          <w:rFonts w:ascii="Times New Roman" w:hAnsi="Times New Roman" w:cs="Times New Roman"/>
          <w:sz w:val="24"/>
          <w:szCs w:val="24"/>
          <w:lang w:val="fr-FR"/>
        </w:rPr>
        <w:t xml:space="preserve">Kada ayi shuka a gonar da aka taba shuka daya daka cikin wandanan a shekara daya ko biyu da suka wuce dan gudun cututuka </w:t>
      </w:r>
      <w:proofErr w:type="gramStart"/>
      <w:r w:rsidR="00C974EE" w:rsidRPr="000D33AA">
        <w:rPr>
          <w:rFonts w:ascii="Times New Roman" w:hAnsi="Times New Roman" w:cs="Times New Roman"/>
          <w:sz w:val="24"/>
          <w:szCs w:val="24"/>
          <w:lang w:val="fr-FR"/>
        </w:rPr>
        <w:t>bakteriya</w:t>
      </w:r>
      <w:r w:rsidRPr="000D33AA">
        <w:rPr>
          <w:rFonts w:ascii="Times New Roman" w:hAnsi="Times New Roman" w:cs="Times New Roman"/>
          <w:sz w:val="24"/>
          <w:szCs w:val="24"/>
          <w:lang w:val="fr-FR"/>
        </w:rPr>
        <w:t>;</w:t>
      </w:r>
      <w:proofErr w:type="gramEnd"/>
      <w:r w:rsidRPr="000D33AA">
        <w:rPr>
          <w:rFonts w:ascii="Times New Roman" w:hAnsi="Times New Roman" w:cs="Times New Roman"/>
          <w:sz w:val="24"/>
          <w:szCs w:val="24"/>
          <w:lang w:val="fr-FR"/>
        </w:rPr>
        <w:t xml:space="preserve"> tumatir, attaruhu, yalo ko dankali</w:t>
      </w:r>
      <w:r w:rsidR="00FC05C4">
        <w:rPr>
          <w:rFonts w:ascii="Times New Roman" w:hAnsi="Times New Roman" w:cs="Times New Roman"/>
          <w:sz w:val="24"/>
          <w:szCs w:val="24"/>
          <w:lang w:val="fr-FR"/>
        </w:rPr>
        <w:t>.</w:t>
      </w:r>
    </w:p>
    <w:p w14:paraId="45D1692B" w14:textId="3081AC87" w:rsidR="00CB7579" w:rsidRPr="000D33AA" w:rsidRDefault="00CB7579" w:rsidP="000D33AA">
      <w:pPr>
        <w:pStyle w:val="ListParagraph"/>
        <w:numPr>
          <w:ilvl w:val="0"/>
          <w:numId w:val="2"/>
        </w:numPr>
        <w:spacing w:after="0" w:line="240" w:lineRule="auto"/>
        <w:ind w:left="763"/>
        <w:rPr>
          <w:rFonts w:ascii="Times New Roman" w:hAnsi="Times New Roman" w:cs="Times New Roman"/>
          <w:sz w:val="24"/>
          <w:szCs w:val="24"/>
          <w:lang w:val="fr-FR"/>
        </w:rPr>
      </w:pPr>
      <w:r w:rsidRPr="000D33AA">
        <w:rPr>
          <w:rFonts w:ascii="Times New Roman" w:hAnsi="Times New Roman" w:cs="Times New Roman"/>
          <w:sz w:val="24"/>
          <w:szCs w:val="24"/>
          <w:lang w:val="fr-FR"/>
        </w:rPr>
        <w:t xml:space="preserve">Zurfin galma yana kai tsayin sentimetr 30 cikin kasa lokacin gyara kasa domin </w:t>
      </w:r>
      <w:r w:rsidR="00781195" w:rsidRPr="000D33AA">
        <w:rPr>
          <w:rFonts w:ascii="Times New Roman" w:hAnsi="Times New Roman" w:cs="Times New Roman"/>
          <w:sz w:val="24"/>
          <w:szCs w:val="24"/>
          <w:lang w:val="fr-FR"/>
        </w:rPr>
        <w:t>cire ciyayi da kuma gyara kasar ta samu iska da wurin fitar da ruwa</w:t>
      </w:r>
      <w:r w:rsidR="00FC05C4">
        <w:rPr>
          <w:rFonts w:ascii="Times New Roman" w:hAnsi="Times New Roman" w:cs="Times New Roman"/>
          <w:sz w:val="24"/>
          <w:szCs w:val="24"/>
          <w:lang w:val="fr-FR"/>
        </w:rPr>
        <w:t>.</w:t>
      </w:r>
    </w:p>
    <w:p w14:paraId="7D52B47B" w14:textId="79C47D82" w:rsidR="00781195" w:rsidRPr="000D33AA" w:rsidRDefault="00781195" w:rsidP="000D33AA">
      <w:pPr>
        <w:pStyle w:val="ListParagraph"/>
        <w:numPr>
          <w:ilvl w:val="0"/>
          <w:numId w:val="2"/>
        </w:numPr>
        <w:spacing w:after="0" w:line="240" w:lineRule="auto"/>
        <w:ind w:left="763"/>
        <w:rPr>
          <w:rFonts w:ascii="Times New Roman" w:hAnsi="Times New Roman" w:cs="Times New Roman"/>
          <w:sz w:val="24"/>
          <w:szCs w:val="24"/>
        </w:rPr>
      </w:pPr>
      <w:r w:rsidRPr="000D33AA">
        <w:rPr>
          <w:rFonts w:ascii="Times New Roman" w:hAnsi="Times New Roman" w:cs="Times New Roman"/>
          <w:sz w:val="24"/>
          <w:szCs w:val="24"/>
        </w:rPr>
        <w:t>Ka hada da furza bayan amfani da garma a gona</w:t>
      </w:r>
      <w:r w:rsidR="00FC05C4">
        <w:rPr>
          <w:rFonts w:ascii="Times New Roman" w:hAnsi="Times New Roman" w:cs="Times New Roman"/>
          <w:sz w:val="24"/>
          <w:szCs w:val="24"/>
        </w:rPr>
        <w:t>.</w:t>
      </w:r>
    </w:p>
    <w:p w14:paraId="0F743E19" w14:textId="020FDA35" w:rsidR="00781195" w:rsidRPr="000D33AA" w:rsidRDefault="00781195" w:rsidP="000D33AA">
      <w:pPr>
        <w:pStyle w:val="ListParagraph"/>
        <w:numPr>
          <w:ilvl w:val="0"/>
          <w:numId w:val="2"/>
        </w:numPr>
        <w:spacing w:after="0" w:line="240" w:lineRule="auto"/>
        <w:ind w:left="763"/>
        <w:rPr>
          <w:rFonts w:ascii="Times New Roman" w:hAnsi="Times New Roman" w:cs="Times New Roman"/>
          <w:sz w:val="24"/>
          <w:szCs w:val="24"/>
        </w:rPr>
      </w:pPr>
      <w:r w:rsidRPr="000D33AA">
        <w:rPr>
          <w:rFonts w:ascii="Times New Roman" w:hAnsi="Times New Roman" w:cs="Times New Roman"/>
          <w:sz w:val="24"/>
          <w:szCs w:val="24"/>
        </w:rPr>
        <w:t>Ka tatattara ciyayi a wuri daya sanan ka kona su bayan sun bushe</w:t>
      </w:r>
      <w:r w:rsidR="00FC05C4">
        <w:rPr>
          <w:rFonts w:ascii="Times New Roman" w:hAnsi="Times New Roman" w:cs="Times New Roman"/>
          <w:sz w:val="24"/>
          <w:szCs w:val="24"/>
        </w:rPr>
        <w:t>.</w:t>
      </w:r>
    </w:p>
    <w:p w14:paraId="5255C1E9" w14:textId="3532C366" w:rsidR="00781195" w:rsidRPr="000D33AA" w:rsidRDefault="00781195" w:rsidP="000D33AA">
      <w:pPr>
        <w:pStyle w:val="ListParagraph"/>
        <w:numPr>
          <w:ilvl w:val="0"/>
          <w:numId w:val="2"/>
        </w:numPr>
        <w:spacing w:after="0" w:line="240" w:lineRule="auto"/>
        <w:ind w:left="763"/>
        <w:rPr>
          <w:rFonts w:ascii="Times New Roman" w:hAnsi="Times New Roman" w:cs="Times New Roman"/>
          <w:sz w:val="24"/>
          <w:szCs w:val="24"/>
        </w:rPr>
      </w:pPr>
      <w:r w:rsidRPr="000D33AA">
        <w:rPr>
          <w:rFonts w:ascii="Times New Roman" w:hAnsi="Times New Roman" w:cs="Times New Roman"/>
          <w:sz w:val="24"/>
          <w:szCs w:val="24"/>
        </w:rPr>
        <w:lastRenderedPageBreak/>
        <w:t xml:space="preserve">Manoma suyi gwaji a gonar su kafin shuka dankali domin su tabbatar da kasar wurin na tsaka-tsaki ko kuma asid kadan wanda </w:t>
      </w:r>
      <w:r w:rsidR="00C974EE" w:rsidRPr="000D33AA">
        <w:rPr>
          <w:rFonts w:ascii="Times New Roman" w:hAnsi="Times New Roman" w:cs="Times New Roman"/>
          <w:sz w:val="24"/>
          <w:szCs w:val="24"/>
        </w:rPr>
        <w:t>yawan</w:t>
      </w:r>
      <w:r w:rsidRPr="000D33AA">
        <w:rPr>
          <w:rFonts w:ascii="Times New Roman" w:hAnsi="Times New Roman" w:cs="Times New Roman"/>
          <w:sz w:val="24"/>
          <w:szCs w:val="24"/>
        </w:rPr>
        <w:t xml:space="preserve"> sa bai wuce pH 5.5 zuwa 7, kuma tana da sinidiran da suka kamata</w:t>
      </w:r>
      <w:r w:rsidR="00FC05C4">
        <w:rPr>
          <w:rFonts w:ascii="Times New Roman" w:hAnsi="Times New Roman" w:cs="Times New Roman"/>
          <w:sz w:val="24"/>
          <w:szCs w:val="24"/>
        </w:rPr>
        <w:t>.</w:t>
      </w:r>
    </w:p>
    <w:p w14:paraId="24B5B0BB" w14:textId="777EF6F9" w:rsidR="00781195" w:rsidRPr="000D33AA" w:rsidRDefault="00781195" w:rsidP="000D33AA">
      <w:pPr>
        <w:pStyle w:val="ListParagraph"/>
        <w:numPr>
          <w:ilvl w:val="0"/>
          <w:numId w:val="2"/>
        </w:numPr>
        <w:spacing w:after="0" w:line="240" w:lineRule="auto"/>
        <w:ind w:left="763"/>
        <w:rPr>
          <w:rFonts w:ascii="Times New Roman" w:hAnsi="Times New Roman" w:cs="Times New Roman"/>
          <w:sz w:val="24"/>
          <w:szCs w:val="24"/>
        </w:rPr>
      </w:pPr>
      <w:r w:rsidRPr="000D33AA">
        <w:rPr>
          <w:rFonts w:ascii="Times New Roman" w:hAnsi="Times New Roman" w:cs="Times New Roman"/>
          <w:sz w:val="24"/>
          <w:szCs w:val="24"/>
        </w:rPr>
        <w:t>A bada tsami a kasar da take da asid mai yawa</w:t>
      </w:r>
      <w:r w:rsidR="00FC05C4">
        <w:rPr>
          <w:rFonts w:ascii="Times New Roman" w:hAnsi="Times New Roman" w:cs="Times New Roman"/>
          <w:sz w:val="24"/>
          <w:szCs w:val="24"/>
        </w:rPr>
        <w:t>.</w:t>
      </w:r>
    </w:p>
    <w:p w14:paraId="2471639D" w14:textId="77B64F5B" w:rsidR="00781195" w:rsidRPr="000D33AA" w:rsidRDefault="00781195" w:rsidP="000D33AA">
      <w:pPr>
        <w:pStyle w:val="ListParagraph"/>
        <w:numPr>
          <w:ilvl w:val="0"/>
          <w:numId w:val="2"/>
        </w:numPr>
        <w:spacing w:after="0" w:line="240" w:lineRule="auto"/>
        <w:ind w:left="763"/>
        <w:rPr>
          <w:rFonts w:ascii="Times New Roman" w:hAnsi="Times New Roman" w:cs="Times New Roman"/>
          <w:sz w:val="24"/>
          <w:szCs w:val="24"/>
        </w:rPr>
      </w:pPr>
      <w:r w:rsidRPr="000D33AA">
        <w:rPr>
          <w:rFonts w:ascii="Times New Roman" w:hAnsi="Times New Roman" w:cs="Times New Roman"/>
          <w:sz w:val="24"/>
          <w:szCs w:val="24"/>
        </w:rPr>
        <w:t xml:space="preserve">Masu bincike akan dankali suna kira cewa, idan babu masu bada shawara akan zuba takin zamani, </w:t>
      </w:r>
      <w:r w:rsidR="00E46258" w:rsidRPr="000D33AA">
        <w:rPr>
          <w:rFonts w:ascii="Times New Roman" w:hAnsi="Times New Roman" w:cs="Times New Roman"/>
          <w:sz w:val="24"/>
          <w:szCs w:val="24"/>
        </w:rPr>
        <w:t xml:space="preserve">a zuba 500kg </w:t>
      </w:r>
      <w:r w:rsidR="00373BA6" w:rsidRPr="000D33AA">
        <w:rPr>
          <w:rFonts w:ascii="Times New Roman" w:hAnsi="Times New Roman" w:cs="Times New Roman"/>
          <w:sz w:val="24"/>
          <w:szCs w:val="24"/>
        </w:rPr>
        <w:t>na</w:t>
      </w:r>
      <w:r w:rsidR="00E46258" w:rsidRPr="000D33AA">
        <w:rPr>
          <w:rFonts w:ascii="Times New Roman" w:hAnsi="Times New Roman" w:cs="Times New Roman"/>
          <w:sz w:val="24"/>
          <w:szCs w:val="24"/>
        </w:rPr>
        <w:t xml:space="preserve"> NPK 17:17:17 akan ko wace kadada lokacin shuka, sanan a hautsuna da kasa sosai domin kare girman ciyawa. Idan NPK bata samu ba, manoma na iya amfani da NPK 15:15:15 ko kuma hadin takin NPK da za’a kwatanta lissafin sama</w:t>
      </w:r>
      <w:r w:rsidR="00FC05C4">
        <w:rPr>
          <w:rFonts w:ascii="Times New Roman" w:hAnsi="Times New Roman" w:cs="Times New Roman"/>
          <w:sz w:val="24"/>
          <w:szCs w:val="24"/>
        </w:rPr>
        <w:t>.</w:t>
      </w:r>
    </w:p>
    <w:p w14:paraId="58AD50D9" w14:textId="5E897F3D" w:rsidR="00E46258" w:rsidRDefault="00E46258" w:rsidP="000D33AA">
      <w:pPr>
        <w:pStyle w:val="ListParagraph"/>
        <w:numPr>
          <w:ilvl w:val="0"/>
          <w:numId w:val="2"/>
        </w:numPr>
        <w:spacing w:line="240" w:lineRule="auto"/>
        <w:ind w:left="763"/>
        <w:rPr>
          <w:rFonts w:ascii="Times New Roman" w:hAnsi="Times New Roman" w:cs="Times New Roman"/>
          <w:sz w:val="24"/>
          <w:szCs w:val="24"/>
        </w:rPr>
      </w:pPr>
      <w:r>
        <w:rPr>
          <w:rFonts w:ascii="Times New Roman" w:hAnsi="Times New Roman" w:cs="Times New Roman"/>
          <w:sz w:val="24"/>
          <w:szCs w:val="24"/>
        </w:rPr>
        <w:t>Za</w:t>
      </w:r>
      <w:r w:rsidR="00373BA6">
        <w:rPr>
          <w:rFonts w:ascii="Times New Roman" w:hAnsi="Times New Roman" w:cs="Times New Roman"/>
          <w:sz w:val="24"/>
          <w:szCs w:val="24"/>
        </w:rPr>
        <w:t>’</w:t>
      </w:r>
      <w:r>
        <w:rPr>
          <w:rFonts w:ascii="Times New Roman" w:hAnsi="Times New Roman" w:cs="Times New Roman"/>
          <w:sz w:val="24"/>
          <w:szCs w:val="24"/>
        </w:rPr>
        <w:t>a iya zuba takin CAN lokacin yin kunya domin samar da sinadirin nitrogen akan k</w:t>
      </w:r>
      <w:r w:rsidR="007F7D18">
        <w:rPr>
          <w:rFonts w:ascii="Times New Roman" w:hAnsi="Times New Roman" w:cs="Times New Roman"/>
          <w:sz w:val="24"/>
          <w:szCs w:val="24"/>
        </w:rPr>
        <w:t>ilo</w:t>
      </w:r>
      <w:r>
        <w:rPr>
          <w:rFonts w:ascii="Times New Roman" w:hAnsi="Times New Roman" w:cs="Times New Roman"/>
          <w:sz w:val="24"/>
          <w:szCs w:val="24"/>
        </w:rPr>
        <w:t>g</w:t>
      </w:r>
      <w:r w:rsidR="007F7D18">
        <w:rPr>
          <w:rFonts w:ascii="Times New Roman" w:hAnsi="Times New Roman" w:cs="Times New Roman"/>
          <w:sz w:val="24"/>
          <w:szCs w:val="24"/>
        </w:rPr>
        <w:t>ram</w:t>
      </w:r>
      <w:r>
        <w:rPr>
          <w:rFonts w:ascii="Times New Roman" w:hAnsi="Times New Roman" w:cs="Times New Roman"/>
          <w:sz w:val="24"/>
          <w:szCs w:val="24"/>
        </w:rPr>
        <w:t xml:space="preserve"> 300 akan ko wace kadada. Idan ba’a samu CAN ba, za’a iya amfani da wani takin zamani</w:t>
      </w:r>
      <w:r w:rsidR="00FC05C4">
        <w:rPr>
          <w:rFonts w:ascii="Times New Roman" w:hAnsi="Times New Roman" w:cs="Times New Roman"/>
          <w:sz w:val="24"/>
          <w:szCs w:val="24"/>
        </w:rPr>
        <w:t>.</w:t>
      </w:r>
    </w:p>
    <w:p w14:paraId="60584F46" w14:textId="5AB33FBA" w:rsidR="00E46258" w:rsidRPr="00E46258" w:rsidRDefault="00E46258" w:rsidP="00E46258">
      <w:pPr>
        <w:rPr>
          <w:rFonts w:ascii="Times New Roman" w:hAnsi="Times New Roman" w:cs="Times New Roman"/>
          <w:b/>
          <w:bCs/>
          <w:sz w:val="24"/>
          <w:szCs w:val="24"/>
        </w:rPr>
      </w:pPr>
      <w:r w:rsidRPr="00E46258">
        <w:rPr>
          <w:rFonts w:ascii="Times New Roman" w:hAnsi="Times New Roman" w:cs="Times New Roman"/>
          <w:b/>
          <w:bCs/>
          <w:sz w:val="24"/>
          <w:szCs w:val="24"/>
        </w:rPr>
        <w:t>Shuka</w:t>
      </w:r>
    </w:p>
    <w:p w14:paraId="5F7CBB08" w14:textId="6519CB28" w:rsidR="002349AF" w:rsidRDefault="00302F0A" w:rsidP="002349AF">
      <w:pPr>
        <w:rPr>
          <w:rFonts w:ascii="Times New Roman" w:hAnsi="Times New Roman" w:cs="Times New Roman"/>
          <w:sz w:val="24"/>
          <w:szCs w:val="24"/>
        </w:rPr>
      </w:pPr>
      <w:r w:rsidRPr="00302F0A">
        <w:rPr>
          <w:rFonts w:ascii="Times New Roman" w:hAnsi="Times New Roman" w:cs="Times New Roman"/>
          <w:sz w:val="24"/>
          <w:szCs w:val="24"/>
        </w:rPr>
        <w:t xml:space="preserve">Tushe dankalin turawa da za’a shuka ya kamata su zama </w:t>
      </w:r>
      <w:r w:rsidR="00373BA6">
        <w:rPr>
          <w:rFonts w:ascii="Times New Roman" w:hAnsi="Times New Roman" w:cs="Times New Roman"/>
          <w:sz w:val="24"/>
          <w:szCs w:val="24"/>
        </w:rPr>
        <w:t>gir</w:t>
      </w:r>
      <w:r w:rsidRPr="00302F0A">
        <w:rPr>
          <w:rFonts w:ascii="Times New Roman" w:hAnsi="Times New Roman" w:cs="Times New Roman"/>
          <w:sz w:val="24"/>
          <w:szCs w:val="24"/>
        </w:rPr>
        <w:t>man su daya</w:t>
      </w:r>
      <w:r>
        <w:rPr>
          <w:rFonts w:ascii="Times New Roman" w:hAnsi="Times New Roman" w:cs="Times New Roman"/>
          <w:sz w:val="24"/>
          <w:szCs w:val="24"/>
        </w:rPr>
        <w:t>. Ayi shuka kafin a fara ruwan damina. Lokacin shuka, manoma su tabbatar da:</w:t>
      </w:r>
    </w:p>
    <w:p w14:paraId="39A702B0" w14:textId="50788957" w:rsidR="00302F0A" w:rsidRDefault="00302F0A" w:rsidP="000D33A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Tushen da za’a shuka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same su ne daka wurin da suka dace, domin a tabbatar basu da cututuka kuma sun bada amfanin mai kyau</w:t>
      </w:r>
      <w:r w:rsidR="00FC05C4">
        <w:rPr>
          <w:rFonts w:ascii="Times New Roman" w:hAnsi="Times New Roman" w:cs="Times New Roman"/>
          <w:sz w:val="24"/>
          <w:szCs w:val="24"/>
        </w:rPr>
        <w:t>.</w:t>
      </w:r>
    </w:p>
    <w:p w14:paraId="7819A571" w14:textId="3B39A84C" w:rsidR="00302F0A" w:rsidRPr="007B3000" w:rsidRDefault="00302F0A" w:rsidP="000D33AA">
      <w:pPr>
        <w:pStyle w:val="ListParagraph"/>
        <w:numPr>
          <w:ilvl w:val="0"/>
          <w:numId w:val="6"/>
        </w:numPr>
        <w:spacing w:after="0"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Tushen sab</w:t>
      </w:r>
      <w:r w:rsidR="00373BA6" w:rsidRPr="007B3000">
        <w:rPr>
          <w:rFonts w:ascii="Times New Roman" w:hAnsi="Times New Roman" w:cs="Times New Roman"/>
          <w:sz w:val="24"/>
          <w:szCs w:val="24"/>
          <w:lang w:val="fr-FR"/>
        </w:rPr>
        <w:t>b</w:t>
      </w:r>
      <w:r w:rsidRPr="007B3000">
        <w:rPr>
          <w:rFonts w:ascii="Times New Roman" w:hAnsi="Times New Roman" w:cs="Times New Roman"/>
          <w:sz w:val="24"/>
          <w:szCs w:val="24"/>
          <w:lang w:val="fr-FR"/>
        </w:rPr>
        <w:t>i ne kuma basu da ciwuka</w:t>
      </w:r>
      <w:r w:rsidR="00FC05C4">
        <w:rPr>
          <w:rFonts w:ascii="Times New Roman" w:hAnsi="Times New Roman" w:cs="Times New Roman"/>
          <w:sz w:val="24"/>
          <w:szCs w:val="24"/>
          <w:lang w:val="fr-FR"/>
        </w:rPr>
        <w:t>.</w:t>
      </w:r>
    </w:p>
    <w:p w14:paraId="443C4F33" w14:textId="49A91C7A" w:rsidR="00302F0A" w:rsidRPr="007B3000" w:rsidRDefault="00302F0A" w:rsidP="000D33AA">
      <w:pPr>
        <w:pStyle w:val="ListParagraph"/>
        <w:numPr>
          <w:ilvl w:val="0"/>
          <w:numId w:val="6"/>
        </w:numPr>
        <w:spacing w:after="0"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Tushen da zaa shuka ya zamanto fadin su 25-60mm, kuma suna</w:t>
      </w:r>
      <w:r w:rsidR="00373BA6" w:rsidRPr="007B3000">
        <w:rPr>
          <w:rFonts w:ascii="Times New Roman" w:hAnsi="Times New Roman" w:cs="Times New Roman"/>
          <w:sz w:val="24"/>
          <w:szCs w:val="24"/>
          <w:lang w:val="fr-FR"/>
        </w:rPr>
        <w:t xml:space="preserve"> da</w:t>
      </w:r>
      <w:r w:rsidRPr="007B3000">
        <w:rPr>
          <w:rFonts w:ascii="Times New Roman" w:hAnsi="Times New Roman" w:cs="Times New Roman"/>
          <w:sz w:val="24"/>
          <w:szCs w:val="24"/>
          <w:lang w:val="fr-FR"/>
        </w:rPr>
        <w:t xml:space="preserve"> tsuro 4-5, nauyin su gram 40-60, kamar dai girman kwan kaza</w:t>
      </w:r>
      <w:r w:rsidR="00FC05C4">
        <w:rPr>
          <w:rFonts w:ascii="Times New Roman" w:hAnsi="Times New Roman" w:cs="Times New Roman"/>
          <w:sz w:val="24"/>
          <w:szCs w:val="24"/>
          <w:lang w:val="fr-FR"/>
        </w:rPr>
        <w:t>.</w:t>
      </w:r>
    </w:p>
    <w:p w14:paraId="3834CA49" w14:textId="71F72499" w:rsidR="00302F0A" w:rsidRDefault="00302F0A" w:rsidP="000D33A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Tushen su zamanto suna da “ido” 4-6, wanda zasu iya zama tsuro</w:t>
      </w:r>
      <w:r w:rsidR="00FC05C4">
        <w:rPr>
          <w:rFonts w:ascii="Times New Roman" w:hAnsi="Times New Roman" w:cs="Times New Roman"/>
          <w:sz w:val="24"/>
          <w:szCs w:val="24"/>
        </w:rPr>
        <w:t>.</w:t>
      </w:r>
    </w:p>
    <w:p w14:paraId="76EA7B0E" w14:textId="3143F56C" w:rsidR="00302F0A" w:rsidRDefault="00302F0A" w:rsidP="000D33A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saka shukan kan kunya wurin tsuron na kallon sama</w:t>
      </w:r>
      <w:r w:rsidR="00FC05C4">
        <w:rPr>
          <w:rFonts w:ascii="Times New Roman" w:hAnsi="Times New Roman" w:cs="Times New Roman"/>
          <w:sz w:val="24"/>
          <w:szCs w:val="24"/>
        </w:rPr>
        <w:t>.</w:t>
      </w:r>
    </w:p>
    <w:p w14:paraId="5D901B08" w14:textId="172B032F" w:rsidR="00302F0A" w:rsidRDefault="00302F0A" w:rsidP="000D33A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Ayi shuka da zurfin ya kai sentimita 8-10 acikin kasa dan kariya daka zafin rana</w:t>
      </w:r>
      <w:r w:rsidR="00FC05C4">
        <w:rPr>
          <w:rFonts w:ascii="Times New Roman" w:hAnsi="Times New Roman" w:cs="Times New Roman"/>
          <w:sz w:val="24"/>
          <w:szCs w:val="24"/>
        </w:rPr>
        <w:t>.</w:t>
      </w:r>
    </w:p>
    <w:p w14:paraId="59F1DBD3" w14:textId="0D97C744" w:rsidR="00FB0A1E" w:rsidRDefault="00302F0A" w:rsidP="00302F0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Tazara tsakanin shuka ya zamanto sentimita 30, </w:t>
      </w:r>
      <w:r w:rsidR="00FB0A1E">
        <w:rPr>
          <w:rFonts w:ascii="Times New Roman" w:hAnsi="Times New Roman" w:cs="Times New Roman"/>
          <w:sz w:val="24"/>
          <w:szCs w:val="24"/>
        </w:rPr>
        <w:t>a layi da iri yake da girma daidai (girman kwai). Idan za’a shuka karamin tushe, (ido uku), a rage tazara ta zama zuwa 20cm, idan kuma za’a shuka babban tushe (ido 6-7), a kara tazara zuwa 40cm.</w:t>
      </w:r>
    </w:p>
    <w:tbl>
      <w:tblPr>
        <w:tblW w:w="5000" w:type="pct"/>
        <w:tblCellMar>
          <w:left w:w="0" w:type="dxa"/>
          <w:right w:w="0" w:type="dxa"/>
        </w:tblCellMar>
        <w:tblLook w:val="0420" w:firstRow="1" w:lastRow="0" w:firstColumn="0" w:lastColumn="0" w:noHBand="0" w:noVBand="1"/>
      </w:tblPr>
      <w:tblGrid>
        <w:gridCol w:w="3002"/>
        <w:gridCol w:w="3003"/>
        <w:gridCol w:w="3001"/>
      </w:tblGrid>
      <w:tr w:rsidR="00FB0A1E" w:rsidRPr="0022553E" w14:paraId="11C1BA78" w14:textId="77777777" w:rsidTr="00DA099D">
        <w:trPr>
          <w:trHeight w:val="20"/>
        </w:trPr>
        <w:tc>
          <w:tcPr>
            <w:tcW w:w="1667" w:type="pct"/>
            <w:tcBorders>
              <w:top w:val="single" w:sz="8" w:space="0" w:color="FFFFFF"/>
              <w:left w:val="single" w:sz="8" w:space="0" w:color="FFFFFF"/>
              <w:bottom w:val="single" w:sz="24" w:space="0" w:color="FFFFFF"/>
              <w:right w:val="single" w:sz="8" w:space="0" w:color="FFFFFF"/>
            </w:tcBorders>
            <w:shd w:val="clear" w:color="auto" w:fill="17375E"/>
            <w:tcMar>
              <w:top w:w="72" w:type="dxa"/>
              <w:left w:w="144" w:type="dxa"/>
              <w:bottom w:w="72" w:type="dxa"/>
              <w:right w:w="144" w:type="dxa"/>
            </w:tcMar>
            <w:hideMark/>
          </w:tcPr>
          <w:p w14:paraId="7E4BC539" w14:textId="375A51AE" w:rsidR="00FB0A1E" w:rsidRPr="000D33AA" w:rsidRDefault="00FB0A1E" w:rsidP="00DA099D">
            <w:pPr>
              <w:spacing w:after="0" w:line="240" w:lineRule="auto"/>
              <w:jc w:val="center"/>
              <w:rPr>
                <w:rFonts w:ascii="Times New Roman" w:eastAsia="Times New Roman" w:hAnsi="Times New Roman" w:cs="Times New Roman"/>
                <w:sz w:val="24"/>
                <w:szCs w:val="24"/>
              </w:rPr>
            </w:pPr>
            <w:r w:rsidRPr="000D33AA">
              <w:rPr>
                <w:rFonts w:ascii="Times New Roman" w:eastAsia="Times New Roman" w:hAnsi="Times New Roman" w:cs="Times New Roman"/>
                <w:b/>
                <w:bCs/>
                <w:color w:val="FFFFFF" w:themeColor="light1"/>
                <w:kern w:val="24"/>
                <w:sz w:val="24"/>
                <w:szCs w:val="24"/>
              </w:rPr>
              <w:t>Girman Tushe</w:t>
            </w:r>
          </w:p>
        </w:tc>
        <w:tc>
          <w:tcPr>
            <w:tcW w:w="1667" w:type="pct"/>
            <w:tcBorders>
              <w:top w:val="single" w:sz="8" w:space="0" w:color="FFFFFF"/>
              <w:left w:val="single" w:sz="8" w:space="0" w:color="FFFFFF"/>
              <w:bottom w:val="single" w:sz="24" w:space="0" w:color="FFFFFF"/>
              <w:right w:val="single" w:sz="8" w:space="0" w:color="FFFFFF"/>
            </w:tcBorders>
            <w:shd w:val="clear" w:color="auto" w:fill="17375E"/>
            <w:tcMar>
              <w:top w:w="72" w:type="dxa"/>
              <w:left w:w="144" w:type="dxa"/>
              <w:bottom w:w="72" w:type="dxa"/>
              <w:right w:w="144" w:type="dxa"/>
            </w:tcMar>
            <w:hideMark/>
          </w:tcPr>
          <w:p w14:paraId="3BDA055B" w14:textId="08BE0A0D" w:rsidR="00FB0A1E" w:rsidRPr="000D33AA" w:rsidRDefault="00FB0A1E" w:rsidP="00DA099D">
            <w:pPr>
              <w:spacing w:after="0" w:line="240" w:lineRule="auto"/>
              <w:jc w:val="center"/>
              <w:rPr>
                <w:rFonts w:ascii="Times New Roman" w:eastAsia="Times New Roman" w:hAnsi="Times New Roman" w:cs="Times New Roman"/>
                <w:sz w:val="24"/>
                <w:szCs w:val="24"/>
              </w:rPr>
            </w:pPr>
            <w:r w:rsidRPr="000D33AA">
              <w:rPr>
                <w:rFonts w:ascii="Times New Roman" w:eastAsia="Times New Roman" w:hAnsi="Times New Roman" w:cs="Times New Roman"/>
                <w:b/>
                <w:bCs/>
                <w:color w:val="FFFFFF" w:themeColor="light1"/>
                <w:kern w:val="24"/>
                <w:sz w:val="24"/>
                <w:szCs w:val="24"/>
              </w:rPr>
              <w:t>Lambar Tsuro</w:t>
            </w:r>
          </w:p>
        </w:tc>
        <w:tc>
          <w:tcPr>
            <w:tcW w:w="1666" w:type="pct"/>
            <w:tcBorders>
              <w:top w:val="single" w:sz="8" w:space="0" w:color="FFFFFF"/>
              <w:left w:val="single" w:sz="8" w:space="0" w:color="FFFFFF"/>
              <w:bottom w:val="single" w:sz="24" w:space="0" w:color="FFFFFF"/>
              <w:right w:val="single" w:sz="8" w:space="0" w:color="FFFFFF"/>
            </w:tcBorders>
            <w:shd w:val="clear" w:color="auto" w:fill="17375E"/>
            <w:tcMar>
              <w:top w:w="72" w:type="dxa"/>
              <w:left w:w="144" w:type="dxa"/>
              <w:bottom w:w="72" w:type="dxa"/>
              <w:right w:w="144" w:type="dxa"/>
            </w:tcMar>
            <w:hideMark/>
          </w:tcPr>
          <w:p w14:paraId="360C5265" w14:textId="3B3DA4BF" w:rsidR="00FB0A1E" w:rsidRPr="000D33AA" w:rsidRDefault="00FB0A1E" w:rsidP="00DA099D">
            <w:pPr>
              <w:spacing w:after="0" w:line="240" w:lineRule="auto"/>
              <w:jc w:val="center"/>
              <w:rPr>
                <w:rFonts w:ascii="Times New Roman" w:eastAsia="Times New Roman" w:hAnsi="Times New Roman" w:cs="Times New Roman"/>
                <w:sz w:val="24"/>
                <w:szCs w:val="24"/>
              </w:rPr>
            </w:pPr>
            <w:r w:rsidRPr="000D33AA">
              <w:rPr>
                <w:rFonts w:ascii="Times New Roman" w:eastAsia="Times New Roman" w:hAnsi="Times New Roman" w:cs="Times New Roman"/>
                <w:b/>
                <w:bCs/>
                <w:color w:val="FFFFFF" w:themeColor="light1"/>
                <w:kern w:val="24"/>
                <w:sz w:val="24"/>
                <w:szCs w:val="24"/>
              </w:rPr>
              <w:t>Tazara shuka (a layi)</w:t>
            </w:r>
          </w:p>
        </w:tc>
      </w:tr>
      <w:tr w:rsidR="00FB0A1E" w:rsidRPr="0022553E" w14:paraId="4040A952" w14:textId="77777777" w:rsidTr="00DA099D">
        <w:trPr>
          <w:trHeight w:val="20"/>
        </w:trPr>
        <w:tc>
          <w:tcPr>
            <w:tcW w:w="1667" w:type="pct"/>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501B55E6" w14:textId="12A99F48" w:rsidR="00FB0A1E" w:rsidRPr="000D33AA" w:rsidRDefault="00FB0A1E" w:rsidP="00DA099D">
            <w:pPr>
              <w:spacing w:after="0" w:line="240" w:lineRule="auto"/>
              <w:jc w:val="center"/>
              <w:rPr>
                <w:rFonts w:ascii="Times New Roman" w:eastAsia="Times New Roman" w:hAnsi="Times New Roman" w:cs="Times New Roman"/>
                <w:sz w:val="24"/>
                <w:szCs w:val="24"/>
              </w:rPr>
            </w:pPr>
            <w:r w:rsidRPr="000D33AA">
              <w:rPr>
                <w:rFonts w:ascii="Times New Roman" w:eastAsia="Times New Roman" w:hAnsi="Times New Roman" w:cs="Times New Roman"/>
                <w:b/>
                <w:bCs/>
                <w:color w:val="000000" w:themeColor="dark1"/>
                <w:kern w:val="24"/>
                <w:sz w:val="24"/>
                <w:szCs w:val="24"/>
              </w:rPr>
              <w:t>Karami</w:t>
            </w:r>
          </w:p>
        </w:tc>
        <w:tc>
          <w:tcPr>
            <w:tcW w:w="1667" w:type="pct"/>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43BB3D42" w14:textId="77777777" w:rsidR="00FB0A1E" w:rsidRPr="000D33AA" w:rsidRDefault="00FB0A1E" w:rsidP="00DA099D">
            <w:pPr>
              <w:spacing w:after="0" w:line="240" w:lineRule="auto"/>
              <w:jc w:val="center"/>
              <w:rPr>
                <w:rFonts w:ascii="Times New Roman" w:eastAsia="Times New Roman" w:hAnsi="Times New Roman" w:cs="Times New Roman"/>
                <w:sz w:val="24"/>
                <w:szCs w:val="24"/>
              </w:rPr>
            </w:pPr>
            <w:r w:rsidRPr="000D33AA">
              <w:rPr>
                <w:rFonts w:ascii="Times New Roman" w:eastAsia="Times New Roman" w:hAnsi="Times New Roman" w:cs="Times New Roman"/>
                <w:b/>
                <w:bCs/>
                <w:color w:val="000000" w:themeColor="dark1"/>
                <w:kern w:val="24"/>
                <w:sz w:val="24"/>
                <w:szCs w:val="24"/>
              </w:rPr>
              <w:t xml:space="preserve">2 – 3 </w:t>
            </w:r>
          </w:p>
        </w:tc>
        <w:tc>
          <w:tcPr>
            <w:tcW w:w="1666" w:type="pct"/>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0129EB9D" w14:textId="12C43148" w:rsidR="00FB0A1E" w:rsidRPr="000D33AA" w:rsidRDefault="00FB0A1E" w:rsidP="00DA099D">
            <w:pPr>
              <w:spacing w:after="0" w:line="240" w:lineRule="auto"/>
              <w:jc w:val="center"/>
              <w:rPr>
                <w:rFonts w:ascii="Times New Roman" w:eastAsia="Times New Roman" w:hAnsi="Times New Roman" w:cs="Times New Roman"/>
                <w:sz w:val="24"/>
                <w:szCs w:val="24"/>
              </w:rPr>
            </w:pPr>
            <w:r w:rsidRPr="000D33AA">
              <w:rPr>
                <w:rFonts w:ascii="Times New Roman" w:eastAsia="Times New Roman" w:hAnsi="Times New Roman" w:cs="Times New Roman"/>
                <w:b/>
                <w:bCs/>
                <w:color w:val="000000" w:themeColor="dark1"/>
                <w:kern w:val="24"/>
                <w:sz w:val="24"/>
                <w:szCs w:val="24"/>
              </w:rPr>
              <w:t>20cm</w:t>
            </w:r>
          </w:p>
        </w:tc>
      </w:tr>
      <w:tr w:rsidR="00FB0A1E" w:rsidRPr="0022553E" w14:paraId="2B5C23C7" w14:textId="77777777" w:rsidTr="00DA099D">
        <w:trPr>
          <w:trHeight w:val="20"/>
        </w:trPr>
        <w:tc>
          <w:tcPr>
            <w:tcW w:w="1667"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0BAC8CFB" w14:textId="0EADD8F7" w:rsidR="00FB0A1E" w:rsidRPr="000D33AA" w:rsidRDefault="00FB0A1E" w:rsidP="00DA099D">
            <w:pPr>
              <w:spacing w:after="0" w:line="240" w:lineRule="auto"/>
              <w:jc w:val="center"/>
              <w:rPr>
                <w:rFonts w:ascii="Times New Roman" w:eastAsia="Times New Roman" w:hAnsi="Times New Roman" w:cs="Times New Roman"/>
                <w:sz w:val="24"/>
                <w:szCs w:val="24"/>
              </w:rPr>
            </w:pPr>
            <w:r w:rsidRPr="000D33AA">
              <w:rPr>
                <w:rFonts w:ascii="Times New Roman" w:eastAsia="Times New Roman" w:hAnsi="Times New Roman" w:cs="Times New Roman"/>
                <w:b/>
                <w:bCs/>
                <w:color w:val="000000" w:themeColor="dark1"/>
                <w:kern w:val="24"/>
                <w:sz w:val="24"/>
                <w:szCs w:val="24"/>
              </w:rPr>
              <w:t>Madaidaici (girman kwai)</w:t>
            </w:r>
          </w:p>
        </w:tc>
        <w:tc>
          <w:tcPr>
            <w:tcW w:w="1667"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75A91E1F" w14:textId="77777777" w:rsidR="00FB0A1E" w:rsidRPr="000D33AA" w:rsidRDefault="00FB0A1E" w:rsidP="00DA099D">
            <w:pPr>
              <w:spacing w:after="0" w:line="240" w:lineRule="auto"/>
              <w:jc w:val="center"/>
              <w:rPr>
                <w:rFonts w:ascii="Times New Roman" w:eastAsia="Times New Roman" w:hAnsi="Times New Roman" w:cs="Times New Roman"/>
                <w:sz w:val="24"/>
                <w:szCs w:val="24"/>
              </w:rPr>
            </w:pPr>
            <w:r w:rsidRPr="000D33AA">
              <w:rPr>
                <w:rFonts w:ascii="Times New Roman" w:eastAsia="Times New Roman" w:hAnsi="Times New Roman" w:cs="Times New Roman"/>
                <w:b/>
                <w:bCs/>
                <w:color w:val="000000" w:themeColor="dark1"/>
                <w:kern w:val="24"/>
                <w:sz w:val="24"/>
                <w:szCs w:val="24"/>
              </w:rPr>
              <w:t xml:space="preserve">4 – 5 </w:t>
            </w:r>
          </w:p>
        </w:tc>
        <w:tc>
          <w:tcPr>
            <w:tcW w:w="1666"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73F57A27" w14:textId="0BA345C4" w:rsidR="00FB0A1E" w:rsidRPr="000D33AA" w:rsidRDefault="00FB0A1E" w:rsidP="00DA099D">
            <w:pPr>
              <w:spacing w:after="0" w:line="240" w:lineRule="auto"/>
              <w:jc w:val="center"/>
              <w:rPr>
                <w:rFonts w:ascii="Times New Roman" w:eastAsia="Times New Roman" w:hAnsi="Times New Roman" w:cs="Times New Roman"/>
                <w:sz w:val="24"/>
                <w:szCs w:val="24"/>
              </w:rPr>
            </w:pPr>
            <w:r w:rsidRPr="000D33AA">
              <w:rPr>
                <w:rFonts w:ascii="Times New Roman" w:eastAsia="Times New Roman" w:hAnsi="Times New Roman" w:cs="Times New Roman"/>
                <w:b/>
                <w:bCs/>
                <w:color w:val="000000" w:themeColor="dark1"/>
                <w:kern w:val="24"/>
                <w:sz w:val="24"/>
                <w:szCs w:val="24"/>
              </w:rPr>
              <w:t>30cm</w:t>
            </w:r>
          </w:p>
        </w:tc>
      </w:tr>
      <w:tr w:rsidR="00FB0A1E" w:rsidRPr="0022553E" w14:paraId="3B016710" w14:textId="77777777" w:rsidTr="00DA099D">
        <w:trPr>
          <w:trHeight w:val="20"/>
        </w:trPr>
        <w:tc>
          <w:tcPr>
            <w:tcW w:w="1667"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08D55BA5" w14:textId="3C0803A2" w:rsidR="00FB0A1E" w:rsidRPr="000D33AA" w:rsidRDefault="00FB0A1E" w:rsidP="00DA099D">
            <w:pPr>
              <w:spacing w:after="0" w:line="240" w:lineRule="auto"/>
              <w:jc w:val="center"/>
              <w:rPr>
                <w:rFonts w:ascii="Times New Roman" w:eastAsia="Times New Roman" w:hAnsi="Times New Roman" w:cs="Times New Roman"/>
                <w:sz w:val="24"/>
                <w:szCs w:val="24"/>
              </w:rPr>
            </w:pPr>
            <w:r w:rsidRPr="000D33AA">
              <w:rPr>
                <w:rFonts w:ascii="Times New Roman" w:eastAsia="Times New Roman" w:hAnsi="Times New Roman" w:cs="Times New Roman"/>
                <w:b/>
                <w:bCs/>
                <w:color w:val="000000" w:themeColor="dark1"/>
                <w:kern w:val="24"/>
                <w:sz w:val="24"/>
                <w:szCs w:val="24"/>
              </w:rPr>
              <w:t>Babba</w:t>
            </w:r>
          </w:p>
        </w:tc>
        <w:tc>
          <w:tcPr>
            <w:tcW w:w="1667"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7C296DF4" w14:textId="77777777" w:rsidR="00FB0A1E" w:rsidRPr="000D33AA" w:rsidRDefault="00FB0A1E" w:rsidP="00DA099D">
            <w:pPr>
              <w:spacing w:after="0" w:line="240" w:lineRule="auto"/>
              <w:jc w:val="center"/>
              <w:rPr>
                <w:rFonts w:ascii="Times New Roman" w:eastAsia="Times New Roman" w:hAnsi="Times New Roman" w:cs="Times New Roman"/>
                <w:sz w:val="24"/>
                <w:szCs w:val="24"/>
              </w:rPr>
            </w:pPr>
            <w:r w:rsidRPr="000D33AA">
              <w:rPr>
                <w:rFonts w:ascii="Times New Roman" w:eastAsia="Times New Roman" w:hAnsi="Times New Roman" w:cs="Times New Roman"/>
                <w:b/>
                <w:bCs/>
                <w:color w:val="000000" w:themeColor="dark1"/>
                <w:kern w:val="24"/>
                <w:sz w:val="24"/>
                <w:szCs w:val="24"/>
              </w:rPr>
              <w:t xml:space="preserve">6 – 7   </w:t>
            </w:r>
          </w:p>
        </w:tc>
        <w:tc>
          <w:tcPr>
            <w:tcW w:w="1666"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5C6C1F80" w14:textId="11B822EF" w:rsidR="00FB0A1E" w:rsidRPr="000D33AA" w:rsidRDefault="00FB0A1E" w:rsidP="00DA099D">
            <w:pPr>
              <w:spacing w:after="0" w:line="240" w:lineRule="auto"/>
              <w:jc w:val="center"/>
              <w:rPr>
                <w:rFonts w:ascii="Times New Roman" w:eastAsia="Times New Roman" w:hAnsi="Times New Roman" w:cs="Times New Roman"/>
                <w:sz w:val="24"/>
                <w:szCs w:val="24"/>
              </w:rPr>
            </w:pPr>
            <w:r w:rsidRPr="000D33AA">
              <w:rPr>
                <w:rFonts w:ascii="Times New Roman" w:eastAsia="Times New Roman" w:hAnsi="Times New Roman" w:cs="Times New Roman"/>
                <w:b/>
                <w:bCs/>
                <w:color w:val="000000" w:themeColor="dark1"/>
                <w:kern w:val="24"/>
                <w:sz w:val="24"/>
                <w:szCs w:val="24"/>
              </w:rPr>
              <w:t>40cm</w:t>
            </w:r>
          </w:p>
        </w:tc>
      </w:tr>
    </w:tbl>
    <w:p w14:paraId="7F326518" w14:textId="3D4CFCF4" w:rsidR="00302F0A" w:rsidRPr="00FB0A1E" w:rsidRDefault="00302F0A" w:rsidP="000D33AA">
      <w:pPr>
        <w:spacing w:after="0" w:line="240" w:lineRule="auto"/>
        <w:rPr>
          <w:rFonts w:ascii="Times New Roman" w:hAnsi="Times New Roman" w:cs="Times New Roman"/>
          <w:sz w:val="24"/>
          <w:szCs w:val="24"/>
        </w:rPr>
      </w:pPr>
    </w:p>
    <w:p w14:paraId="7E034E44" w14:textId="72D0C458" w:rsidR="00FB0A1E" w:rsidRDefault="00FB0A1E" w:rsidP="00FB0A1E">
      <w:pPr>
        <w:spacing w:line="240" w:lineRule="auto"/>
        <w:rPr>
          <w:rFonts w:ascii="Times New Roman" w:hAnsi="Times New Roman" w:cs="Times New Roman"/>
          <w:b/>
          <w:sz w:val="24"/>
          <w:szCs w:val="24"/>
        </w:rPr>
      </w:pPr>
      <w:r w:rsidRPr="008C229B">
        <w:rPr>
          <w:rFonts w:ascii="Times New Roman" w:hAnsi="Times New Roman" w:cs="Times New Roman"/>
          <w:b/>
          <w:sz w:val="24"/>
          <w:szCs w:val="24"/>
        </w:rPr>
        <w:t xml:space="preserve">3. </w:t>
      </w:r>
      <w:r>
        <w:rPr>
          <w:rFonts w:ascii="Times New Roman" w:hAnsi="Times New Roman" w:cs="Times New Roman"/>
          <w:b/>
          <w:sz w:val="24"/>
          <w:szCs w:val="24"/>
        </w:rPr>
        <w:t xml:space="preserve">Kunya da </w:t>
      </w:r>
      <w:r w:rsidR="00321AB4">
        <w:rPr>
          <w:rFonts w:ascii="Times New Roman" w:hAnsi="Times New Roman" w:cs="Times New Roman"/>
          <w:b/>
          <w:sz w:val="24"/>
          <w:szCs w:val="24"/>
        </w:rPr>
        <w:t>Tsigewa</w:t>
      </w:r>
    </w:p>
    <w:p w14:paraId="043423CC" w14:textId="49FACB88" w:rsidR="00FB0A1E" w:rsidRDefault="00FB0A1E" w:rsidP="000D33AA">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Yin kunya da juya kasa na samarwa da danakali mai-girma sakakiyar kasa ya girma. </w:t>
      </w:r>
      <w:r w:rsidR="00432918">
        <w:rPr>
          <w:rFonts w:ascii="Times New Roman" w:hAnsi="Times New Roman" w:cs="Times New Roman"/>
          <w:bCs/>
          <w:sz w:val="24"/>
          <w:szCs w:val="24"/>
        </w:rPr>
        <w:t xml:space="preserve">Yin haka na kare danakalin daka zafin rana wanda yake maida su kore. Yana kuma kare su daka cutar tushe ya kuma rage digon baki da zafin kasa ke sawa. </w:t>
      </w:r>
    </w:p>
    <w:p w14:paraId="355F0ABB" w14:textId="49FD55C4" w:rsidR="00432918" w:rsidRDefault="00432918" w:rsidP="000D33AA">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A shawarce, kunya da za’a shuka dankali ta zamanto 25cm a tsayi ko kuma fiye da haka</w:t>
      </w:r>
      <w:r w:rsidR="00FC05C4">
        <w:rPr>
          <w:rFonts w:ascii="Times New Roman" w:hAnsi="Times New Roman" w:cs="Times New Roman"/>
          <w:bCs/>
          <w:sz w:val="24"/>
          <w:szCs w:val="24"/>
        </w:rPr>
        <w:t>.</w:t>
      </w:r>
    </w:p>
    <w:p w14:paraId="465E3115" w14:textId="16D021B0" w:rsidR="00432918" w:rsidRDefault="00432918" w:rsidP="000D33AA">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Manoma su tono dankali idan bishiyar ta kai tsayi 15-20cm, tare da binne rabin tsayi a cikin kasa</w:t>
      </w:r>
      <w:r w:rsidR="00FC05C4">
        <w:rPr>
          <w:rFonts w:ascii="Times New Roman" w:hAnsi="Times New Roman" w:cs="Times New Roman"/>
          <w:bCs/>
          <w:sz w:val="24"/>
          <w:szCs w:val="24"/>
        </w:rPr>
        <w:t>.</w:t>
      </w:r>
    </w:p>
    <w:p w14:paraId="217C3695" w14:textId="7A14BBF8" w:rsidR="00432918" w:rsidRDefault="00432918" w:rsidP="000D33AA">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Hakar kasa na karawa bishiyar kuzari ta kara tushe, a maiamkon kara ganyaye. Tonon kasa akan lokaci na kara yawan amfanin gona</w:t>
      </w:r>
      <w:r w:rsidR="00FC05C4">
        <w:rPr>
          <w:rFonts w:ascii="Times New Roman" w:hAnsi="Times New Roman" w:cs="Times New Roman"/>
          <w:bCs/>
          <w:sz w:val="24"/>
          <w:szCs w:val="24"/>
        </w:rPr>
        <w:t>.</w:t>
      </w:r>
    </w:p>
    <w:p w14:paraId="0D499D23" w14:textId="087C0811" w:rsidR="00432918" w:rsidRDefault="00432918" w:rsidP="000D33AA">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Ka kara tonon kasa bayan sati 2-3. Zai iya yiyuwa ka kara 3-5cm na kasa domin kara tsayin kunya</w:t>
      </w:r>
      <w:r w:rsidR="00FC05C4">
        <w:rPr>
          <w:rFonts w:ascii="Times New Roman" w:hAnsi="Times New Roman" w:cs="Times New Roman"/>
          <w:bCs/>
          <w:sz w:val="24"/>
          <w:szCs w:val="24"/>
        </w:rPr>
        <w:t>.</w:t>
      </w:r>
    </w:p>
    <w:p w14:paraId="5C43C3B6" w14:textId="194E281B" w:rsidR="00432918" w:rsidRDefault="00432918" w:rsidP="000D33AA">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Ka tsige dankali sati 2-3 bayan shuka idan tsurai suka fito daka kasa</w:t>
      </w:r>
      <w:r w:rsidR="00FC05C4">
        <w:rPr>
          <w:rFonts w:ascii="Times New Roman" w:hAnsi="Times New Roman" w:cs="Times New Roman"/>
          <w:bCs/>
          <w:sz w:val="24"/>
          <w:szCs w:val="24"/>
        </w:rPr>
        <w:t>.</w:t>
      </w:r>
    </w:p>
    <w:p w14:paraId="01EA0D75" w14:textId="66654290" w:rsidR="00321AB4" w:rsidRDefault="00321AB4" w:rsidP="00321AB4">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Ka sake wani tsigewar bayan sati 5-6 bayan shuka kafin ganyen su rufe suyi rumfa. Ayi cira a hankali dan kada a jiwa tushe ciwo. A lokacin yin tsiga ta biyu, ka tara kasa 3-5cm a bakin bishiyar dankalin</w:t>
      </w:r>
      <w:r w:rsidR="00FC05C4">
        <w:rPr>
          <w:rFonts w:ascii="Times New Roman" w:hAnsi="Times New Roman" w:cs="Times New Roman"/>
          <w:bCs/>
          <w:sz w:val="24"/>
          <w:szCs w:val="24"/>
        </w:rPr>
        <w:t>.</w:t>
      </w:r>
    </w:p>
    <w:p w14:paraId="1A5FAE8E" w14:textId="7A1D5B13" w:rsidR="00321AB4" w:rsidRPr="00132031" w:rsidRDefault="00321AB4" w:rsidP="00321AB4">
      <w:pPr>
        <w:rPr>
          <w:rFonts w:ascii="Times New Roman" w:hAnsi="Times New Roman" w:cs="Times New Roman"/>
          <w:i/>
          <w:sz w:val="24"/>
          <w:szCs w:val="24"/>
          <w:lang w:val="fr-FR"/>
        </w:rPr>
      </w:pPr>
      <w:r w:rsidRPr="00132031">
        <w:rPr>
          <w:rFonts w:ascii="Times New Roman" w:hAnsi="Times New Roman" w:cs="Times New Roman"/>
          <w:i/>
          <w:sz w:val="24"/>
          <w:szCs w:val="24"/>
          <w:lang w:val="fr-FR"/>
        </w:rPr>
        <w:t xml:space="preserve">Domin Karin bayani, duba </w:t>
      </w:r>
      <w:r w:rsidR="00373BA6" w:rsidRPr="00132031">
        <w:rPr>
          <w:rFonts w:ascii="Times New Roman" w:hAnsi="Times New Roman" w:cs="Times New Roman"/>
          <w:i/>
          <w:sz w:val="24"/>
          <w:szCs w:val="24"/>
          <w:lang w:val="fr-FR"/>
        </w:rPr>
        <w:t>mukala 1</w:t>
      </w:r>
      <w:r w:rsidRPr="00132031">
        <w:rPr>
          <w:rFonts w:ascii="Times New Roman" w:hAnsi="Times New Roman" w:cs="Times New Roman"/>
          <w:i/>
          <w:sz w:val="24"/>
          <w:szCs w:val="24"/>
          <w:lang w:val="fr-FR"/>
        </w:rPr>
        <w:t xml:space="preserve">, 2, 3, 8, </w:t>
      </w:r>
      <w:r w:rsidR="00132031" w:rsidRPr="00132031">
        <w:rPr>
          <w:rFonts w:ascii="Times New Roman" w:hAnsi="Times New Roman" w:cs="Times New Roman"/>
          <w:i/>
          <w:sz w:val="24"/>
          <w:szCs w:val="24"/>
          <w:lang w:val="fr-FR"/>
        </w:rPr>
        <w:t>da</w:t>
      </w:r>
      <w:r w:rsidR="007B3000" w:rsidRPr="00132031">
        <w:rPr>
          <w:rFonts w:ascii="Times New Roman" w:hAnsi="Times New Roman" w:cs="Times New Roman"/>
          <w:i/>
          <w:sz w:val="24"/>
          <w:szCs w:val="24"/>
          <w:lang w:val="fr-FR"/>
        </w:rPr>
        <w:t xml:space="preserve"> </w:t>
      </w:r>
      <w:r w:rsidRPr="00132031">
        <w:rPr>
          <w:rFonts w:ascii="Times New Roman" w:hAnsi="Times New Roman" w:cs="Times New Roman"/>
          <w:i/>
          <w:sz w:val="24"/>
          <w:szCs w:val="24"/>
          <w:lang w:val="fr-FR"/>
        </w:rPr>
        <w:t>13</w:t>
      </w:r>
      <w:r w:rsidR="00FC05C4">
        <w:rPr>
          <w:rFonts w:ascii="Times New Roman" w:hAnsi="Times New Roman" w:cs="Times New Roman"/>
          <w:i/>
          <w:sz w:val="24"/>
          <w:szCs w:val="24"/>
          <w:lang w:val="fr-FR"/>
        </w:rPr>
        <w:t>.</w:t>
      </w:r>
      <w:r w:rsidRPr="00132031">
        <w:rPr>
          <w:rFonts w:ascii="Times New Roman" w:hAnsi="Times New Roman" w:cs="Times New Roman"/>
          <w:i/>
          <w:sz w:val="24"/>
          <w:szCs w:val="24"/>
          <w:lang w:val="fr-FR"/>
        </w:rPr>
        <w:t xml:space="preserve"> </w:t>
      </w:r>
    </w:p>
    <w:p w14:paraId="1F35A3C7" w14:textId="21F14A47" w:rsidR="00321AB4" w:rsidRPr="00E37BAE" w:rsidRDefault="00321AB4" w:rsidP="00321AB4">
      <w:pPr>
        <w:rPr>
          <w:rFonts w:ascii="Times New Roman" w:hAnsi="Times New Roman" w:cs="Times New Roman"/>
          <w:b/>
          <w:bCs/>
          <w:iCs/>
          <w:sz w:val="24"/>
          <w:szCs w:val="24"/>
          <w:lang w:val="fr-FR"/>
        </w:rPr>
      </w:pPr>
      <w:r w:rsidRPr="00E37BAE">
        <w:rPr>
          <w:rFonts w:ascii="Times New Roman" w:hAnsi="Times New Roman" w:cs="Times New Roman"/>
          <w:b/>
          <w:bCs/>
          <w:iCs/>
          <w:sz w:val="24"/>
          <w:szCs w:val="24"/>
          <w:lang w:val="fr-FR"/>
        </w:rPr>
        <w:t>4. Cututuka da Kwari</w:t>
      </w:r>
    </w:p>
    <w:p w14:paraId="40BB59CA" w14:textId="0847D0FC" w:rsidR="00321AB4" w:rsidRPr="00E37BAE" w:rsidRDefault="00321AB4" w:rsidP="000D33AA">
      <w:pPr>
        <w:spacing w:after="120" w:line="240" w:lineRule="auto"/>
        <w:rPr>
          <w:rFonts w:ascii="Times New Roman" w:hAnsi="Times New Roman" w:cs="Times New Roman"/>
          <w:iCs/>
          <w:sz w:val="24"/>
          <w:szCs w:val="24"/>
          <w:lang w:val="fr-FR"/>
        </w:rPr>
      </w:pPr>
      <w:r w:rsidRPr="00E37BAE">
        <w:rPr>
          <w:rFonts w:ascii="Times New Roman" w:hAnsi="Times New Roman" w:cs="Times New Roman"/>
          <w:iCs/>
          <w:sz w:val="24"/>
          <w:szCs w:val="24"/>
          <w:lang w:val="fr-FR"/>
        </w:rPr>
        <w:t xml:space="preserve">Dankalin turawa na saurin kamuwa da cututka kuma kwari na saurin kama shi. Manoma na iya rage illar ta hanya shuka tushe masu koshin lafiya, jujuya shuka da hatsi, </w:t>
      </w:r>
      <w:r w:rsidR="00774A86" w:rsidRPr="00E37BAE">
        <w:rPr>
          <w:rFonts w:ascii="Times New Roman" w:hAnsi="Times New Roman" w:cs="Times New Roman"/>
          <w:iCs/>
          <w:sz w:val="24"/>
          <w:szCs w:val="24"/>
          <w:lang w:val="fr-FR"/>
        </w:rPr>
        <w:t xml:space="preserve">banda kuma hada shuka da wata shuka. Wadansu daka cikin kwari da cututuka da suke kama dankalin turawa sun hada </w:t>
      </w:r>
      <w:proofErr w:type="gramStart"/>
      <w:r w:rsidR="00774A86" w:rsidRPr="00E37BAE">
        <w:rPr>
          <w:rFonts w:ascii="Times New Roman" w:hAnsi="Times New Roman" w:cs="Times New Roman"/>
          <w:iCs/>
          <w:sz w:val="24"/>
          <w:szCs w:val="24"/>
          <w:lang w:val="fr-FR"/>
        </w:rPr>
        <w:t>da:</w:t>
      </w:r>
      <w:proofErr w:type="gramEnd"/>
    </w:p>
    <w:p w14:paraId="2E33A511" w14:textId="460C45C1" w:rsidR="00774A86" w:rsidRDefault="00373BA6" w:rsidP="000D33AA">
      <w:pPr>
        <w:spacing w:after="120" w:line="240" w:lineRule="auto"/>
        <w:rPr>
          <w:rFonts w:ascii="Times New Roman" w:hAnsi="Times New Roman" w:cs="Times New Roman"/>
          <w:sz w:val="24"/>
          <w:szCs w:val="24"/>
          <w:lang w:val="en-CA"/>
        </w:rPr>
      </w:pPr>
      <w:r w:rsidRPr="00E37BAE">
        <w:rPr>
          <w:rFonts w:ascii="Times New Roman" w:hAnsi="Times New Roman" w:cs="Times New Roman"/>
          <w:i/>
          <w:sz w:val="24"/>
          <w:szCs w:val="24"/>
          <w:lang w:val="fr-FR"/>
        </w:rPr>
        <w:t xml:space="preserve">Cutar </w:t>
      </w:r>
      <w:proofErr w:type="gramStart"/>
      <w:r w:rsidRPr="00E37BAE">
        <w:rPr>
          <w:rFonts w:ascii="Times New Roman" w:hAnsi="Times New Roman" w:cs="Times New Roman"/>
          <w:i/>
          <w:sz w:val="24"/>
          <w:szCs w:val="24"/>
          <w:lang w:val="fr-FR"/>
        </w:rPr>
        <w:t>dugwai</w:t>
      </w:r>
      <w:r w:rsidR="00774A86" w:rsidRPr="00E37BAE">
        <w:rPr>
          <w:rFonts w:ascii="Times New Roman" w:hAnsi="Times New Roman" w:cs="Times New Roman"/>
          <w:i/>
          <w:sz w:val="24"/>
          <w:szCs w:val="24"/>
          <w:lang w:val="fr-FR"/>
        </w:rPr>
        <w:t>:</w:t>
      </w:r>
      <w:proofErr w:type="gramEnd"/>
      <w:r w:rsidR="00774A86" w:rsidRPr="00E37BAE">
        <w:rPr>
          <w:rFonts w:ascii="Times New Roman" w:hAnsi="Times New Roman" w:cs="Times New Roman"/>
          <w:sz w:val="24"/>
          <w:szCs w:val="24"/>
          <w:lang w:val="fr-FR"/>
        </w:rPr>
        <w:t xml:space="preserve"> Wanan cutar fungi na kama ganyen da kuma sanda bishiyar dankalin turawa, wanda suke komawa baki su mutu. </w:t>
      </w:r>
      <w:r>
        <w:rPr>
          <w:rFonts w:ascii="Times New Roman" w:hAnsi="Times New Roman" w:cs="Times New Roman"/>
          <w:sz w:val="24"/>
          <w:szCs w:val="24"/>
          <w:lang w:val="en-CA"/>
        </w:rPr>
        <w:t>Cutar dugwai</w:t>
      </w:r>
      <w:r w:rsidR="00774A86">
        <w:rPr>
          <w:rFonts w:ascii="Times New Roman" w:hAnsi="Times New Roman" w:cs="Times New Roman"/>
          <w:sz w:val="24"/>
          <w:szCs w:val="24"/>
          <w:lang w:val="en-CA"/>
        </w:rPr>
        <w:t xml:space="preserve"> na samar da farin dunkule a karkashin ganye.</w:t>
      </w:r>
    </w:p>
    <w:p w14:paraId="300F0C95" w14:textId="3FA23218" w:rsidR="00B91EFE" w:rsidRDefault="00774A86" w:rsidP="000D33AA">
      <w:pPr>
        <w:pStyle w:val="ListParagraph"/>
        <w:numPr>
          <w:ilvl w:val="0"/>
          <w:numId w:val="9"/>
        </w:numPr>
        <w:spacing w:after="12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Cutar tafi tsauri lokacin da ruwan sama yayi yawa, </w:t>
      </w:r>
      <w:r w:rsidR="00B91EFE">
        <w:rPr>
          <w:rFonts w:ascii="Times New Roman" w:hAnsi="Times New Roman" w:cs="Times New Roman"/>
          <w:sz w:val="24"/>
          <w:szCs w:val="24"/>
          <w:lang w:val="en-CA"/>
        </w:rPr>
        <w:t xml:space="preserve">gumi yayi yawa, zafi kuma yayi kasa. </w:t>
      </w:r>
      <w:r w:rsidR="00373BA6">
        <w:rPr>
          <w:rFonts w:ascii="Times New Roman" w:hAnsi="Times New Roman" w:cs="Times New Roman"/>
          <w:sz w:val="24"/>
          <w:szCs w:val="24"/>
          <w:lang w:val="en-CA"/>
        </w:rPr>
        <w:t>Kwayoyin</w:t>
      </w:r>
      <w:r w:rsidR="00B91EFE">
        <w:rPr>
          <w:rFonts w:ascii="Times New Roman" w:hAnsi="Times New Roman" w:cs="Times New Roman"/>
          <w:sz w:val="24"/>
          <w:szCs w:val="24"/>
          <w:lang w:val="en-CA"/>
        </w:rPr>
        <w:t xml:space="preserve"> fungi suna rayuwa a zafi da ya kai 16 zuwa 20 maaunin Celsius.</w:t>
      </w:r>
    </w:p>
    <w:p w14:paraId="6EFC259F" w14:textId="533BEB40" w:rsidR="00B91EFE" w:rsidRDefault="00B91EFE" w:rsidP="000D33AA">
      <w:pPr>
        <w:pStyle w:val="ListParagraph"/>
        <w:numPr>
          <w:ilvl w:val="0"/>
          <w:numId w:val="9"/>
        </w:numPr>
        <w:spacing w:after="120" w:line="240" w:lineRule="auto"/>
        <w:rPr>
          <w:rFonts w:ascii="Times New Roman" w:hAnsi="Times New Roman" w:cs="Times New Roman"/>
          <w:sz w:val="24"/>
          <w:szCs w:val="24"/>
          <w:lang w:val="en-CA"/>
        </w:rPr>
      </w:pPr>
      <w:r>
        <w:rPr>
          <w:rFonts w:ascii="Times New Roman" w:hAnsi="Times New Roman" w:cs="Times New Roman"/>
          <w:sz w:val="24"/>
          <w:szCs w:val="24"/>
          <w:lang w:val="en-CA"/>
        </w:rPr>
        <w:t>Cutar na iya yaduwa daka jikin tushen dankalin da ya kamu da ita ko kuma ragowar bishiya mai dauke da cutar</w:t>
      </w:r>
      <w:r w:rsidR="00FC05C4">
        <w:rPr>
          <w:rFonts w:ascii="Times New Roman" w:hAnsi="Times New Roman" w:cs="Times New Roman"/>
          <w:sz w:val="24"/>
          <w:szCs w:val="24"/>
          <w:lang w:val="en-CA"/>
        </w:rPr>
        <w:t>.</w:t>
      </w:r>
    </w:p>
    <w:p w14:paraId="1F60166D" w14:textId="3CBCE020" w:rsidR="00B91EFE" w:rsidRDefault="00B91EFE" w:rsidP="000D33AA">
      <w:pPr>
        <w:pStyle w:val="ListParagraph"/>
        <w:numPr>
          <w:ilvl w:val="0"/>
          <w:numId w:val="9"/>
        </w:numPr>
        <w:spacing w:after="120" w:line="240" w:lineRule="auto"/>
        <w:rPr>
          <w:rFonts w:ascii="Times New Roman" w:hAnsi="Times New Roman" w:cs="Times New Roman"/>
          <w:sz w:val="24"/>
          <w:szCs w:val="24"/>
          <w:lang w:val="en-CA"/>
        </w:rPr>
      </w:pPr>
      <w:r>
        <w:rPr>
          <w:rFonts w:ascii="Times New Roman" w:hAnsi="Times New Roman" w:cs="Times New Roman"/>
          <w:sz w:val="24"/>
          <w:szCs w:val="24"/>
          <w:lang w:val="en-CA"/>
        </w:rPr>
        <w:t>Iska na iya yada yayan cutar zuwa sauran bishiyun dankali</w:t>
      </w:r>
      <w:r w:rsidR="00FC05C4">
        <w:rPr>
          <w:rFonts w:ascii="Times New Roman" w:hAnsi="Times New Roman" w:cs="Times New Roman"/>
          <w:sz w:val="24"/>
          <w:szCs w:val="24"/>
          <w:lang w:val="en-CA"/>
        </w:rPr>
        <w:t>.</w:t>
      </w:r>
    </w:p>
    <w:p w14:paraId="3B722DF7" w14:textId="5EE8B2BD" w:rsidR="00B91EFE" w:rsidRPr="007B3000" w:rsidRDefault="00B91EFE" w:rsidP="00B91EFE">
      <w:pPr>
        <w:pStyle w:val="ListParagraph"/>
        <w:numPr>
          <w:ilvl w:val="0"/>
          <w:numId w:val="9"/>
        </w:numPr>
        <w:spacing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 xml:space="preserve">Cutar tana kawo matsala ne lokacin damuna. Dole a kare dankali tayin amfani da maganin funfuna. In ba haka ba, baza a bada shawara shuka dankali, dan manoma na iya asara amfanin gonar su gaba daya. Bayan damuna ko kuma farkon damuna, zaa iya amfani da maganin funfuna kadan-kadan. </w:t>
      </w:r>
    </w:p>
    <w:p w14:paraId="201DDBE5" w14:textId="3BB3F2D9" w:rsidR="00B91EFE" w:rsidRPr="000D33AA" w:rsidRDefault="00B91EFE" w:rsidP="00B91EFE">
      <w:pPr>
        <w:spacing w:line="240" w:lineRule="auto"/>
        <w:rPr>
          <w:rFonts w:ascii="Times New Roman" w:hAnsi="Times New Roman" w:cs="Times New Roman"/>
          <w:bCs/>
          <w:i/>
          <w:sz w:val="24"/>
          <w:szCs w:val="24"/>
          <w:lang w:val="en-CA"/>
        </w:rPr>
      </w:pPr>
      <w:r w:rsidRPr="000D33AA">
        <w:rPr>
          <w:rFonts w:ascii="Times New Roman" w:hAnsi="Times New Roman" w:cs="Times New Roman"/>
          <w:bCs/>
          <w:i/>
          <w:sz w:val="24"/>
          <w:szCs w:val="24"/>
          <w:lang w:val="en-CA"/>
        </w:rPr>
        <w:t>Kulawa</w:t>
      </w:r>
    </w:p>
    <w:p w14:paraId="7FB69293" w14:textId="34EEF85A" w:rsidR="00B91EFE" w:rsidRDefault="00873CF4" w:rsidP="000D33AA">
      <w:pPr>
        <w:pStyle w:val="ListParagraph"/>
        <w:numPr>
          <w:ilvl w:val="0"/>
          <w:numId w:val="10"/>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Lokacin damuna, manoma suna fesa maganin rigakafin funfuna dake hade da </w:t>
      </w:r>
      <w:r>
        <w:rPr>
          <w:rFonts w:ascii="Times New Roman" w:hAnsi="Times New Roman" w:cs="Times New Roman"/>
          <w:i/>
          <w:sz w:val="24"/>
          <w:szCs w:val="24"/>
        </w:rPr>
        <w:t xml:space="preserve">mancozeb </w:t>
      </w:r>
      <w:r>
        <w:rPr>
          <w:rFonts w:ascii="Times New Roman" w:hAnsi="Times New Roman" w:cs="Times New Roman"/>
          <w:iCs/>
          <w:sz w:val="24"/>
          <w:szCs w:val="24"/>
        </w:rPr>
        <w:t>da kopa bayan fitowar shuka kadan sanan a cigaba da fesawa duk sati</w:t>
      </w:r>
      <w:r w:rsidR="00FC05C4">
        <w:rPr>
          <w:rFonts w:ascii="Times New Roman" w:hAnsi="Times New Roman" w:cs="Times New Roman"/>
          <w:iCs/>
          <w:sz w:val="24"/>
          <w:szCs w:val="24"/>
        </w:rPr>
        <w:t>.</w:t>
      </w:r>
    </w:p>
    <w:p w14:paraId="0687F6A2" w14:textId="07EFFE37" w:rsidR="00873CF4" w:rsidRDefault="00873CF4" w:rsidP="000D33AA">
      <w:pPr>
        <w:pStyle w:val="ListParagraph"/>
        <w:numPr>
          <w:ilvl w:val="0"/>
          <w:numId w:val="10"/>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Manoma na iya amfani da maganin funfuna bayan gano digwan baki-baki. Domin gudanarwa da ta dace, a </w:t>
      </w:r>
      <w:r w:rsidR="00373BA6">
        <w:rPr>
          <w:rFonts w:ascii="Times New Roman" w:hAnsi="Times New Roman" w:cs="Times New Roman"/>
          <w:iCs/>
          <w:sz w:val="24"/>
          <w:szCs w:val="24"/>
        </w:rPr>
        <w:t>fesa asaman</w:t>
      </w:r>
      <w:r>
        <w:rPr>
          <w:rFonts w:ascii="Times New Roman" w:hAnsi="Times New Roman" w:cs="Times New Roman"/>
          <w:iCs/>
          <w:sz w:val="24"/>
          <w:szCs w:val="24"/>
        </w:rPr>
        <w:t xml:space="preserve"> ga</w:t>
      </w:r>
      <w:r w:rsidR="00373BA6">
        <w:rPr>
          <w:rFonts w:ascii="Times New Roman" w:hAnsi="Times New Roman" w:cs="Times New Roman"/>
          <w:iCs/>
          <w:sz w:val="24"/>
          <w:szCs w:val="24"/>
        </w:rPr>
        <w:t>n</w:t>
      </w:r>
      <w:r>
        <w:rPr>
          <w:rFonts w:ascii="Times New Roman" w:hAnsi="Times New Roman" w:cs="Times New Roman"/>
          <w:iCs/>
          <w:sz w:val="24"/>
          <w:szCs w:val="24"/>
        </w:rPr>
        <w:t>yen da kuma gefen kasan ganyen.</w:t>
      </w:r>
    </w:p>
    <w:p w14:paraId="090E57AB" w14:textId="172C1F3A" w:rsidR="00873CF4" w:rsidRDefault="00873CF4" w:rsidP="000D33AA">
      <w:pPr>
        <w:pStyle w:val="ListParagraph"/>
        <w:numPr>
          <w:ilvl w:val="0"/>
          <w:numId w:val="10"/>
        </w:numPr>
        <w:spacing w:line="240" w:lineRule="auto"/>
        <w:rPr>
          <w:rFonts w:ascii="Times New Roman" w:hAnsi="Times New Roman" w:cs="Times New Roman"/>
          <w:iCs/>
          <w:sz w:val="24"/>
          <w:szCs w:val="24"/>
        </w:rPr>
      </w:pPr>
      <w:r>
        <w:rPr>
          <w:rFonts w:ascii="Times New Roman" w:hAnsi="Times New Roman" w:cs="Times New Roman"/>
          <w:iCs/>
          <w:sz w:val="24"/>
          <w:szCs w:val="24"/>
        </w:rPr>
        <w:t>Manoma suna duba alamomin funfuna daka lokacin da shukar ta fara fitowa.</w:t>
      </w:r>
    </w:p>
    <w:p w14:paraId="12B6A30E" w14:textId="18EF8A2E" w:rsidR="00873CF4" w:rsidRDefault="00373BA6" w:rsidP="000D33AA">
      <w:pPr>
        <w:pStyle w:val="ListParagraph"/>
        <w:numPr>
          <w:ilvl w:val="0"/>
          <w:numId w:val="10"/>
        </w:numPr>
        <w:spacing w:line="240" w:lineRule="auto"/>
        <w:rPr>
          <w:rFonts w:ascii="Times New Roman" w:hAnsi="Times New Roman" w:cs="Times New Roman"/>
          <w:iCs/>
          <w:sz w:val="24"/>
          <w:szCs w:val="24"/>
        </w:rPr>
      </w:pPr>
      <w:r>
        <w:rPr>
          <w:rFonts w:ascii="Times New Roman" w:hAnsi="Times New Roman" w:cs="Times New Roman"/>
          <w:iCs/>
          <w:sz w:val="24"/>
          <w:szCs w:val="24"/>
        </w:rPr>
        <w:t>Lokutan</w:t>
      </w:r>
      <w:r w:rsidR="00873CF4">
        <w:rPr>
          <w:rFonts w:ascii="Times New Roman" w:hAnsi="Times New Roman" w:cs="Times New Roman"/>
          <w:iCs/>
          <w:sz w:val="24"/>
          <w:szCs w:val="24"/>
        </w:rPr>
        <w:t xml:space="preserve"> Feshi:</w:t>
      </w:r>
    </w:p>
    <w:p w14:paraId="7977AEA1" w14:textId="3DD0B2FE" w:rsidR="00873CF4" w:rsidRDefault="00873CF4" w:rsidP="000D33AA">
      <w:pPr>
        <w:pStyle w:val="ListParagraph"/>
        <w:numPr>
          <w:ilvl w:val="1"/>
          <w:numId w:val="10"/>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Domin kala-kala cutar wanda suke da juriya magani </w:t>
      </w:r>
      <w:r w:rsidRPr="00873CF4">
        <w:rPr>
          <w:rFonts w:ascii="Times New Roman" w:hAnsi="Times New Roman" w:cs="Times New Roman"/>
          <w:sz w:val="24"/>
          <w:szCs w:val="24"/>
        </w:rPr>
        <w:t>(</w:t>
      </w:r>
      <w:r>
        <w:rPr>
          <w:rFonts w:ascii="Times New Roman" w:hAnsi="Times New Roman" w:cs="Times New Roman"/>
          <w:sz w:val="24"/>
          <w:szCs w:val="24"/>
        </w:rPr>
        <w:t>babu kalar cutar dake juriya gaba daya</w:t>
      </w:r>
      <w:r w:rsidRPr="00873CF4">
        <w:rPr>
          <w:rFonts w:ascii="Times New Roman" w:hAnsi="Times New Roman" w:cs="Times New Roman"/>
          <w:sz w:val="24"/>
          <w:szCs w:val="24"/>
        </w:rPr>
        <w:t xml:space="preserve">): </w:t>
      </w:r>
    </w:p>
    <w:p w14:paraId="0A6F9684" w14:textId="4EBA6E89" w:rsidR="00873CF4" w:rsidRPr="007B3000" w:rsidRDefault="00873CF4" w:rsidP="000D33AA">
      <w:pPr>
        <w:pStyle w:val="ListParagraph"/>
        <w:numPr>
          <w:ilvl w:val="0"/>
          <w:numId w:val="27"/>
        </w:numPr>
        <w:autoSpaceDE w:val="0"/>
        <w:autoSpaceDN w:val="0"/>
        <w:adjustRightInd w:val="0"/>
        <w:spacing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Ayi amfani da maganin funfuna mai taba jikin shuka</w:t>
      </w:r>
      <w:r w:rsidR="00B5449C" w:rsidRPr="007B3000">
        <w:rPr>
          <w:rFonts w:ascii="Times New Roman" w:hAnsi="Times New Roman" w:cs="Times New Roman"/>
          <w:sz w:val="24"/>
          <w:szCs w:val="24"/>
          <w:lang w:val="fr-FR"/>
        </w:rPr>
        <w:t xml:space="preserve"> sati daya bayan fitowa</w:t>
      </w:r>
      <w:r w:rsidR="00FC05C4">
        <w:rPr>
          <w:rFonts w:ascii="Times New Roman" w:hAnsi="Times New Roman" w:cs="Times New Roman"/>
          <w:sz w:val="24"/>
          <w:szCs w:val="24"/>
          <w:lang w:val="fr-FR"/>
        </w:rPr>
        <w:t>.</w:t>
      </w:r>
    </w:p>
    <w:p w14:paraId="7979A162" w14:textId="612F4F71" w:rsidR="00B5449C" w:rsidRPr="007B3000" w:rsidRDefault="00B5449C" w:rsidP="000D33AA">
      <w:pPr>
        <w:pStyle w:val="ListParagraph"/>
        <w:numPr>
          <w:ilvl w:val="0"/>
          <w:numId w:val="27"/>
        </w:numPr>
        <w:autoSpaceDE w:val="0"/>
        <w:autoSpaceDN w:val="0"/>
        <w:adjustRightInd w:val="0"/>
        <w:spacing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Yi amfani da magani funfuna na tsari idan kaso 1% na sukar suka fara nuna alamaun cutar</w:t>
      </w:r>
      <w:r w:rsidR="00FC05C4">
        <w:rPr>
          <w:rFonts w:ascii="Times New Roman" w:hAnsi="Times New Roman" w:cs="Times New Roman"/>
          <w:sz w:val="24"/>
          <w:szCs w:val="24"/>
          <w:lang w:val="fr-FR"/>
        </w:rPr>
        <w:t>.</w:t>
      </w:r>
    </w:p>
    <w:p w14:paraId="0B04AB4A" w14:textId="77777777" w:rsidR="00B5449C" w:rsidRPr="007B3000" w:rsidRDefault="00B5449C" w:rsidP="000D33AA">
      <w:pPr>
        <w:pStyle w:val="ListParagraph"/>
        <w:numPr>
          <w:ilvl w:val="0"/>
          <w:numId w:val="27"/>
        </w:numPr>
        <w:autoSpaceDE w:val="0"/>
        <w:autoSpaceDN w:val="0"/>
        <w:adjustRightInd w:val="0"/>
        <w:spacing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Ayi amfani da maganin funfuna mai taba jikin shuka sati uku idan girbi ya wuce sati biyu.</w:t>
      </w:r>
    </w:p>
    <w:p w14:paraId="21D5C4F8" w14:textId="09461549" w:rsidR="00B5449C" w:rsidRPr="007B3000" w:rsidRDefault="00B5449C" w:rsidP="000D33AA">
      <w:pPr>
        <w:pStyle w:val="ListParagraph"/>
        <w:numPr>
          <w:ilvl w:val="0"/>
          <w:numId w:val="15"/>
        </w:numPr>
        <w:autoSpaceDE w:val="0"/>
        <w:autoSpaceDN w:val="0"/>
        <w:adjustRightInd w:val="0"/>
        <w:spacing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 xml:space="preserve">Domin kalar da basu da juriya lokacin </w:t>
      </w:r>
      <w:proofErr w:type="gramStart"/>
      <w:r w:rsidRPr="007B3000">
        <w:rPr>
          <w:rFonts w:ascii="Times New Roman" w:hAnsi="Times New Roman" w:cs="Times New Roman"/>
          <w:sz w:val="24"/>
          <w:szCs w:val="24"/>
          <w:lang w:val="fr-FR"/>
        </w:rPr>
        <w:t>damuna:</w:t>
      </w:r>
      <w:proofErr w:type="gramEnd"/>
    </w:p>
    <w:p w14:paraId="50FD837E" w14:textId="6F077B70" w:rsidR="00B5449C" w:rsidRPr="007B3000" w:rsidRDefault="00B5449C" w:rsidP="000D33AA">
      <w:pPr>
        <w:pStyle w:val="ListParagraph"/>
        <w:numPr>
          <w:ilvl w:val="0"/>
          <w:numId w:val="28"/>
        </w:numPr>
        <w:autoSpaceDE w:val="0"/>
        <w:autoSpaceDN w:val="0"/>
        <w:adjustRightInd w:val="0"/>
        <w:spacing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Ayi amfani da maganin funfuna mai taba jikin shuka sati daya bayan fitowa</w:t>
      </w:r>
      <w:r w:rsidR="00FC05C4">
        <w:rPr>
          <w:rFonts w:ascii="Times New Roman" w:hAnsi="Times New Roman" w:cs="Times New Roman"/>
          <w:sz w:val="24"/>
          <w:szCs w:val="24"/>
          <w:lang w:val="fr-FR"/>
        </w:rPr>
        <w:t>.</w:t>
      </w:r>
    </w:p>
    <w:p w14:paraId="60AB38B5" w14:textId="56A1AB8B" w:rsidR="00B5449C" w:rsidRDefault="00B5449C" w:rsidP="000D33AA">
      <w:pPr>
        <w:pStyle w:val="ListParagraph"/>
        <w:numPr>
          <w:ilvl w:val="0"/>
          <w:numId w:val="28"/>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juya zuwa magani funfuna na tsari duk bayan sati uku</w:t>
      </w:r>
      <w:r w:rsidR="00FC05C4">
        <w:rPr>
          <w:rFonts w:ascii="Times New Roman" w:hAnsi="Times New Roman" w:cs="Times New Roman"/>
          <w:sz w:val="24"/>
          <w:szCs w:val="24"/>
        </w:rPr>
        <w:t>.</w:t>
      </w:r>
    </w:p>
    <w:p w14:paraId="0C143BD5" w14:textId="0D176C48" w:rsidR="00B5449C" w:rsidRDefault="00B5449C" w:rsidP="000D33AA">
      <w:pPr>
        <w:pStyle w:val="ListParagraph"/>
        <w:numPr>
          <w:ilvl w:val="0"/>
          <w:numId w:val="28"/>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 tsayar da feshi sati </w:t>
      </w:r>
      <w:r w:rsidR="00E37308">
        <w:rPr>
          <w:rFonts w:ascii="Times New Roman" w:hAnsi="Times New Roman" w:cs="Times New Roman"/>
          <w:sz w:val="24"/>
          <w:szCs w:val="24"/>
        </w:rPr>
        <w:t xml:space="preserve">biyu </w:t>
      </w:r>
      <w:r>
        <w:rPr>
          <w:rFonts w:ascii="Times New Roman" w:hAnsi="Times New Roman" w:cs="Times New Roman"/>
          <w:sz w:val="24"/>
          <w:szCs w:val="24"/>
        </w:rPr>
        <w:t>kafin girbi</w:t>
      </w:r>
      <w:r w:rsidR="00FC05C4">
        <w:rPr>
          <w:rFonts w:ascii="Times New Roman" w:hAnsi="Times New Roman" w:cs="Times New Roman"/>
          <w:sz w:val="24"/>
          <w:szCs w:val="24"/>
        </w:rPr>
        <w:t>.</w:t>
      </w:r>
    </w:p>
    <w:p w14:paraId="011E01CC" w14:textId="4C4030BA" w:rsidR="00E37308" w:rsidRDefault="00E37308" w:rsidP="000D33AA">
      <w:pPr>
        <w:pStyle w:val="ListParagraph"/>
        <w:numPr>
          <w:ilvl w:val="0"/>
          <w:numId w:val="15"/>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Domin kalar da basu da juriya farkin damuna:</w:t>
      </w:r>
    </w:p>
    <w:p w14:paraId="12BE0F57" w14:textId="133EE5D7" w:rsidR="00AE4ABC" w:rsidRPr="007B3000" w:rsidRDefault="00E37308" w:rsidP="000D33AA">
      <w:pPr>
        <w:pStyle w:val="ListParagraph"/>
        <w:numPr>
          <w:ilvl w:val="0"/>
          <w:numId w:val="29"/>
        </w:numPr>
        <w:autoSpaceDE w:val="0"/>
        <w:autoSpaceDN w:val="0"/>
        <w:adjustRightInd w:val="0"/>
        <w:spacing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Ayi amfani da maganin funfuna mai taba jikin shuka sati daya bayan fitowa</w:t>
      </w:r>
      <w:r w:rsidR="00FC05C4">
        <w:rPr>
          <w:rFonts w:ascii="Times New Roman" w:hAnsi="Times New Roman" w:cs="Times New Roman"/>
          <w:sz w:val="24"/>
          <w:szCs w:val="24"/>
          <w:lang w:val="fr-FR"/>
        </w:rPr>
        <w:t>.</w:t>
      </w:r>
    </w:p>
    <w:p w14:paraId="348679DF" w14:textId="6F04239F" w:rsidR="00AE4ABC" w:rsidRPr="007B3000" w:rsidRDefault="00E37308" w:rsidP="000D33AA">
      <w:pPr>
        <w:pStyle w:val="ListParagraph"/>
        <w:numPr>
          <w:ilvl w:val="0"/>
          <w:numId w:val="29"/>
        </w:numPr>
        <w:autoSpaceDE w:val="0"/>
        <w:autoSpaceDN w:val="0"/>
        <w:adjustRightInd w:val="0"/>
        <w:spacing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Yi amfani da magani funfuna na tsari idan kaso 1% na sukar suka fara nuna alamaun cutar</w:t>
      </w:r>
      <w:r w:rsidR="00FC05C4">
        <w:rPr>
          <w:rFonts w:ascii="Times New Roman" w:hAnsi="Times New Roman" w:cs="Times New Roman"/>
          <w:sz w:val="24"/>
          <w:szCs w:val="24"/>
          <w:lang w:val="fr-FR"/>
        </w:rPr>
        <w:t>.</w:t>
      </w:r>
    </w:p>
    <w:p w14:paraId="73D236E8" w14:textId="0CD785A6" w:rsidR="00AE4ABC" w:rsidRDefault="00E37308" w:rsidP="000D33AA">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AE4ABC">
        <w:rPr>
          <w:rFonts w:ascii="Times New Roman" w:hAnsi="Times New Roman" w:cs="Times New Roman"/>
          <w:sz w:val="24"/>
          <w:szCs w:val="24"/>
        </w:rPr>
        <w:t>Ka bishi da maganin funfuna mai taba jikin shuka duk bayan sati biyu</w:t>
      </w:r>
      <w:r w:rsidR="00FC05C4">
        <w:rPr>
          <w:rFonts w:ascii="Times New Roman" w:hAnsi="Times New Roman" w:cs="Times New Roman"/>
          <w:sz w:val="24"/>
          <w:szCs w:val="24"/>
        </w:rPr>
        <w:t>.</w:t>
      </w:r>
    </w:p>
    <w:p w14:paraId="268F13B4" w14:textId="597E258B" w:rsidR="00AE4ABC" w:rsidRDefault="00AE4ABC" w:rsidP="000D33AA">
      <w:pPr>
        <w:pStyle w:val="ListParagraph"/>
        <w:numPr>
          <w:ilvl w:val="0"/>
          <w:numId w:val="2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Idan kaso 1% na shuka suka nuna alamun kamuwa da cutar, a juya zuwa amfani da maganin tsari nan take.</w:t>
      </w:r>
      <w:r w:rsidR="00E37308" w:rsidRPr="00AE4ABC">
        <w:rPr>
          <w:rFonts w:ascii="Times New Roman" w:hAnsi="Times New Roman" w:cs="Times New Roman"/>
          <w:sz w:val="24"/>
          <w:szCs w:val="24"/>
        </w:rPr>
        <w:t xml:space="preserve"> </w:t>
      </w:r>
    </w:p>
    <w:p w14:paraId="518D8174" w14:textId="432EE096" w:rsidR="00E37308" w:rsidRPr="00AE4ABC" w:rsidRDefault="00E37308" w:rsidP="000D33AA">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AE4ABC">
        <w:rPr>
          <w:rFonts w:ascii="Times New Roman" w:hAnsi="Times New Roman" w:cs="Times New Roman"/>
          <w:sz w:val="24"/>
          <w:szCs w:val="24"/>
        </w:rPr>
        <w:t>A tsayar da feshi sati biyu kafin girbi</w:t>
      </w:r>
      <w:r w:rsidR="00FC05C4">
        <w:rPr>
          <w:rFonts w:ascii="Times New Roman" w:hAnsi="Times New Roman" w:cs="Times New Roman"/>
          <w:sz w:val="24"/>
          <w:szCs w:val="24"/>
        </w:rPr>
        <w:t>.</w:t>
      </w:r>
    </w:p>
    <w:p w14:paraId="210ED821" w14:textId="77777777" w:rsidR="00906C6F" w:rsidRDefault="00906C6F" w:rsidP="00AE4ABC">
      <w:pPr>
        <w:autoSpaceDE w:val="0"/>
        <w:autoSpaceDN w:val="0"/>
        <w:adjustRightInd w:val="0"/>
        <w:spacing w:after="0" w:line="240" w:lineRule="auto"/>
        <w:rPr>
          <w:rFonts w:ascii="Times New Roman" w:hAnsi="Times New Roman" w:cs="Times New Roman"/>
          <w:i/>
          <w:sz w:val="24"/>
          <w:szCs w:val="24"/>
        </w:rPr>
      </w:pPr>
    </w:p>
    <w:p w14:paraId="559A3180" w14:textId="3BCADFA8" w:rsidR="00E37308" w:rsidRDefault="00AE4ABC" w:rsidP="000D33AA">
      <w:pPr>
        <w:autoSpaceDE w:val="0"/>
        <w:autoSpaceDN w:val="0"/>
        <w:adjustRightInd w:val="0"/>
        <w:spacing w:line="240" w:lineRule="auto"/>
        <w:rPr>
          <w:rFonts w:ascii="Times New Roman" w:hAnsi="Times New Roman" w:cs="Times New Roman"/>
          <w:iCs/>
          <w:sz w:val="24"/>
          <w:szCs w:val="24"/>
        </w:rPr>
      </w:pPr>
      <w:r>
        <w:rPr>
          <w:rFonts w:ascii="Times New Roman" w:hAnsi="Times New Roman" w:cs="Times New Roman"/>
          <w:i/>
          <w:sz w:val="24"/>
          <w:szCs w:val="24"/>
        </w:rPr>
        <w:t>Cutar Bakteriya</w:t>
      </w:r>
      <w:r w:rsidRPr="008C229B">
        <w:rPr>
          <w:rFonts w:ascii="Times New Roman" w:hAnsi="Times New Roman" w:cs="Times New Roman"/>
          <w:i/>
          <w:sz w:val="24"/>
          <w:szCs w:val="24"/>
        </w:rPr>
        <w:t>:</w:t>
      </w:r>
      <w:r>
        <w:rPr>
          <w:rFonts w:ascii="Times New Roman" w:hAnsi="Times New Roman" w:cs="Times New Roman"/>
          <w:iCs/>
          <w:sz w:val="24"/>
          <w:szCs w:val="24"/>
        </w:rPr>
        <w:t xml:space="preserve"> </w:t>
      </w:r>
      <w:r w:rsidR="00906C6F">
        <w:rPr>
          <w:rFonts w:ascii="Times New Roman" w:hAnsi="Times New Roman" w:cs="Times New Roman"/>
          <w:iCs/>
          <w:sz w:val="24"/>
          <w:szCs w:val="24"/>
        </w:rPr>
        <w:t xml:space="preserve">Wanan cutar na yaduwa ta tushe mai dauke da cutar, kayan aikin gona, dabbobi, ko kasa, sanan tana iya zama a kasar tsawon shekara hudu ko sama da haka. </w:t>
      </w:r>
      <w:r w:rsidR="00906C6F" w:rsidRPr="007B3000">
        <w:rPr>
          <w:rFonts w:ascii="Times New Roman" w:hAnsi="Times New Roman" w:cs="Times New Roman"/>
          <w:iCs/>
          <w:sz w:val="24"/>
          <w:szCs w:val="24"/>
          <w:lang w:val="fr-FR"/>
        </w:rPr>
        <w:t xml:space="preserve">Cutar bakteriya na yaduwa da sauri a yanayi mai dumi. </w:t>
      </w:r>
      <w:r w:rsidR="00906C6F">
        <w:rPr>
          <w:rFonts w:ascii="Times New Roman" w:hAnsi="Times New Roman" w:cs="Times New Roman"/>
          <w:iCs/>
          <w:sz w:val="24"/>
          <w:szCs w:val="24"/>
        </w:rPr>
        <w:t>Alamomin cutar sun hada da futar ruwa daka ido da kuma rubewar tushe, yana yaduwa daka zoben kasa.</w:t>
      </w:r>
    </w:p>
    <w:p w14:paraId="7051647C" w14:textId="2EF878C0" w:rsidR="00906C6F" w:rsidRPr="00906C6F" w:rsidRDefault="00906C6F" w:rsidP="00AE4ABC">
      <w:pPr>
        <w:autoSpaceDE w:val="0"/>
        <w:autoSpaceDN w:val="0"/>
        <w:adjustRightInd w:val="0"/>
        <w:spacing w:after="0" w:line="240" w:lineRule="auto"/>
        <w:rPr>
          <w:rFonts w:ascii="Times New Roman" w:hAnsi="Times New Roman" w:cs="Times New Roman"/>
          <w:i/>
          <w:sz w:val="24"/>
          <w:szCs w:val="24"/>
        </w:rPr>
      </w:pPr>
      <w:r w:rsidRPr="00906C6F">
        <w:rPr>
          <w:rFonts w:ascii="Times New Roman" w:hAnsi="Times New Roman" w:cs="Times New Roman"/>
          <w:i/>
          <w:sz w:val="24"/>
          <w:szCs w:val="24"/>
        </w:rPr>
        <w:t>Kulawa</w:t>
      </w:r>
    </w:p>
    <w:p w14:paraId="69C8FF73" w14:textId="0D3D265C" w:rsidR="00B5449C" w:rsidRDefault="00B5449C" w:rsidP="00B5449C">
      <w:pPr>
        <w:autoSpaceDE w:val="0"/>
        <w:autoSpaceDN w:val="0"/>
        <w:adjustRightInd w:val="0"/>
        <w:spacing w:after="0" w:line="240" w:lineRule="auto"/>
        <w:rPr>
          <w:rFonts w:ascii="Times New Roman" w:hAnsi="Times New Roman" w:cs="Times New Roman"/>
          <w:sz w:val="24"/>
          <w:szCs w:val="24"/>
        </w:rPr>
      </w:pPr>
    </w:p>
    <w:p w14:paraId="7DF54B45" w14:textId="786AA591" w:rsidR="00906C6F" w:rsidRDefault="002260AD" w:rsidP="000D33AA">
      <w:pPr>
        <w:pStyle w:val="ListParagraph"/>
        <w:numPr>
          <w:ilvl w:val="0"/>
          <w:numId w:val="2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Yi amfani da tsaftatacen gona, iri, da kayan aiki</w:t>
      </w:r>
      <w:r w:rsidR="00FC05C4">
        <w:rPr>
          <w:rFonts w:ascii="Times New Roman" w:hAnsi="Times New Roman" w:cs="Times New Roman"/>
          <w:sz w:val="24"/>
          <w:szCs w:val="24"/>
        </w:rPr>
        <w:t>.</w:t>
      </w:r>
    </w:p>
    <w:p w14:paraId="23031069" w14:textId="5429CA8E" w:rsidR="002260AD" w:rsidRDefault="002260AD" w:rsidP="000D33AA">
      <w:pPr>
        <w:pStyle w:val="ListParagraph"/>
        <w:numPr>
          <w:ilvl w:val="0"/>
          <w:numId w:val="2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Ka jujuya noman dankali da noman masara da wake. A kalla ka juya bayan kaka daya in babu cutar bakteriya, kaka biyu in idan kasa da kaso 5% na shuka na dauke da cutar, da kuma kaka uku</w:t>
      </w:r>
      <w:r w:rsidR="003734DB">
        <w:rPr>
          <w:rFonts w:ascii="Times New Roman" w:hAnsi="Times New Roman" w:cs="Times New Roman"/>
          <w:sz w:val="24"/>
          <w:szCs w:val="24"/>
        </w:rPr>
        <w:t xml:space="preserve"> idan sama da kaso 5% na dauke da cutar.</w:t>
      </w:r>
    </w:p>
    <w:p w14:paraId="624C7A95" w14:textId="2E5EAC08" w:rsidR="003734DB" w:rsidRDefault="003734DB" w:rsidP="000D33AA">
      <w:pPr>
        <w:pStyle w:val="ListParagraph"/>
        <w:numPr>
          <w:ilvl w:val="0"/>
          <w:numId w:val="2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Ka cire tushe daka jikin bishiya mai cutar, ka futar dasu daka gona a cikin bokiti ko jaka ba tare da kazubar da kasa ba kaje ka zuba su </w:t>
      </w:r>
      <w:proofErr w:type="gramStart"/>
      <w:r>
        <w:rPr>
          <w:rFonts w:ascii="Times New Roman" w:hAnsi="Times New Roman" w:cs="Times New Roman"/>
          <w:sz w:val="24"/>
          <w:szCs w:val="24"/>
        </w:rPr>
        <w:t>a rami</w:t>
      </w:r>
      <w:proofErr w:type="gramEnd"/>
      <w:r w:rsidR="00FC05C4">
        <w:rPr>
          <w:rFonts w:ascii="Times New Roman" w:hAnsi="Times New Roman" w:cs="Times New Roman"/>
          <w:sz w:val="24"/>
          <w:szCs w:val="24"/>
        </w:rPr>
        <w:t>.</w:t>
      </w:r>
    </w:p>
    <w:p w14:paraId="4AA60AFF" w14:textId="00FA683B" w:rsidR="003734DB" w:rsidRPr="007B3000" w:rsidRDefault="003734DB" w:rsidP="000D33AA">
      <w:pPr>
        <w:pStyle w:val="ListParagraph"/>
        <w:numPr>
          <w:ilvl w:val="0"/>
          <w:numId w:val="21"/>
        </w:numPr>
        <w:autoSpaceDE w:val="0"/>
        <w:autoSpaceDN w:val="0"/>
        <w:adjustRightInd w:val="0"/>
        <w:spacing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Ka cika hannu biyu da toka ko hannu daya da abu mai tsami a ramin da ka cire bishiya mai dauke da cutar</w:t>
      </w:r>
      <w:r w:rsidR="00FC05C4">
        <w:rPr>
          <w:rFonts w:ascii="Times New Roman" w:hAnsi="Times New Roman" w:cs="Times New Roman"/>
          <w:sz w:val="24"/>
          <w:szCs w:val="24"/>
          <w:lang w:val="fr-FR"/>
        </w:rPr>
        <w:t>.</w:t>
      </w:r>
    </w:p>
    <w:p w14:paraId="3B4E559F" w14:textId="217D5130" w:rsidR="003734DB" w:rsidRPr="007B3000" w:rsidRDefault="003734DB" w:rsidP="000D33AA">
      <w:pPr>
        <w:pStyle w:val="ListParagraph"/>
        <w:numPr>
          <w:ilvl w:val="0"/>
          <w:numId w:val="21"/>
        </w:numPr>
        <w:autoSpaceDE w:val="0"/>
        <w:autoSpaceDN w:val="0"/>
        <w:adjustRightInd w:val="0"/>
        <w:spacing w:line="240" w:lineRule="auto"/>
        <w:rPr>
          <w:rFonts w:ascii="Times New Roman" w:hAnsi="Times New Roman" w:cs="Times New Roman"/>
          <w:sz w:val="24"/>
          <w:szCs w:val="24"/>
          <w:lang w:val="fr-FR"/>
        </w:rPr>
      </w:pPr>
      <w:r w:rsidRPr="007B3000">
        <w:rPr>
          <w:rFonts w:ascii="Times New Roman" w:hAnsi="Times New Roman" w:cs="Times New Roman"/>
          <w:sz w:val="24"/>
          <w:szCs w:val="24"/>
          <w:lang w:val="fr-FR"/>
        </w:rPr>
        <w:t>Idan aka shuka dankali ta hanyar noma rani, ayi ruwa hanya da zai futa kar ya taru ya zama kwatami</w:t>
      </w:r>
      <w:r w:rsidR="00FC05C4">
        <w:rPr>
          <w:rFonts w:ascii="Times New Roman" w:hAnsi="Times New Roman" w:cs="Times New Roman"/>
          <w:sz w:val="24"/>
          <w:szCs w:val="24"/>
          <w:lang w:val="fr-FR"/>
        </w:rPr>
        <w:t>.</w:t>
      </w:r>
    </w:p>
    <w:p w14:paraId="4FD72C13" w14:textId="6CBD796C" w:rsidR="003734DB" w:rsidRDefault="00FC05C4" w:rsidP="00906C6F">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Gurbatatu*</w:t>
      </w:r>
      <w:r w:rsidR="00D329A9">
        <w:rPr>
          <w:rFonts w:ascii="Times New Roman" w:hAnsi="Times New Roman" w:cs="Times New Roman"/>
          <w:sz w:val="24"/>
          <w:szCs w:val="24"/>
        </w:rPr>
        <w:t xml:space="preserve"> wuraren da suka kamu da cutar bakteriya</w:t>
      </w:r>
      <w:r>
        <w:rPr>
          <w:rFonts w:ascii="Times New Roman" w:hAnsi="Times New Roman" w:cs="Times New Roman"/>
          <w:sz w:val="24"/>
          <w:szCs w:val="24"/>
        </w:rPr>
        <w:t>.</w:t>
      </w:r>
    </w:p>
    <w:p w14:paraId="1F82117F" w14:textId="27F432D5" w:rsidR="00D329A9" w:rsidRDefault="00D329A9" w:rsidP="00D329A9">
      <w:pPr>
        <w:autoSpaceDE w:val="0"/>
        <w:autoSpaceDN w:val="0"/>
        <w:adjustRightInd w:val="0"/>
        <w:spacing w:after="0" w:line="240" w:lineRule="auto"/>
        <w:rPr>
          <w:rFonts w:ascii="Times New Roman" w:hAnsi="Times New Roman" w:cs="Times New Roman"/>
          <w:sz w:val="24"/>
          <w:szCs w:val="24"/>
        </w:rPr>
      </w:pPr>
    </w:p>
    <w:p w14:paraId="5F9E5A03" w14:textId="63B42BA9" w:rsidR="00D329A9" w:rsidRDefault="00D329A9" w:rsidP="000D33AA">
      <w:pPr>
        <w:autoSpaceDE w:val="0"/>
        <w:autoSpaceDN w:val="0"/>
        <w:adjustRightInd w:val="0"/>
        <w:spacing w:line="240" w:lineRule="auto"/>
        <w:rPr>
          <w:rFonts w:ascii="Times New Roman" w:hAnsi="Times New Roman" w:cs="Times New Roman"/>
          <w:sz w:val="24"/>
          <w:szCs w:val="24"/>
        </w:rPr>
      </w:pPr>
      <w:r w:rsidRPr="00D329A9">
        <w:rPr>
          <w:rFonts w:ascii="Times New Roman" w:hAnsi="Times New Roman" w:cs="Times New Roman"/>
          <w:i/>
          <w:iCs/>
          <w:sz w:val="24"/>
          <w:szCs w:val="24"/>
        </w:rPr>
        <w:t>Bakin kafa ko rubewa</w:t>
      </w:r>
      <w:r>
        <w:rPr>
          <w:rFonts w:ascii="Times New Roman" w:hAnsi="Times New Roman" w:cs="Times New Roman"/>
          <w:i/>
          <w:iCs/>
          <w:sz w:val="24"/>
          <w:szCs w:val="24"/>
        </w:rPr>
        <w:t xml:space="preserve">: </w:t>
      </w:r>
      <w:r>
        <w:rPr>
          <w:rFonts w:ascii="Times New Roman" w:hAnsi="Times New Roman" w:cs="Times New Roman"/>
          <w:sz w:val="24"/>
          <w:szCs w:val="24"/>
        </w:rPr>
        <w:t xml:space="preserve">Ita wanan cutar bakteriya tana sa bishiyar dankali ta motse ta mutu. Tana kama kara da tushe lokacin da bishiya take girma da ajiya. Cutar na yaduwa </w:t>
      </w:r>
      <w:r w:rsidR="0052102D">
        <w:rPr>
          <w:rFonts w:ascii="Times New Roman" w:hAnsi="Times New Roman" w:cs="Times New Roman"/>
          <w:sz w:val="24"/>
          <w:szCs w:val="24"/>
        </w:rPr>
        <w:t>hanyar abubuwa maus dauke da cutar kamar dankalin turawa, iska, ruwa, kasa, kayan noma, da dabbobi.</w:t>
      </w:r>
    </w:p>
    <w:p w14:paraId="3D6FE725" w14:textId="59DE1749" w:rsidR="0052102D" w:rsidRDefault="0052102D" w:rsidP="000D33AA">
      <w:pPr>
        <w:autoSpaceDE w:val="0"/>
        <w:autoSpaceDN w:val="0"/>
        <w:adjustRightInd w:val="0"/>
        <w:spacing w:line="240" w:lineRule="auto"/>
        <w:rPr>
          <w:rFonts w:ascii="Times New Roman" w:hAnsi="Times New Roman" w:cs="Times New Roman"/>
          <w:i/>
          <w:iCs/>
          <w:sz w:val="24"/>
          <w:szCs w:val="24"/>
        </w:rPr>
      </w:pPr>
      <w:r>
        <w:rPr>
          <w:rFonts w:ascii="Times New Roman" w:hAnsi="Times New Roman" w:cs="Times New Roman"/>
          <w:i/>
          <w:iCs/>
          <w:sz w:val="24"/>
          <w:szCs w:val="24"/>
        </w:rPr>
        <w:t>Kulawa</w:t>
      </w:r>
    </w:p>
    <w:p w14:paraId="38303B8A" w14:textId="146472B8" w:rsidR="0052102D" w:rsidRDefault="0052102D" w:rsidP="000D33AA">
      <w:pPr>
        <w:pStyle w:val="ListParagraph"/>
        <w:numPr>
          <w:ilvl w:val="0"/>
          <w:numId w:val="2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Ka jujuya noman dankali da noman masara ko waken suya ko gurjiya</w:t>
      </w:r>
      <w:r w:rsidR="00FC05C4">
        <w:rPr>
          <w:rFonts w:ascii="Times New Roman" w:hAnsi="Times New Roman" w:cs="Times New Roman"/>
          <w:sz w:val="24"/>
          <w:szCs w:val="24"/>
        </w:rPr>
        <w:t>.</w:t>
      </w:r>
    </w:p>
    <w:p w14:paraId="42F0A018" w14:textId="6C91B20A" w:rsidR="0052102D" w:rsidRDefault="0052102D" w:rsidP="000D33AA">
      <w:pPr>
        <w:pStyle w:val="ListParagraph"/>
        <w:numPr>
          <w:ilvl w:val="0"/>
          <w:numId w:val="2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Ka ware sanan ka lalata dankalin dake dauke da cutar a tushe ko bishiya, ka shuka tushe mai lafiya kadai</w:t>
      </w:r>
      <w:r w:rsidR="00FC05C4">
        <w:rPr>
          <w:rFonts w:ascii="Times New Roman" w:hAnsi="Times New Roman" w:cs="Times New Roman"/>
          <w:sz w:val="24"/>
          <w:szCs w:val="24"/>
        </w:rPr>
        <w:t>.</w:t>
      </w:r>
    </w:p>
    <w:p w14:paraId="27AB8206" w14:textId="2C68287D" w:rsidR="00E355AA" w:rsidRDefault="0052102D" w:rsidP="000D33AA">
      <w:pPr>
        <w:pStyle w:val="ListParagraph"/>
        <w:numPr>
          <w:ilvl w:val="0"/>
          <w:numId w:val="2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Ka guji shuka tushe a wuri mai danshi, ko tarun-ruwa, ko inda ruwa ya taru</w:t>
      </w:r>
      <w:r w:rsidR="00E355AA">
        <w:rPr>
          <w:rFonts w:ascii="Times New Roman" w:hAnsi="Times New Roman" w:cs="Times New Roman"/>
          <w:sz w:val="24"/>
          <w:szCs w:val="24"/>
        </w:rPr>
        <w:t>, ko tsayayan ruwa tunda a wadanan yanayin ke kawo barkewar da kuma yaduwar cutar bakar-kafa</w:t>
      </w:r>
      <w:r w:rsidR="00FC05C4">
        <w:rPr>
          <w:rFonts w:ascii="Times New Roman" w:hAnsi="Times New Roman" w:cs="Times New Roman"/>
          <w:sz w:val="24"/>
          <w:szCs w:val="24"/>
        </w:rPr>
        <w:t>.</w:t>
      </w:r>
    </w:p>
    <w:p w14:paraId="3B0F2644" w14:textId="32E60AD1" w:rsidR="0052102D" w:rsidRDefault="00E355AA" w:rsidP="000D33AA">
      <w:pPr>
        <w:pStyle w:val="ListParagraph"/>
        <w:numPr>
          <w:ilvl w:val="0"/>
          <w:numId w:val="2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Ka kare dankalin turuwa daka lalacewa lokacin tsiga, jirkita kasa, yin kunya da kuma girbi</w:t>
      </w:r>
      <w:r w:rsidR="00FC05C4">
        <w:rPr>
          <w:rFonts w:ascii="Times New Roman" w:hAnsi="Times New Roman" w:cs="Times New Roman"/>
          <w:sz w:val="24"/>
          <w:szCs w:val="24"/>
        </w:rPr>
        <w:t>.</w:t>
      </w:r>
    </w:p>
    <w:p w14:paraId="166F58C1" w14:textId="3E39D1BD" w:rsidR="00E355AA" w:rsidRDefault="00E355AA" w:rsidP="000D33AA">
      <w:pPr>
        <w:pStyle w:val="ListParagraph"/>
        <w:numPr>
          <w:ilvl w:val="0"/>
          <w:numId w:val="2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Kayi girbin dankalin d aya nuna a busheshen yanayi</w:t>
      </w:r>
      <w:r w:rsidR="00FC05C4">
        <w:rPr>
          <w:rFonts w:ascii="Times New Roman" w:hAnsi="Times New Roman" w:cs="Times New Roman"/>
          <w:sz w:val="24"/>
          <w:szCs w:val="24"/>
        </w:rPr>
        <w:t>.</w:t>
      </w:r>
    </w:p>
    <w:p w14:paraId="70436D92" w14:textId="4B300305" w:rsidR="00E355AA" w:rsidRDefault="00E355AA" w:rsidP="000D33AA">
      <w:pPr>
        <w:pStyle w:val="ListParagraph"/>
        <w:numPr>
          <w:ilvl w:val="0"/>
          <w:numId w:val="2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Kayi amfani da tsaftatacen tushe</w:t>
      </w:r>
      <w:r w:rsidR="00FC05C4">
        <w:rPr>
          <w:rFonts w:ascii="Times New Roman" w:hAnsi="Times New Roman" w:cs="Times New Roman"/>
          <w:sz w:val="24"/>
          <w:szCs w:val="24"/>
        </w:rPr>
        <w:t>.</w:t>
      </w:r>
    </w:p>
    <w:p w14:paraId="3FEF18AA" w14:textId="0BF0BBF9" w:rsidR="00E355AA" w:rsidRDefault="00E355AA" w:rsidP="000D33AA">
      <w:pPr>
        <w:pStyle w:val="ListParagraph"/>
        <w:numPr>
          <w:ilvl w:val="0"/>
          <w:numId w:val="2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Ka </w:t>
      </w:r>
      <w:r w:rsidR="00A032AF">
        <w:rPr>
          <w:rFonts w:ascii="Times New Roman" w:hAnsi="Times New Roman" w:cs="Times New Roman"/>
          <w:sz w:val="24"/>
          <w:szCs w:val="24"/>
        </w:rPr>
        <w:t>wanke kayan aikin gona bayan shuka da tsiga</w:t>
      </w:r>
      <w:r w:rsidR="00FC05C4">
        <w:rPr>
          <w:rFonts w:ascii="Times New Roman" w:hAnsi="Times New Roman" w:cs="Times New Roman"/>
          <w:sz w:val="24"/>
          <w:szCs w:val="24"/>
        </w:rPr>
        <w:t>.</w:t>
      </w:r>
    </w:p>
    <w:p w14:paraId="1A967AFC" w14:textId="62820F40" w:rsidR="00A032AF" w:rsidRDefault="00A032AF" w:rsidP="00A032AF">
      <w:pPr>
        <w:autoSpaceDE w:val="0"/>
        <w:autoSpaceDN w:val="0"/>
        <w:adjustRightInd w:val="0"/>
        <w:spacing w:after="0" w:line="240" w:lineRule="auto"/>
        <w:rPr>
          <w:rFonts w:ascii="Times New Roman" w:hAnsi="Times New Roman" w:cs="Times New Roman"/>
          <w:sz w:val="24"/>
          <w:szCs w:val="24"/>
        </w:rPr>
      </w:pPr>
    </w:p>
    <w:p w14:paraId="32900549" w14:textId="7A57E475" w:rsidR="00A032AF" w:rsidRPr="007B3000" w:rsidRDefault="00373BA6" w:rsidP="000D33AA">
      <w:pPr>
        <w:autoSpaceDE w:val="0"/>
        <w:autoSpaceDN w:val="0"/>
        <w:adjustRightInd w:val="0"/>
        <w:spacing w:line="240" w:lineRule="auto"/>
        <w:rPr>
          <w:rFonts w:ascii="Times New Roman" w:hAnsi="Times New Roman" w:cs="Times New Roman"/>
          <w:iCs/>
          <w:sz w:val="24"/>
          <w:szCs w:val="24"/>
          <w:lang w:val="fr-FR"/>
        </w:rPr>
      </w:pPr>
      <w:r>
        <w:rPr>
          <w:rFonts w:ascii="Times New Roman" w:hAnsi="Times New Roman" w:cs="Times New Roman"/>
          <w:i/>
          <w:sz w:val="24"/>
          <w:szCs w:val="24"/>
        </w:rPr>
        <w:lastRenderedPageBreak/>
        <w:t>Tsutsa da Tsutsar jijiya</w:t>
      </w:r>
      <w:r w:rsidR="00A032AF" w:rsidRPr="008C229B">
        <w:rPr>
          <w:rFonts w:ascii="Times New Roman" w:hAnsi="Times New Roman" w:cs="Times New Roman"/>
          <w:i/>
          <w:sz w:val="24"/>
          <w:szCs w:val="24"/>
        </w:rPr>
        <w:t>:</w:t>
      </w:r>
      <w:r w:rsidR="00A032AF">
        <w:rPr>
          <w:rFonts w:ascii="Times New Roman" w:hAnsi="Times New Roman" w:cs="Times New Roman"/>
          <w:i/>
          <w:sz w:val="24"/>
          <w:szCs w:val="24"/>
        </w:rPr>
        <w:t xml:space="preserve"> </w:t>
      </w:r>
      <w:r w:rsidR="00A032AF">
        <w:rPr>
          <w:rFonts w:ascii="Times New Roman" w:hAnsi="Times New Roman" w:cs="Times New Roman"/>
          <w:iCs/>
          <w:sz w:val="24"/>
          <w:szCs w:val="24"/>
        </w:rPr>
        <w:t xml:space="preserve">Wadanan kananen tsutsotsi ne da suke rage yawan amfanin gona, suke janyo rashin girma, baa ganin su da ido, zasu iya zama a kasa har zuwa shekara 30. </w:t>
      </w:r>
      <w:r w:rsidR="00A032AF" w:rsidRPr="007B3000">
        <w:rPr>
          <w:rFonts w:ascii="Times New Roman" w:hAnsi="Times New Roman" w:cs="Times New Roman"/>
          <w:iCs/>
          <w:sz w:val="24"/>
          <w:szCs w:val="24"/>
          <w:lang w:val="fr-FR"/>
        </w:rPr>
        <w:t xml:space="preserve">Suna yaduwa ne gonar dankali ta </w:t>
      </w:r>
      <w:r w:rsidR="00656615" w:rsidRPr="007B3000">
        <w:rPr>
          <w:rFonts w:ascii="Times New Roman" w:hAnsi="Times New Roman" w:cs="Times New Roman"/>
          <w:iCs/>
          <w:sz w:val="24"/>
          <w:szCs w:val="24"/>
          <w:lang w:val="fr-FR"/>
        </w:rPr>
        <w:t>kayan noma da tushe mai dauke da cutar.</w:t>
      </w:r>
    </w:p>
    <w:p w14:paraId="5143E371" w14:textId="687CB643" w:rsidR="00656615" w:rsidRDefault="00656615" w:rsidP="000D33AA">
      <w:pPr>
        <w:autoSpaceDE w:val="0"/>
        <w:autoSpaceDN w:val="0"/>
        <w:adjustRightInd w:val="0"/>
        <w:spacing w:line="240" w:lineRule="auto"/>
        <w:rPr>
          <w:rFonts w:ascii="Times New Roman" w:hAnsi="Times New Roman" w:cs="Times New Roman"/>
          <w:iCs/>
          <w:sz w:val="24"/>
          <w:szCs w:val="24"/>
        </w:rPr>
      </w:pPr>
      <w:r w:rsidRPr="00656615">
        <w:rPr>
          <w:rFonts w:ascii="Times New Roman" w:hAnsi="Times New Roman" w:cs="Times New Roman"/>
          <w:i/>
          <w:sz w:val="24"/>
          <w:szCs w:val="24"/>
        </w:rPr>
        <w:t>Kulawa</w:t>
      </w:r>
      <w:r>
        <w:rPr>
          <w:rFonts w:ascii="Times New Roman" w:hAnsi="Times New Roman" w:cs="Times New Roman"/>
          <w:i/>
          <w:sz w:val="24"/>
          <w:szCs w:val="24"/>
        </w:rPr>
        <w:t xml:space="preserve">: </w:t>
      </w:r>
    </w:p>
    <w:p w14:paraId="13691763" w14:textId="08B6987B" w:rsidR="00656615" w:rsidRDefault="00DA099D" w:rsidP="000D33AA">
      <w:pPr>
        <w:pStyle w:val="ListParagraph"/>
        <w:numPr>
          <w:ilvl w:val="0"/>
          <w:numId w:val="23"/>
        </w:numPr>
        <w:autoSpaceDE w:val="0"/>
        <w:autoSpaceDN w:val="0"/>
        <w:adjustRightInd w:val="0"/>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Ka </w:t>
      </w:r>
      <w:r w:rsidR="00FD74F6">
        <w:rPr>
          <w:rFonts w:ascii="Times New Roman" w:hAnsi="Times New Roman" w:cs="Times New Roman"/>
          <w:iCs/>
          <w:sz w:val="24"/>
          <w:szCs w:val="24"/>
        </w:rPr>
        <w:t xml:space="preserve">shuka </w:t>
      </w:r>
    </w:p>
    <w:p w14:paraId="60045FB4" w14:textId="14E0FADC" w:rsidR="00FD74F6" w:rsidRDefault="00FD74F6" w:rsidP="000D33AA">
      <w:pPr>
        <w:pStyle w:val="ListParagraph"/>
        <w:numPr>
          <w:ilvl w:val="0"/>
          <w:numId w:val="23"/>
        </w:numPr>
        <w:autoSpaceDE w:val="0"/>
        <w:autoSpaceDN w:val="0"/>
        <w:adjustRightInd w:val="0"/>
        <w:spacing w:line="240" w:lineRule="auto"/>
        <w:rPr>
          <w:rFonts w:ascii="Times New Roman" w:hAnsi="Times New Roman" w:cs="Times New Roman"/>
          <w:iCs/>
          <w:sz w:val="24"/>
          <w:szCs w:val="24"/>
        </w:rPr>
      </w:pPr>
      <w:r>
        <w:rPr>
          <w:rFonts w:ascii="Times New Roman" w:hAnsi="Times New Roman" w:cs="Times New Roman"/>
          <w:iCs/>
          <w:sz w:val="24"/>
          <w:szCs w:val="24"/>
        </w:rPr>
        <w:t>Ka shuka tsaftatacen irin idan da akwai</w:t>
      </w:r>
    </w:p>
    <w:p w14:paraId="42E1B5C3" w14:textId="595A5321" w:rsidR="002219C6" w:rsidRDefault="00373BA6" w:rsidP="000D33AA">
      <w:pPr>
        <w:autoSpaceDE w:val="0"/>
        <w:autoSpaceDN w:val="0"/>
        <w:adjustRightInd w:val="0"/>
        <w:spacing w:line="240" w:lineRule="auto"/>
        <w:rPr>
          <w:rFonts w:ascii="Times New Roman" w:hAnsi="Times New Roman" w:cs="Times New Roman"/>
          <w:iCs/>
          <w:sz w:val="24"/>
          <w:szCs w:val="24"/>
        </w:rPr>
      </w:pPr>
      <w:r>
        <w:rPr>
          <w:rFonts w:ascii="Times New Roman" w:hAnsi="Times New Roman" w:cs="Times New Roman"/>
          <w:i/>
          <w:sz w:val="24"/>
          <w:szCs w:val="24"/>
        </w:rPr>
        <w:t xml:space="preserve">Cututukan </w:t>
      </w:r>
      <w:r w:rsidR="00C93E2B">
        <w:rPr>
          <w:rFonts w:ascii="Times New Roman" w:hAnsi="Times New Roman" w:cs="Times New Roman"/>
          <w:i/>
          <w:sz w:val="24"/>
          <w:szCs w:val="24"/>
        </w:rPr>
        <w:t>B</w:t>
      </w:r>
      <w:r>
        <w:rPr>
          <w:rFonts w:ascii="Times New Roman" w:hAnsi="Times New Roman" w:cs="Times New Roman"/>
          <w:i/>
          <w:sz w:val="24"/>
          <w:szCs w:val="24"/>
        </w:rPr>
        <w:t>irus</w:t>
      </w:r>
      <w:r w:rsidR="00FD74F6">
        <w:rPr>
          <w:rFonts w:ascii="Times New Roman" w:hAnsi="Times New Roman" w:cs="Times New Roman"/>
          <w:i/>
          <w:sz w:val="24"/>
          <w:szCs w:val="24"/>
        </w:rPr>
        <w:t>:</w:t>
      </w:r>
      <w:r>
        <w:rPr>
          <w:rFonts w:ascii="Times New Roman" w:hAnsi="Times New Roman" w:cs="Times New Roman"/>
          <w:i/>
          <w:sz w:val="24"/>
          <w:szCs w:val="24"/>
        </w:rPr>
        <w:t xml:space="preserve"> </w:t>
      </w:r>
      <w:r w:rsidR="00FD74F6" w:rsidRPr="00FD74F6">
        <w:rPr>
          <w:rFonts w:ascii="Times New Roman" w:hAnsi="Times New Roman" w:cs="Times New Roman"/>
          <w:iCs/>
          <w:sz w:val="24"/>
          <w:szCs w:val="24"/>
        </w:rPr>
        <w:t>Da akwai cututuka birus</w:t>
      </w:r>
      <w:r w:rsidR="00FD74F6">
        <w:rPr>
          <w:rFonts w:ascii="Times New Roman" w:hAnsi="Times New Roman" w:cs="Times New Roman"/>
          <w:iCs/>
          <w:sz w:val="24"/>
          <w:szCs w:val="24"/>
        </w:rPr>
        <w:t xml:space="preserve"> kala-kala. Alamomi sun hada da lankwashewa ganye, </w:t>
      </w:r>
      <w:r w:rsidR="002219C6">
        <w:rPr>
          <w:rFonts w:ascii="Times New Roman" w:hAnsi="Times New Roman" w:cs="Times New Roman"/>
          <w:iCs/>
          <w:sz w:val="24"/>
          <w:szCs w:val="24"/>
        </w:rPr>
        <w:t>dugo-dugo, dakile girma, tsayuwa (kara da ganyaye na kallan sama), yagewa a karshen ganye, chlorosis (yallon ganye)</w:t>
      </w:r>
      <w:r w:rsidR="00FC05C4">
        <w:rPr>
          <w:rFonts w:ascii="Times New Roman" w:hAnsi="Times New Roman" w:cs="Times New Roman"/>
          <w:iCs/>
          <w:sz w:val="24"/>
          <w:szCs w:val="24"/>
        </w:rPr>
        <w:t>.</w:t>
      </w:r>
    </w:p>
    <w:p w14:paraId="4B2BD5CF" w14:textId="77777777" w:rsidR="002219C6" w:rsidRPr="000D33AA" w:rsidRDefault="002219C6" w:rsidP="000D33AA">
      <w:pPr>
        <w:autoSpaceDE w:val="0"/>
        <w:autoSpaceDN w:val="0"/>
        <w:adjustRightInd w:val="0"/>
        <w:spacing w:line="240" w:lineRule="auto"/>
        <w:rPr>
          <w:rFonts w:ascii="Times New Roman" w:hAnsi="Times New Roman" w:cs="Times New Roman"/>
          <w:i/>
          <w:iCs/>
          <w:sz w:val="24"/>
          <w:szCs w:val="24"/>
        </w:rPr>
      </w:pPr>
      <w:r w:rsidRPr="000D33AA">
        <w:rPr>
          <w:rFonts w:ascii="Times New Roman" w:hAnsi="Times New Roman" w:cs="Times New Roman"/>
          <w:i/>
          <w:iCs/>
          <w:sz w:val="24"/>
          <w:szCs w:val="24"/>
        </w:rPr>
        <w:t>Kulawa</w:t>
      </w:r>
    </w:p>
    <w:p w14:paraId="54DA0646" w14:textId="6C669420" w:rsidR="00FD74F6" w:rsidRPr="00DC0C13" w:rsidRDefault="002219C6" w:rsidP="000D33AA">
      <w:pPr>
        <w:pStyle w:val="ListParagraph"/>
        <w:numPr>
          <w:ilvl w:val="0"/>
          <w:numId w:val="25"/>
        </w:numPr>
        <w:autoSpaceDE w:val="0"/>
        <w:autoSpaceDN w:val="0"/>
        <w:adjustRightInd w:val="0"/>
        <w:spacing w:line="240" w:lineRule="auto"/>
        <w:rPr>
          <w:rFonts w:ascii="Times New Roman" w:hAnsi="Times New Roman" w:cs="Times New Roman"/>
          <w:iCs/>
          <w:sz w:val="24"/>
          <w:szCs w:val="24"/>
        </w:rPr>
      </w:pPr>
      <w:r w:rsidRPr="00DC0C13">
        <w:rPr>
          <w:rFonts w:ascii="Times New Roman" w:hAnsi="Times New Roman" w:cs="Times New Roman"/>
          <w:iCs/>
          <w:sz w:val="24"/>
          <w:szCs w:val="24"/>
        </w:rPr>
        <w:t>A shuka irin tushe mai lafiya. A koyi zaben na gari, wanda yake nufin zaben bishiya dankali da ya fi kyau ta zama uwar shuka da zakai a gaba. Kai shaida akan bishiyar da tafi lafiya idan tayi furai. Sai ka duba girma, yanayi, lamba, da kuma zubin tushen bishiya da kaiwa sheda kafin ka karbi tushe a matsayin iri. Ka zabi da take da:</w:t>
      </w:r>
    </w:p>
    <w:p w14:paraId="364D7288" w14:textId="091BBE46" w:rsidR="002219C6" w:rsidRDefault="00DC0C13" w:rsidP="000D33AA">
      <w:pPr>
        <w:pStyle w:val="ListParagraph"/>
        <w:numPr>
          <w:ilvl w:val="0"/>
          <w:numId w:val="15"/>
        </w:numPr>
        <w:autoSpaceDE w:val="0"/>
        <w:autoSpaceDN w:val="0"/>
        <w:adjustRightInd w:val="0"/>
        <w:spacing w:line="240" w:lineRule="auto"/>
        <w:rPr>
          <w:rFonts w:ascii="Times New Roman" w:hAnsi="Times New Roman" w:cs="Times New Roman"/>
          <w:iCs/>
          <w:sz w:val="24"/>
          <w:szCs w:val="24"/>
        </w:rPr>
      </w:pPr>
      <w:r>
        <w:rPr>
          <w:rFonts w:ascii="Times New Roman" w:hAnsi="Times New Roman" w:cs="Times New Roman"/>
          <w:iCs/>
          <w:sz w:val="24"/>
          <w:szCs w:val="24"/>
        </w:rPr>
        <w:t>Masu girma</w:t>
      </w:r>
      <w:r w:rsidR="00FC05C4">
        <w:rPr>
          <w:rFonts w:ascii="Times New Roman" w:hAnsi="Times New Roman" w:cs="Times New Roman"/>
          <w:iCs/>
          <w:sz w:val="24"/>
          <w:szCs w:val="24"/>
        </w:rPr>
        <w:t>.</w:t>
      </w:r>
    </w:p>
    <w:p w14:paraId="578B9CB1" w14:textId="085F3D81" w:rsidR="00DC0C13" w:rsidRDefault="00DC0C13" w:rsidP="000D33AA">
      <w:pPr>
        <w:pStyle w:val="ListParagraph"/>
        <w:numPr>
          <w:ilvl w:val="0"/>
          <w:numId w:val="15"/>
        </w:numPr>
        <w:autoSpaceDE w:val="0"/>
        <w:autoSpaceDN w:val="0"/>
        <w:adjustRightInd w:val="0"/>
        <w:spacing w:line="240" w:lineRule="auto"/>
        <w:rPr>
          <w:rFonts w:ascii="Times New Roman" w:hAnsi="Times New Roman" w:cs="Times New Roman"/>
          <w:iCs/>
          <w:sz w:val="24"/>
          <w:szCs w:val="24"/>
        </w:rPr>
      </w:pPr>
      <w:r>
        <w:rPr>
          <w:rFonts w:ascii="Times New Roman" w:hAnsi="Times New Roman" w:cs="Times New Roman"/>
          <w:iCs/>
          <w:sz w:val="24"/>
          <w:szCs w:val="24"/>
        </w:rPr>
        <w:t>Suna da kaurin sanda</w:t>
      </w:r>
      <w:r w:rsidR="00FC05C4">
        <w:rPr>
          <w:rFonts w:ascii="Times New Roman" w:hAnsi="Times New Roman" w:cs="Times New Roman"/>
          <w:iCs/>
          <w:sz w:val="24"/>
          <w:szCs w:val="24"/>
        </w:rPr>
        <w:t>.</w:t>
      </w:r>
    </w:p>
    <w:p w14:paraId="6BC34226" w14:textId="48C72892" w:rsidR="00DC0C13" w:rsidRDefault="00DC0C13" w:rsidP="000D33AA">
      <w:pPr>
        <w:pStyle w:val="ListParagraph"/>
        <w:numPr>
          <w:ilvl w:val="0"/>
          <w:numId w:val="15"/>
        </w:numPr>
        <w:autoSpaceDE w:val="0"/>
        <w:autoSpaceDN w:val="0"/>
        <w:adjustRightInd w:val="0"/>
        <w:spacing w:line="240" w:lineRule="auto"/>
        <w:rPr>
          <w:rFonts w:ascii="Times New Roman" w:hAnsi="Times New Roman" w:cs="Times New Roman"/>
          <w:iCs/>
          <w:sz w:val="24"/>
          <w:szCs w:val="24"/>
        </w:rPr>
      </w:pPr>
      <w:r>
        <w:rPr>
          <w:rFonts w:ascii="Times New Roman" w:hAnsi="Times New Roman" w:cs="Times New Roman"/>
          <w:iCs/>
          <w:sz w:val="24"/>
          <w:szCs w:val="24"/>
        </w:rPr>
        <w:t>Suna da koren gayen</w:t>
      </w:r>
      <w:r w:rsidR="00FC05C4">
        <w:rPr>
          <w:rFonts w:ascii="Times New Roman" w:hAnsi="Times New Roman" w:cs="Times New Roman"/>
          <w:iCs/>
          <w:sz w:val="24"/>
          <w:szCs w:val="24"/>
        </w:rPr>
        <w:t>.</w:t>
      </w:r>
    </w:p>
    <w:p w14:paraId="31C732EA" w14:textId="368DF9D5" w:rsidR="00DC0C13" w:rsidRPr="007B3000" w:rsidRDefault="00DC0C13" w:rsidP="000D33AA">
      <w:pPr>
        <w:pStyle w:val="ListParagraph"/>
        <w:numPr>
          <w:ilvl w:val="0"/>
          <w:numId w:val="15"/>
        </w:numPr>
        <w:autoSpaceDE w:val="0"/>
        <w:autoSpaceDN w:val="0"/>
        <w:adjustRightInd w:val="0"/>
        <w:spacing w:line="240" w:lineRule="auto"/>
        <w:rPr>
          <w:rFonts w:ascii="Times New Roman" w:hAnsi="Times New Roman" w:cs="Times New Roman"/>
          <w:iCs/>
          <w:sz w:val="24"/>
          <w:szCs w:val="24"/>
          <w:lang w:val="fr-FR"/>
        </w:rPr>
      </w:pPr>
      <w:r w:rsidRPr="007B3000">
        <w:rPr>
          <w:rFonts w:ascii="Times New Roman" w:hAnsi="Times New Roman" w:cs="Times New Roman"/>
          <w:iCs/>
          <w:sz w:val="24"/>
          <w:szCs w:val="24"/>
          <w:lang w:val="fr-FR"/>
        </w:rPr>
        <w:t xml:space="preserve">Tana da yawa, girma, da kuma zubi mai kyau, </w:t>
      </w:r>
      <w:proofErr w:type="gramStart"/>
      <w:r w:rsidRPr="007B3000">
        <w:rPr>
          <w:rFonts w:ascii="Times New Roman" w:hAnsi="Times New Roman" w:cs="Times New Roman"/>
          <w:iCs/>
          <w:sz w:val="24"/>
          <w:szCs w:val="24"/>
          <w:lang w:val="fr-FR"/>
        </w:rPr>
        <w:t>da;</w:t>
      </w:r>
      <w:proofErr w:type="gramEnd"/>
    </w:p>
    <w:p w14:paraId="7FB63605" w14:textId="2D9EE5F2" w:rsidR="00DC0C13" w:rsidRDefault="00DC0C13" w:rsidP="000D33AA">
      <w:pPr>
        <w:pStyle w:val="ListParagraph"/>
        <w:numPr>
          <w:ilvl w:val="0"/>
          <w:numId w:val="15"/>
        </w:numPr>
        <w:autoSpaceDE w:val="0"/>
        <w:autoSpaceDN w:val="0"/>
        <w:adjustRightInd w:val="0"/>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Wanda bai nuna alamun cutar bakteriya, da kuma </w:t>
      </w:r>
      <w:r w:rsidR="00C93E2B">
        <w:rPr>
          <w:rFonts w:ascii="Times New Roman" w:hAnsi="Times New Roman" w:cs="Times New Roman"/>
          <w:iCs/>
          <w:sz w:val="24"/>
          <w:szCs w:val="24"/>
        </w:rPr>
        <w:t>b</w:t>
      </w:r>
      <w:r>
        <w:rPr>
          <w:rFonts w:ascii="Times New Roman" w:hAnsi="Times New Roman" w:cs="Times New Roman"/>
          <w:iCs/>
          <w:sz w:val="24"/>
          <w:szCs w:val="24"/>
        </w:rPr>
        <w:t>irus</w:t>
      </w:r>
      <w:r w:rsidR="00FC05C4">
        <w:rPr>
          <w:rFonts w:ascii="Times New Roman" w:hAnsi="Times New Roman" w:cs="Times New Roman"/>
          <w:iCs/>
          <w:sz w:val="24"/>
          <w:szCs w:val="24"/>
        </w:rPr>
        <w:t>.</w:t>
      </w:r>
    </w:p>
    <w:p w14:paraId="10E714DB" w14:textId="3FF46CE0" w:rsidR="00DC0C13" w:rsidRDefault="00640698" w:rsidP="000D33AA">
      <w:pPr>
        <w:pStyle w:val="ListParagraph"/>
        <w:numPr>
          <w:ilvl w:val="0"/>
          <w:numId w:val="25"/>
        </w:numPr>
        <w:autoSpaceDE w:val="0"/>
        <w:autoSpaceDN w:val="0"/>
        <w:adjustRightInd w:val="0"/>
        <w:spacing w:line="240" w:lineRule="auto"/>
        <w:rPr>
          <w:rFonts w:ascii="Times New Roman" w:hAnsi="Times New Roman" w:cs="Times New Roman"/>
          <w:iCs/>
          <w:sz w:val="24"/>
          <w:szCs w:val="24"/>
        </w:rPr>
      </w:pPr>
      <w:r>
        <w:rPr>
          <w:rFonts w:ascii="Times New Roman" w:hAnsi="Times New Roman" w:cs="Times New Roman"/>
          <w:iCs/>
          <w:sz w:val="24"/>
          <w:szCs w:val="24"/>
        </w:rPr>
        <w:t>Idan dankalin da z</w:t>
      </w:r>
      <w:r w:rsidR="00373BA6">
        <w:rPr>
          <w:rFonts w:ascii="Times New Roman" w:hAnsi="Times New Roman" w:cs="Times New Roman"/>
          <w:iCs/>
          <w:sz w:val="24"/>
          <w:szCs w:val="24"/>
        </w:rPr>
        <w:t>a’</w:t>
      </w:r>
      <w:r>
        <w:rPr>
          <w:rFonts w:ascii="Times New Roman" w:hAnsi="Times New Roman" w:cs="Times New Roman"/>
          <w:iCs/>
          <w:sz w:val="24"/>
          <w:szCs w:val="24"/>
        </w:rPr>
        <w:t xml:space="preserve">a ci ne, ba’a so a fesa maganin dankalin da ke dauke da </w:t>
      </w:r>
      <w:r w:rsidR="00C93E2B">
        <w:rPr>
          <w:rFonts w:ascii="Times New Roman" w:hAnsi="Times New Roman" w:cs="Times New Roman"/>
          <w:iCs/>
          <w:sz w:val="24"/>
          <w:szCs w:val="24"/>
        </w:rPr>
        <w:t>birus</w:t>
      </w:r>
      <w:r>
        <w:rPr>
          <w:rFonts w:ascii="Times New Roman" w:hAnsi="Times New Roman" w:cs="Times New Roman"/>
          <w:iCs/>
          <w:sz w:val="24"/>
          <w:szCs w:val="24"/>
        </w:rPr>
        <w:t xml:space="preserve"> din, said ai idan sus uke kawo lalacewan.</w:t>
      </w:r>
    </w:p>
    <w:p w14:paraId="54DA41C8" w14:textId="26621FFA" w:rsidR="00640698" w:rsidRPr="000D33AA" w:rsidRDefault="00640698" w:rsidP="00640698">
      <w:pPr>
        <w:rPr>
          <w:rFonts w:ascii="Times New Roman" w:hAnsi="Times New Roman" w:cs="Times New Roman"/>
          <w:i/>
          <w:sz w:val="24"/>
          <w:szCs w:val="24"/>
          <w:lang w:val="fr-FR"/>
        </w:rPr>
      </w:pPr>
      <w:r w:rsidRPr="000D33AA">
        <w:rPr>
          <w:rFonts w:ascii="Times New Roman" w:hAnsi="Times New Roman" w:cs="Times New Roman"/>
          <w:i/>
          <w:sz w:val="24"/>
          <w:szCs w:val="24"/>
          <w:lang w:val="fr-FR"/>
        </w:rPr>
        <w:t xml:space="preserve">Domin Karin bayani, duba </w:t>
      </w:r>
      <w:r w:rsidR="00373BA6" w:rsidRPr="000D33AA">
        <w:rPr>
          <w:rFonts w:ascii="Times New Roman" w:hAnsi="Times New Roman" w:cs="Times New Roman"/>
          <w:i/>
          <w:sz w:val="24"/>
          <w:szCs w:val="24"/>
          <w:lang w:val="fr-FR"/>
        </w:rPr>
        <w:t>mukala 1</w:t>
      </w:r>
      <w:r w:rsidRPr="000D33AA">
        <w:rPr>
          <w:rFonts w:ascii="Times New Roman" w:hAnsi="Times New Roman" w:cs="Times New Roman"/>
          <w:i/>
          <w:sz w:val="24"/>
          <w:szCs w:val="24"/>
          <w:lang w:val="fr-FR"/>
        </w:rPr>
        <w:t xml:space="preserve">, 2, 3, </w:t>
      </w:r>
      <w:r w:rsidR="00132031">
        <w:rPr>
          <w:rFonts w:ascii="Times New Roman" w:hAnsi="Times New Roman" w:cs="Times New Roman"/>
          <w:i/>
          <w:sz w:val="24"/>
          <w:szCs w:val="24"/>
          <w:lang w:val="fr-FR"/>
        </w:rPr>
        <w:t>da</w:t>
      </w:r>
      <w:r w:rsidR="005A2E4E">
        <w:rPr>
          <w:rFonts w:ascii="Times New Roman" w:hAnsi="Times New Roman" w:cs="Times New Roman"/>
          <w:i/>
          <w:sz w:val="24"/>
          <w:szCs w:val="24"/>
          <w:lang w:val="fr-FR"/>
        </w:rPr>
        <w:t xml:space="preserve"> </w:t>
      </w:r>
      <w:r w:rsidRPr="000D33AA">
        <w:rPr>
          <w:rFonts w:ascii="Times New Roman" w:hAnsi="Times New Roman" w:cs="Times New Roman"/>
          <w:i/>
          <w:sz w:val="24"/>
          <w:szCs w:val="24"/>
          <w:lang w:val="fr-FR"/>
        </w:rPr>
        <w:t>8</w:t>
      </w:r>
      <w:r w:rsidR="005A2E4E">
        <w:rPr>
          <w:rFonts w:ascii="Times New Roman" w:hAnsi="Times New Roman" w:cs="Times New Roman"/>
          <w:i/>
          <w:sz w:val="24"/>
          <w:szCs w:val="24"/>
          <w:lang w:val="fr-FR"/>
        </w:rPr>
        <w:t>.</w:t>
      </w:r>
      <w:r w:rsidRPr="000D33AA">
        <w:rPr>
          <w:rFonts w:ascii="Times New Roman" w:hAnsi="Times New Roman" w:cs="Times New Roman"/>
          <w:i/>
          <w:sz w:val="24"/>
          <w:szCs w:val="24"/>
          <w:lang w:val="fr-FR"/>
        </w:rPr>
        <w:t xml:space="preserve"> </w:t>
      </w:r>
    </w:p>
    <w:p w14:paraId="2D728D48" w14:textId="0FA2E088" w:rsidR="00640698" w:rsidRPr="00132031" w:rsidRDefault="00640698" w:rsidP="000D33AA">
      <w:pPr>
        <w:autoSpaceDE w:val="0"/>
        <w:autoSpaceDN w:val="0"/>
        <w:adjustRightInd w:val="0"/>
        <w:spacing w:line="240" w:lineRule="auto"/>
        <w:rPr>
          <w:rFonts w:ascii="Times New Roman" w:hAnsi="Times New Roman" w:cs="Times New Roman"/>
          <w:b/>
          <w:iCs/>
          <w:sz w:val="24"/>
          <w:szCs w:val="24"/>
          <w:lang w:val="fr-FR"/>
        </w:rPr>
      </w:pPr>
      <w:r w:rsidRPr="00132031">
        <w:rPr>
          <w:rFonts w:ascii="Times New Roman" w:hAnsi="Times New Roman" w:cs="Times New Roman"/>
          <w:b/>
          <w:iCs/>
          <w:sz w:val="24"/>
          <w:szCs w:val="24"/>
          <w:lang w:val="fr-FR"/>
        </w:rPr>
        <w:t>Ma’anoni</w:t>
      </w:r>
    </w:p>
    <w:p w14:paraId="6D90ADEE" w14:textId="31DC6782" w:rsidR="00640698" w:rsidRPr="007B3000" w:rsidRDefault="00C93E2B" w:rsidP="00640698">
      <w:pPr>
        <w:autoSpaceDE w:val="0"/>
        <w:autoSpaceDN w:val="0"/>
        <w:adjustRightInd w:val="0"/>
        <w:spacing w:after="0" w:line="240" w:lineRule="auto"/>
        <w:rPr>
          <w:rFonts w:ascii="Times New Roman" w:hAnsi="Times New Roman" w:cs="Times New Roman"/>
          <w:i/>
          <w:sz w:val="24"/>
          <w:szCs w:val="24"/>
          <w:lang w:val="fr-FR"/>
        </w:rPr>
      </w:pPr>
      <w:proofErr w:type="gramStart"/>
      <w:r>
        <w:rPr>
          <w:rFonts w:ascii="Times New Roman" w:hAnsi="Times New Roman" w:cs="Times New Roman"/>
          <w:i/>
          <w:sz w:val="24"/>
          <w:szCs w:val="24"/>
          <w:lang w:val="fr-FR"/>
        </w:rPr>
        <w:t>Gurbatatu</w:t>
      </w:r>
      <w:r w:rsidR="00640698" w:rsidRPr="007B3000">
        <w:rPr>
          <w:rFonts w:ascii="Times New Roman" w:hAnsi="Times New Roman" w:cs="Times New Roman"/>
          <w:i/>
          <w:sz w:val="24"/>
          <w:szCs w:val="24"/>
          <w:lang w:val="fr-FR"/>
        </w:rPr>
        <w:t>:</w:t>
      </w:r>
      <w:proofErr w:type="gramEnd"/>
      <w:r w:rsidR="00640698" w:rsidRPr="007B3000">
        <w:rPr>
          <w:rFonts w:ascii="Times New Roman" w:hAnsi="Times New Roman" w:cs="Times New Roman"/>
          <w:i/>
          <w:sz w:val="24"/>
          <w:szCs w:val="24"/>
          <w:lang w:val="fr-FR"/>
        </w:rPr>
        <w:t xml:space="preserve"> </w:t>
      </w:r>
      <w:r w:rsidR="00640698" w:rsidRPr="00775C68">
        <w:rPr>
          <w:rFonts w:ascii="Times New Roman" w:hAnsi="Times New Roman" w:cs="Times New Roman"/>
          <w:sz w:val="24"/>
          <w:szCs w:val="24"/>
          <w:lang w:val="fr-FR"/>
        </w:rPr>
        <w:t>Cire bishiya mara kyau ko mara kwari</w:t>
      </w:r>
    </w:p>
    <w:p w14:paraId="7B765755" w14:textId="179A44BE" w:rsidR="00640698" w:rsidRPr="007B3000" w:rsidRDefault="00640698" w:rsidP="00640698">
      <w:pPr>
        <w:autoSpaceDE w:val="0"/>
        <w:autoSpaceDN w:val="0"/>
        <w:adjustRightInd w:val="0"/>
        <w:spacing w:after="0" w:line="240" w:lineRule="auto"/>
        <w:rPr>
          <w:rFonts w:ascii="Times New Roman" w:hAnsi="Times New Roman" w:cs="Times New Roman"/>
          <w:iCs/>
          <w:sz w:val="24"/>
          <w:szCs w:val="24"/>
          <w:lang w:val="fr-FR"/>
        </w:rPr>
      </w:pPr>
    </w:p>
    <w:p w14:paraId="144BE67F" w14:textId="155E370B" w:rsidR="00640698" w:rsidRDefault="00640698" w:rsidP="00F40C27">
      <w:pPr>
        <w:spacing w:line="240" w:lineRule="auto"/>
        <w:rPr>
          <w:rFonts w:ascii="Times New Roman" w:hAnsi="Times New Roman" w:cs="Times New Roman"/>
          <w:sz w:val="24"/>
          <w:szCs w:val="24"/>
        </w:rPr>
      </w:pPr>
      <w:r>
        <w:rPr>
          <w:rFonts w:ascii="Times New Roman" w:hAnsi="Times New Roman" w:cs="Times New Roman"/>
          <w:i/>
          <w:sz w:val="24"/>
          <w:szCs w:val="24"/>
        </w:rPr>
        <w:t>Tsirai</w:t>
      </w:r>
      <w:r w:rsidRPr="008C229B">
        <w:rPr>
          <w:rFonts w:ascii="Times New Roman" w:hAnsi="Times New Roman" w:cs="Times New Roman"/>
          <w:sz w:val="24"/>
          <w:szCs w:val="24"/>
        </w:rPr>
        <w:t xml:space="preserve">: </w:t>
      </w:r>
      <w:r>
        <w:rPr>
          <w:rFonts w:ascii="Times New Roman" w:hAnsi="Times New Roman" w:cs="Times New Roman"/>
          <w:sz w:val="24"/>
          <w:szCs w:val="24"/>
        </w:rPr>
        <w:t xml:space="preserve">Kananun </w:t>
      </w:r>
      <w:r w:rsidR="00F40C27">
        <w:rPr>
          <w:rFonts w:ascii="Times New Roman" w:hAnsi="Times New Roman" w:cs="Times New Roman"/>
          <w:sz w:val="24"/>
          <w:szCs w:val="24"/>
        </w:rPr>
        <w:t>kwayoyin halitta da fungi ke fitarwa</w:t>
      </w:r>
    </w:p>
    <w:p w14:paraId="25C156DC" w14:textId="77777777" w:rsidR="00F40C27" w:rsidRPr="008E2529" w:rsidRDefault="00F40C27" w:rsidP="00F40C27">
      <w:pPr>
        <w:rPr>
          <w:rFonts w:ascii="Times New Roman" w:hAnsi="Times New Roman" w:cs="Times New Roman"/>
          <w:b/>
          <w:bCs/>
          <w:i/>
          <w:sz w:val="24"/>
          <w:szCs w:val="24"/>
        </w:rPr>
      </w:pPr>
      <w:r w:rsidRPr="008E2529">
        <w:rPr>
          <w:rFonts w:ascii="Times New Roman" w:hAnsi="Times New Roman" w:cs="Times New Roman"/>
          <w:b/>
          <w:bCs/>
          <w:i/>
          <w:sz w:val="24"/>
          <w:szCs w:val="24"/>
        </w:rPr>
        <w:t>Ain azan iya samun wasu bayanai akan wanan maudu’in?</w:t>
      </w:r>
    </w:p>
    <w:p w14:paraId="052DEC79" w14:textId="77777777" w:rsidR="00F40C27" w:rsidRPr="000D33AA" w:rsidRDefault="00F40C27" w:rsidP="00F40C27">
      <w:pPr>
        <w:rPr>
          <w:rFonts w:ascii="Times New Roman" w:hAnsi="Times New Roman" w:cs="Times New Roman"/>
          <w:iCs/>
          <w:sz w:val="24"/>
          <w:szCs w:val="24"/>
        </w:rPr>
      </w:pPr>
      <w:r w:rsidRPr="000D33AA">
        <w:rPr>
          <w:rFonts w:ascii="Times New Roman" w:hAnsi="Times New Roman" w:cs="Times New Roman"/>
          <w:iCs/>
          <w:sz w:val="24"/>
          <w:szCs w:val="24"/>
        </w:rPr>
        <w:t>Takardu</w:t>
      </w:r>
    </w:p>
    <w:p w14:paraId="3BE91768" w14:textId="77777777" w:rsidR="00F40C27" w:rsidRPr="000D33AA" w:rsidRDefault="00F40C27" w:rsidP="00F40C27">
      <w:pPr>
        <w:pStyle w:val="ListParagraph"/>
        <w:numPr>
          <w:ilvl w:val="0"/>
          <w:numId w:val="26"/>
        </w:numPr>
        <w:autoSpaceDE w:val="0"/>
        <w:autoSpaceDN w:val="0"/>
        <w:adjustRightInd w:val="0"/>
        <w:spacing w:line="240" w:lineRule="auto"/>
        <w:rPr>
          <w:rFonts w:ascii="Times New Roman" w:hAnsi="Times New Roman" w:cs="Times New Roman"/>
          <w:i/>
          <w:sz w:val="24"/>
          <w:szCs w:val="24"/>
        </w:rPr>
      </w:pPr>
      <w:r w:rsidRPr="000D33AA">
        <w:rPr>
          <w:rFonts w:ascii="Times New Roman" w:hAnsi="Times New Roman" w:cs="Times New Roman"/>
          <w:sz w:val="24"/>
          <w:szCs w:val="24"/>
        </w:rPr>
        <w:t xml:space="preserve">Andersen, C. R, undated. </w:t>
      </w:r>
      <w:r w:rsidRPr="000D33AA">
        <w:rPr>
          <w:rFonts w:ascii="Times New Roman" w:hAnsi="Times New Roman" w:cs="Times New Roman"/>
          <w:i/>
          <w:sz w:val="24"/>
          <w:szCs w:val="24"/>
        </w:rPr>
        <w:t xml:space="preserve">Home Gardening Series Irish Potatoes. </w:t>
      </w:r>
      <w:hyperlink r:id="rId6" w:history="1">
        <w:r w:rsidRPr="000D33AA">
          <w:rPr>
            <w:rStyle w:val="Hyperlink"/>
            <w:rFonts w:ascii="Times New Roman" w:hAnsi="Times New Roman" w:cs="Times New Roman"/>
            <w:sz w:val="24"/>
            <w:szCs w:val="24"/>
          </w:rPr>
          <w:t>https://www.uaex.edu/publications/PDF/FSA-6016.pdf</w:t>
        </w:r>
      </w:hyperlink>
      <w:r w:rsidRPr="000D33AA">
        <w:rPr>
          <w:rStyle w:val="Hyperlink"/>
          <w:rFonts w:ascii="Times New Roman" w:hAnsi="Times New Roman" w:cs="Times New Roman"/>
          <w:sz w:val="24"/>
          <w:szCs w:val="24"/>
        </w:rPr>
        <w:t xml:space="preserve"> </w:t>
      </w:r>
      <w:r w:rsidRPr="000D33AA">
        <w:rPr>
          <w:rFonts w:ascii="Times New Roman" w:hAnsi="Times New Roman" w:cs="Times New Roman"/>
          <w:sz w:val="24"/>
          <w:szCs w:val="24"/>
        </w:rPr>
        <w:t>(146 KB).</w:t>
      </w:r>
    </w:p>
    <w:p w14:paraId="7833C200" w14:textId="77777777" w:rsidR="00F40C27" w:rsidRPr="000D33AA" w:rsidRDefault="00F40C27" w:rsidP="00F40C27">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0D33AA">
        <w:rPr>
          <w:rFonts w:ascii="Times New Roman" w:hAnsi="Times New Roman" w:cs="Times New Roman"/>
          <w:sz w:val="24"/>
          <w:szCs w:val="24"/>
        </w:rPr>
        <w:t xml:space="preserve">Bulus, H. and Nimfa, D.T., 2017. </w:t>
      </w:r>
      <w:r w:rsidRPr="000D33AA">
        <w:rPr>
          <w:rFonts w:ascii="Times New Roman" w:hAnsi="Times New Roman" w:cs="Times New Roman"/>
          <w:i/>
          <w:sz w:val="24"/>
          <w:szCs w:val="24"/>
        </w:rPr>
        <w:t xml:space="preserve">Effects of Climate Change on Irish Potatoes Farming in Plateau: A Study </w:t>
      </w:r>
      <w:proofErr w:type="gramStart"/>
      <w:r w:rsidRPr="000D33AA">
        <w:rPr>
          <w:rFonts w:ascii="Times New Roman" w:hAnsi="Times New Roman" w:cs="Times New Roman"/>
          <w:i/>
          <w:sz w:val="24"/>
          <w:szCs w:val="24"/>
        </w:rPr>
        <w:t>Of</w:t>
      </w:r>
      <w:proofErr w:type="gramEnd"/>
      <w:r w:rsidRPr="000D33AA">
        <w:rPr>
          <w:rFonts w:ascii="Times New Roman" w:hAnsi="Times New Roman" w:cs="Times New Roman"/>
          <w:i/>
          <w:sz w:val="24"/>
          <w:szCs w:val="24"/>
        </w:rPr>
        <w:t xml:space="preserve"> North and Central Zones Of Plateau State, Nigeria. </w:t>
      </w:r>
      <w:hyperlink r:id="rId7" w:history="1">
        <w:r w:rsidRPr="000D33AA">
          <w:rPr>
            <w:rStyle w:val="Hyperlink"/>
            <w:rFonts w:ascii="Times New Roman" w:hAnsi="Times New Roman" w:cs="Times New Roman"/>
            <w:sz w:val="24"/>
            <w:szCs w:val="24"/>
          </w:rPr>
          <w:t>http://ijecm.co.uk/wp-content/uploads/2017/11/51117.pdf</w:t>
        </w:r>
      </w:hyperlink>
      <w:r w:rsidRPr="000D33AA">
        <w:rPr>
          <w:rStyle w:val="Hyperlink"/>
          <w:rFonts w:ascii="Times New Roman" w:hAnsi="Times New Roman" w:cs="Times New Roman"/>
          <w:sz w:val="24"/>
          <w:szCs w:val="24"/>
        </w:rPr>
        <w:t xml:space="preserve"> </w:t>
      </w:r>
      <w:r w:rsidRPr="000D33AA">
        <w:rPr>
          <w:rFonts w:ascii="Times New Roman" w:hAnsi="Times New Roman" w:cs="Times New Roman"/>
          <w:sz w:val="24"/>
          <w:szCs w:val="24"/>
        </w:rPr>
        <w:t>(605 KB).</w:t>
      </w:r>
    </w:p>
    <w:p w14:paraId="74A6764E" w14:textId="77777777" w:rsidR="00F40C27" w:rsidRPr="000D33AA" w:rsidRDefault="00F40C27" w:rsidP="00F40C27">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0D33AA">
        <w:rPr>
          <w:rFonts w:ascii="Times New Roman" w:hAnsi="Times New Roman" w:cs="Times New Roman"/>
          <w:sz w:val="24"/>
          <w:szCs w:val="24"/>
        </w:rPr>
        <w:t xml:space="preserve">Cortbaoui, R., 1988. </w:t>
      </w:r>
      <w:r w:rsidRPr="000D33AA">
        <w:rPr>
          <w:rFonts w:ascii="Times New Roman" w:hAnsi="Times New Roman" w:cs="Times New Roman"/>
          <w:i/>
          <w:sz w:val="24"/>
          <w:szCs w:val="24"/>
        </w:rPr>
        <w:t xml:space="preserve">Planting Potatoes. </w:t>
      </w:r>
      <w:hyperlink r:id="rId8" w:history="1">
        <w:r w:rsidRPr="000D33AA">
          <w:rPr>
            <w:rStyle w:val="Hyperlink"/>
            <w:rFonts w:ascii="Times New Roman" w:hAnsi="Times New Roman" w:cs="Times New Roman"/>
            <w:sz w:val="24"/>
            <w:szCs w:val="24"/>
          </w:rPr>
          <w:t>http://cipotato.org/library/pdfdocs/TIBen18775.pdf</w:t>
        </w:r>
      </w:hyperlink>
      <w:r w:rsidRPr="000D33AA">
        <w:rPr>
          <w:rFonts w:ascii="Times New Roman" w:hAnsi="Times New Roman" w:cs="Times New Roman"/>
          <w:sz w:val="24"/>
          <w:szCs w:val="24"/>
        </w:rPr>
        <w:t xml:space="preserve">  (712 KB).  </w:t>
      </w:r>
    </w:p>
    <w:p w14:paraId="3115755D" w14:textId="77777777" w:rsidR="00F40C27" w:rsidRPr="000D33AA" w:rsidRDefault="00F40C27" w:rsidP="00F40C27">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0D33AA">
        <w:rPr>
          <w:rFonts w:ascii="Times New Roman" w:hAnsi="Times New Roman" w:cs="Times New Roman"/>
          <w:sz w:val="24"/>
          <w:szCs w:val="24"/>
        </w:rPr>
        <w:t xml:space="preserve">Food and Agriculture Organization (FAO), 2010. </w:t>
      </w:r>
      <w:r w:rsidRPr="000D33AA">
        <w:rPr>
          <w:rFonts w:ascii="Times New Roman" w:hAnsi="Times New Roman" w:cs="Times New Roman"/>
          <w:i/>
          <w:sz w:val="24"/>
          <w:szCs w:val="24"/>
        </w:rPr>
        <w:t xml:space="preserve">Strengthening potato value chains. </w:t>
      </w:r>
      <w:hyperlink r:id="rId9" w:history="1">
        <w:r w:rsidRPr="000D33AA">
          <w:rPr>
            <w:rStyle w:val="Hyperlink"/>
            <w:rFonts w:ascii="Times New Roman" w:hAnsi="Times New Roman" w:cs="Times New Roman"/>
            <w:sz w:val="24"/>
            <w:szCs w:val="24"/>
          </w:rPr>
          <w:t>http://www.fao.org/3/i1710e/i1710e.pdf</w:t>
        </w:r>
      </w:hyperlink>
      <w:r w:rsidRPr="000D33AA">
        <w:rPr>
          <w:rFonts w:ascii="Times New Roman" w:hAnsi="Times New Roman" w:cs="Times New Roman"/>
          <w:sz w:val="24"/>
          <w:szCs w:val="24"/>
        </w:rPr>
        <w:t xml:space="preserve"> (5.67 MB)</w:t>
      </w:r>
    </w:p>
    <w:p w14:paraId="1F444156" w14:textId="77777777" w:rsidR="00F40C27" w:rsidRPr="000D33AA" w:rsidRDefault="00F40C27" w:rsidP="00F40C27">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0D33AA">
        <w:rPr>
          <w:rFonts w:ascii="Times New Roman" w:hAnsi="Times New Roman" w:cs="Times New Roman"/>
          <w:sz w:val="24"/>
          <w:szCs w:val="24"/>
        </w:rPr>
        <w:t xml:space="preserve">Gebremedhin, Y. and Berhe, A. A., 2015. </w:t>
      </w:r>
      <w:r w:rsidRPr="000D33AA">
        <w:rPr>
          <w:rFonts w:ascii="Times New Roman" w:hAnsi="Times New Roman" w:cs="Times New Roman"/>
          <w:i/>
          <w:sz w:val="24"/>
          <w:szCs w:val="24"/>
        </w:rPr>
        <w:t xml:space="preserve">Impact of Climate Change on Potato Yield (Solanum tuberosum L.) At Mekelle Areas, in Northern Ethiopia. </w:t>
      </w:r>
      <w:hyperlink r:id="rId10" w:history="1">
        <w:r w:rsidRPr="000D33AA">
          <w:rPr>
            <w:rStyle w:val="Hyperlink"/>
            <w:rFonts w:ascii="Times New Roman" w:hAnsi="Times New Roman" w:cs="Times New Roman"/>
            <w:sz w:val="24"/>
            <w:szCs w:val="24"/>
          </w:rPr>
          <w:t>https://www.idosi.org/wjas/wjas11(2)15/2.pdf</w:t>
        </w:r>
      </w:hyperlink>
      <w:r w:rsidRPr="000D33AA">
        <w:rPr>
          <w:rStyle w:val="Hyperlink"/>
          <w:rFonts w:ascii="Times New Roman" w:hAnsi="Times New Roman" w:cs="Times New Roman"/>
          <w:sz w:val="24"/>
          <w:szCs w:val="24"/>
        </w:rPr>
        <w:t xml:space="preserve"> </w:t>
      </w:r>
      <w:r w:rsidRPr="000D33AA">
        <w:rPr>
          <w:rFonts w:ascii="Times New Roman" w:hAnsi="Times New Roman" w:cs="Times New Roman"/>
          <w:sz w:val="24"/>
          <w:szCs w:val="24"/>
        </w:rPr>
        <w:t>(206 KB).</w:t>
      </w:r>
    </w:p>
    <w:p w14:paraId="188B3DD6" w14:textId="77777777" w:rsidR="00F40C27" w:rsidRPr="000D33AA" w:rsidRDefault="00F40C27" w:rsidP="00F40C27">
      <w:pPr>
        <w:pStyle w:val="ListParagraph"/>
        <w:numPr>
          <w:ilvl w:val="0"/>
          <w:numId w:val="26"/>
        </w:numPr>
        <w:tabs>
          <w:tab w:val="left" w:pos="2880"/>
          <w:tab w:val="left" w:pos="5550"/>
        </w:tabs>
        <w:autoSpaceDE w:val="0"/>
        <w:autoSpaceDN w:val="0"/>
        <w:adjustRightInd w:val="0"/>
        <w:spacing w:line="240" w:lineRule="auto"/>
        <w:rPr>
          <w:rFonts w:ascii="Times New Roman" w:hAnsi="Times New Roman" w:cs="Times New Roman"/>
          <w:sz w:val="24"/>
          <w:szCs w:val="24"/>
        </w:rPr>
      </w:pPr>
      <w:r w:rsidRPr="000D33AA">
        <w:rPr>
          <w:rFonts w:ascii="Times New Roman" w:hAnsi="Times New Roman" w:cs="Times New Roman"/>
          <w:sz w:val="24"/>
          <w:szCs w:val="24"/>
        </w:rPr>
        <w:lastRenderedPageBreak/>
        <w:t xml:space="preserve">Mbowa, S., and Mwesigye, F., 2016. </w:t>
      </w:r>
      <w:r w:rsidRPr="000D33AA">
        <w:rPr>
          <w:rFonts w:ascii="Times New Roman" w:hAnsi="Times New Roman" w:cs="Times New Roman"/>
          <w:i/>
          <w:sz w:val="24"/>
          <w:szCs w:val="24"/>
        </w:rPr>
        <w:t xml:space="preserve">Investment Opportunities and Challenges in the Irish Potato Value Chain in Uganda. </w:t>
      </w:r>
      <w:hyperlink r:id="rId11" w:history="1">
        <w:r w:rsidRPr="000D33AA">
          <w:rPr>
            <w:rStyle w:val="Hyperlink"/>
            <w:rFonts w:ascii="Times New Roman" w:hAnsi="Times New Roman" w:cs="Times New Roman"/>
            <w:sz w:val="24"/>
            <w:szCs w:val="24"/>
          </w:rPr>
          <w:t>https://ageconsearch.umn.edu/record/253560/files/14%20Investment%20opportunities%20and%20challenges%20in%20the%20potato%20value%20chain%20in%20Uganda.pdf</w:t>
        </w:r>
      </w:hyperlink>
      <w:r w:rsidRPr="000D33AA">
        <w:rPr>
          <w:rStyle w:val="Hyperlink"/>
          <w:rFonts w:ascii="Times New Roman" w:hAnsi="Times New Roman" w:cs="Times New Roman"/>
          <w:sz w:val="24"/>
          <w:szCs w:val="24"/>
        </w:rPr>
        <w:t xml:space="preserve"> </w:t>
      </w:r>
      <w:r w:rsidRPr="000D33AA">
        <w:rPr>
          <w:rFonts w:ascii="Times New Roman" w:hAnsi="Times New Roman" w:cs="Times New Roman"/>
          <w:sz w:val="24"/>
          <w:szCs w:val="24"/>
        </w:rPr>
        <w:t>(3.52 MB).</w:t>
      </w:r>
    </w:p>
    <w:p w14:paraId="30CFFA0F" w14:textId="77777777" w:rsidR="00F40C27" w:rsidRPr="000D33AA" w:rsidRDefault="00F40C27" w:rsidP="00F40C27">
      <w:pPr>
        <w:pStyle w:val="ListParagraph"/>
        <w:numPr>
          <w:ilvl w:val="0"/>
          <w:numId w:val="26"/>
        </w:numPr>
        <w:autoSpaceDE w:val="0"/>
        <w:autoSpaceDN w:val="0"/>
        <w:adjustRightInd w:val="0"/>
        <w:spacing w:line="240" w:lineRule="auto"/>
        <w:rPr>
          <w:rFonts w:ascii="Times New Roman" w:hAnsi="Times New Roman" w:cs="Times New Roman"/>
          <w:i/>
          <w:sz w:val="24"/>
          <w:szCs w:val="24"/>
        </w:rPr>
      </w:pPr>
      <w:r w:rsidRPr="000D33AA">
        <w:rPr>
          <w:rFonts w:ascii="Times New Roman" w:hAnsi="Times New Roman" w:cs="Times New Roman"/>
          <w:sz w:val="24"/>
          <w:szCs w:val="24"/>
        </w:rPr>
        <w:t>Mudege, N. N. 2015.</w:t>
      </w:r>
      <w:r w:rsidRPr="000D33AA">
        <w:rPr>
          <w:rFonts w:ascii="Times New Roman" w:hAnsi="Times New Roman" w:cs="Times New Roman"/>
          <w:i/>
          <w:sz w:val="24"/>
          <w:szCs w:val="24"/>
        </w:rPr>
        <w:t xml:space="preserve">Gender norms and the marketing of seeds and ware potatoes in Malawi. </w:t>
      </w:r>
      <w:hyperlink r:id="rId12" w:history="1">
        <w:r w:rsidRPr="000D33AA">
          <w:rPr>
            <w:rStyle w:val="Hyperlink"/>
            <w:rFonts w:ascii="Times New Roman" w:hAnsi="Times New Roman" w:cs="Times New Roman"/>
            <w:sz w:val="24"/>
            <w:szCs w:val="24"/>
          </w:rPr>
          <w:t>http://agrigender.net/uploads/JGAFS-122015-2.pdf</w:t>
        </w:r>
      </w:hyperlink>
      <w:r w:rsidRPr="000D33AA">
        <w:rPr>
          <w:rStyle w:val="Hyperlink"/>
          <w:rFonts w:ascii="Times New Roman" w:hAnsi="Times New Roman" w:cs="Times New Roman"/>
          <w:sz w:val="24"/>
          <w:szCs w:val="24"/>
        </w:rPr>
        <w:t xml:space="preserve"> </w:t>
      </w:r>
      <w:r w:rsidRPr="000D33AA">
        <w:rPr>
          <w:rFonts w:ascii="Times New Roman" w:hAnsi="Times New Roman" w:cs="Times New Roman"/>
          <w:sz w:val="24"/>
          <w:szCs w:val="24"/>
        </w:rPr>
        <w:t>(530 KB)</w:t>
      </w:r>
    </w:p>
    <w:p w14:paraId="35B8D795" w14:textId="77777777" w:rsidR="00F40C27" w:rsidRPr="000D33AA" w:rsidRDefault="00F40C27" w:rsidP="00F40C27">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0D33AA">
        <w:rPr>
          <w:rFonts w:ascii="Times New Roman" w:hAnsi="Times New Roman" w:cs="Times New Roman"/>
          <w:sz w:val="24"/>
          <w:szCs w:val="24"/>
        </w:rPr>
        <w:t xml:space="preserve">National Potato Council of Kenya, 2013. </w:t>
      </w:r>
      <w:r w:rsidRPr="000D33AA">
        <w:rPr>
          <w:rFonts w:ascii="Times New Roman" w:hAnsi="Times New Roman" w:cs="Times New Roman"/>
          <w:i/>
          <w:sz w:val="24"/>
          <w:szCs w:val="24"/>
        </w:rPr>
        <w:t xml:space="preserve">A Guide to Potato Production and Postharvest Management in Kenya. </w:t>
      </w:r>
      <w:hyperlink r:id="rId13" w:history="1">
        <w:r w:rsidRPr="000D33AA">
          <w:rPr>
            <w:rStyle w:val="Hyperlink"/>
            <w:rFonts w:ascii="Times New Roman" w:hAnsi="Times New Roman" w:cs="Times New Roman"/>
            <w:sz w:val="24"/>
            <w:szCs w:val="24"/>
          </w:rPr>
          <w:t>https://npck.org/Books/potato%20production%20manual.pdf</w:t>
        </w:r>
      </w:hyperlink>
      <w:r w:rsidRPr="000D33AA">
        <w:rPr>
          <w:rStyle w:val="Hyperlink"/>
          <w:rFonts w:ascii="Times New Roman" w:hAnsi="Times New Roman" w:cs="Times New Roman"/>
          <w:sz w:val="24"/>
          <w:szCs w:val="24"/>
        </w:rPr>
        <w:t xml:space="preserve"> </w:t>
      </w:r>
      <w:r w:rsidRPr="000D33AA">
        <w:rPr>
          <w:rFonts w:ascii="Times New Roman" w:hAnsi="Times New Roman" w:cs="Times New Roman"/>
          <w:sz w:val="24"/>
          <w:szCs w:val="24"/>
        </w:rPr>
        <w:t>(2.49 MB).</w:t>
      </w:r>
    </w:p>
    <w:p w14:paraId="0F334992" w14:textId="77777777" w:rsidR="00F40C27" w:rsidRPr="000D33AA" w:rsidRDefault="00F40C27" w:rsidP="00F40C27">
      <w:pPr>
        <w:pStyle w:val="ListParagraph"/>
        <w:numPr>
          <w:ilvl w:val="0"/>
          <w:numId w:val="26"/>
        </w:numPr>
        <w:autoSpaceDE w:val="0"/>
        <w:autoSpaceDN w:val="0"/>
        <w:adjustRightInd w:val="0"/>
        <w:spacing w:line="240" w:lineRule="auto"/>
        <w:rPr>
          <w:rStyle w:val="st"/>
          <w:rFonts w:ascii="Times New Roman" w:hAnsi="Times New Roman" w:cs="Times New Roman"/>
          <w:sz w:val="24"/>
          <w:szCs w:val="24"/>
        </w:rPr>
      </w:pPr>
      <w:r w:rsidRPr="000D33AA">
        <w:rPr>
          <w:rFonts w:ascii="Times New Roman" w:hAnsi="Times New Roman" w:cs="Times New Roman"/>
          <w:sz w:val="24"/>
          <w:szCs w:val="24"/>
        </w:rPr>
        <w:t xml:space="preserve">Nyongesa, M. et al, </w:t>
      </w:r>
      <w:r w:rsidRPr="000D33AA">
        <w:rPr>
          <w:rStyle w:val="st"/>
          <w:rFonts w:ascii="Times New Roman" w:hAnsi="Times New Roman" w:cs="Times New Roman"/>
          <w:sz w:val="24"/>
          <w:szCs w:val="24"/>
        </w:rPr>
        <w:t xml:space="preserve">2008. </w:t>
      </w:r>
      <w:r w:rsidRPr="000D33AA">
        <w:rPr>
          <w:rStyle w:val="st"/>
          <w:rFonts w:ascii="Times New Roman" w:hAnsi="Times New Roman" w:cs="Times New Roman"/>
          <w:i/>
          <w:sz w:val="24"/>
          <w:szCs w:val="24"/>
        </w:rPr>
        <w:t xml:space="preserve">Production of (food) potatoes. </w:t>
      </w:r>
      <w:hyperlink r:id="rId14" w:history="1">
        <w:r w:rsidRPr="000D33AA">
          <w:rPr>
            <w:rStyle w:val="Hyperlink"/>
            <w:rFonts w:ascii="Times New Roman" w:hAnsi="Times New Roman" w:cs="Times New Roman"/>
            <w:sz w:val="24"/>
            <w:szCs w:val="24"/>
          </w:rPr>
          <w:t>http://www.kalro.org/fileadmin/publications/brochuresII/Production_of_food_potatoes.pdf</w:t>
        </w:r>
      </w:hyperlink>
      <w:r w:rsidRPr="000D33AA">
        <w:rPr>
          <w:rStyle w:val="st"/>
          <w:rFonts w:ascii="Times New Roman" w:hAnsi="Times New Roman" w:cs="Times New Roman"/>
          <w:sz w:val="24"/>
          <w:szCs w:val="24"/>
        </w:rPr>
        <w:t xml:space="preserve">  (7.31 MB)</w:t>
      </w:r>
    </w:p>
    <w:p w14:paraId="3D9A22BB" w14:textId="77777777" w:rsidR="00F40C27" w:rsidRPr="000D33AA" w:rsidRDefault="00F40C27" w:rsidP="00F40C27">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0D33AA">
        <w:rPr>
          <w:rFonts w:ascii="Times New Roman" w:hAnsi="Times New Roman" w:cs="Times New Roman"/>
          <w:sz w:val="24"/>
          <w:szCs w:val="24"/>
        </w:rPr>
        <w:t xml:space="preserve">Tatwangire, A. and Nabukeera, C., 2017. </w:t>
      </w:r>
      <w:r w:rsidRPr="000D33AA">
        <w:rPr>
          <w:rFonts w:ascii="Times New Roman" w:hAnsi="Times New Roman" w:cs="Times New Roman"/>
          <w:i/>
          <w:sz w:val="24"/>
          <w:szCs w:val="24"/>
        </w:rPr>
        <w:t xml:space="preserve">Technical report Market and Value Chain Analysis of Ware Potato from Eastern Uganda with a focus on postharvest management practices and losses. </w:t>
      </w:r>
      <w:hyperlink r:id="rId15" w:history="1">
        <w:r w:rsidRPr="000D33AA">
          <w:rPr>
            <w:rStyle w:val="Hyperlink"/>
            <w:rFonts w:ascii="Times New Roman" w:hAnsi="Times New Roman" w:cs="Times New Roman"/>
            <w:sz w:val="24"/>
            <w:szCs w:val="24"/>
          </w:rPr>
          <w:t>https://cgspace.cgiar.org/bitstream/handle/10568/89337/RTB-Endure-TReport-Market-value-chain-ware-potato-Uganda.pdf?sequence=1</w:t>
        </w:r>
      </w:hyperlink>
      <w:r w:rsidRPr="000D33AA">
        <w:rPr>
          <w:rStyle w:val="Hyperlink"/>
          <w:rFonts w:ascii="Times New Roman" w:hAnsi="Times New Roman" w:cs="Times New Roman"/>
          <w:sz w:val="24"/>
          <w:szCs w:val="24"/>
        </w:rPr>
        <w:t xml:space="preserve"> </w:t>
      </w:r>
      <w:r w:rsidRPr="000D33AA">
        <w:rPr>
          <w:rFonts w:ascii="Times New Roman" w:hAnsi="Times New Roman" w:cs="Times New Roman"/>
          <w:sz w:val="24"/>
          <w:szCs w:val="24"/>
        </w:rPr>
        <w:t xml:space="preserve">(4.15 MB). </w:t>
      </w:r>
    </w:p>
    <w:p w14:paraId="5D333EB7" w14:textId="77777777" w:rsidR="00F40C27" w:rsidRPr="000D33AA" w:rsidRDefault="00F40C27" w:rsidP="00F40C27">
      <w:pPr>
        <w:pStyle w:val="ListParagraph"/>
        <w:numPr>
          <w:ilvl w:val="0"/>
          <w:numId w:val="26"/>
        </w:numPr>
        <w:autoSpaceDE w:val="0"/>
        <w:autoSpaceDN w:val="0"/>
        <w:adjustRightInd w:val="0"/>
        <w:spacing w:line="240" w:lineRule="auto"/>
        <w:rPr>
          <w:rFonts w:ascii="Times New Roman" w:hAnsi="Times New Roman" w:cs="Times New Roman"/>
          <w:sz w:val="24"/>
          <w:szCs w:val="24"/>
          <w:lang w:val="nl-NL"/>
        </w:rPr>
      </w:pPr>
      <w:r w:rsidRPr="000D33AA">
        <w:rPr>
          <w:rFonts w:ascii="Times New Roman" w:hAnsi="Times New Roman" w:cs="Times New Roman"/>
          <w:sz w:val="24"/>
          <w:szCs w:val="24"/>
        </w:rPr>
        <w:t xml:space="preserve">Thomas-Sharma, S. et al, 2015. </w:t>
      </w:r>
      <w:r w:rsidRPr="000D33AA">
        <w:rPr>
          <w:rFonts w:ascii="Times New Roman" w:hAnsi="Times New Roman" w:cs="Times New Roman"/>
          <w:i/>
          <w:sz w:val="24"/>
          <w:szCs w:val="24"/>
        </w:rPr>
        <w:t xml:space="preserve">Seed degeneration in potato: the need for an integrated seed health strategy to mitigate the problem in developing countries. </w:t>
      </w:r>
      <w:hyperlink r:id="rId16" w:history="1">
        <w:r w:rsidRPr="000D33AA">
          <w:rPr>
            <w:rStyle w:val="Hyperlink"/>
            <w:rFonts w:ascii="Times New Roman" w:hAnsi="Times New Roman" w:cs="Times New Roman"/>
            <w:sz w:val="24"/>
            <w:szCs w:val="24"/>
            <w:lang w:val="nl-NL"/>
          </w:rPr>
          <w:t>http://www.ccrp.org/sites/default/files/seed_degneration_in_potato_final_ppa.12439-1.pdf</w:t>
        </w:r>
      </w:hyperlink>
      <w:r w:rsidRPr="000D33AA">
        <w:rPr>
          <w:rFonts w:ascii="Times New Roman" w:hAnsi="Times New Roman" w:cs="Times New Roman"/>
          <w:sz w:val="24"/>
          <w:szCs w:val="24"/>
          <w:lang w:val="nl-NL"/>
        </w:rPr>
        <w:t xml:space="preserve"> (361 KB).</w:t>
      </w:r>
    </w:p>
    <w:p w14:paraId="11F9EA12" w14:textId="77777777" w:rsidR="00F40C27" w:rsidRPr="000D33AA" w:rsidRDefault="00F40C27" w:rsidP="00F40C27">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0D33AA">
        <w:rPr>
          <w:rFonts w:ascii="Times New Roman" w:hAnsi="Times New Roman" w:cs="Times New Roman"/>
          <w:sz w:val="24"/>
          <w:szCs w:val="24"/>
        </w:rPr>
        <w:t xml:space="preserve">United States Agency for International Development-Inma, 2011. </w:t>
      </w:r>
      <w:r w:rsidRPr="000D33AA">
        <w:rPr>
          <w:rFonts w:ascii="Times New Roman" w:hAnsi="Times New Roman" w:cs="Times New Roman"/>
          <w:i/>
          <w:sz w:val="24"/>
          <w:szCs w:val="24"/>
        </w:rPr>
        <w:t xml:space="preserve">Potato Production: Planting Through Harvest. </w:t>
      </w:r>
      <w:hyperlink r:id="rId17" w:history="1">
        <w:r w:rsidRPr="000D33AA">
          <w:rPr>
            <w:rStyle w:val="Hyperlink"/>
            <w:rFonts w:ascii="Times New Roman" w:hAnsi="Times New Roman" w:cs="Times New Roman"/>
            <w:sz w:val="24"/>
            <w:szCs w:val="24"/>
          </w:rPr>
          <w:t>http://www.inma-iraq.com/sites/default/files/tm_manual_potato_en_2011.pdf</w:t>
        </w:r>
      </w:hyperlink>
      <w:r w:rsidRPr="000D33AA">
        <w:rPr>
          <w:rFonts w:ascii="Times New Roman" w:hAnsi="Times New Roman" w:cs="Times New Roman"/>
          <w:sz w:val="24"/>
          <w:szCs w:val="24"/>
        </w:rPr>
        <w:t xml:space="preserve">  (2.44 MB) .</w:t>
      </w:r>
    </w:p>
    <w:p w14:paraId="3B95641E" w14:textId="77777777" w:rsidR="00F40C27" w:rsidRPr="000D33AA" w:rsidRDefault="00F40C27" w:rsidP="00F40C27">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0D33AA">
        <w:rPr>
          <w:rFonts w:ascii="Times New Roman" w:hAnsi="Times New Roman" w:cs="Times New Roman"/>
          <w:sz w:val="24"/>
          <w:szCs w:val="24"/>
        </w:rPr>
        <w:t xml:space="preserve">Walubengo, D., undated. </w:t>
      </w:r>
      <w:r w:rsidRPr="000D33AA">
        <w:rPr>
          <w:rFonts w:ascii="Times New Roman" w:hAnsi="Times New Roman" w:cs="Times New Roman"/>
          <w:i/>
          <w:sz w:val="24"/>
          <w:szCs w:val="24"/>
        </w:rPr>
        <w:t xml:space="preserve">Community-led action to use forestry in building resilience to climate change: </w:t>
      </w:r>
      <w:proofErr w:type="gramStart"/>
      <w:r w:rsidRPr="000D33AA">
        <w:rPr>
          <w:rFonts w:ascii="Times New Roman" w:hAnsi="Times New Roman" w:cs="Times New Roman"/>
          <w:i/>
          <w:sz w:val="24"/>
          <w:szCs w:val="24"/>
        </w:rPr>
        <w:t>a</w:t>
      </w:r>
      <w:proofErr w:type="gramEnd"/>
      <w:r w:rsidRPr="000D33AA">
        <w:rPr>
          <w:rFonts w:ascii="Times New Roman" w:hAnsi="Times New Roman" w:cs="Times New Roman"/>
          <w:i/>
          <w:sz w:val="24"/>
          <w:szCs w:val="24"/>
        </w:rPr>
        <w:t xml:space="preserve"> Kenyan case study Njoro Division, Nakuru District, Kenya</w:t>
      </w:r>
      <w:r w:rsidRPr="000D33AA">
        <w:rPr>
          <w:rFonts w:ascii="Times New Roman" w:hAnsi="Times New Roman" w:cs="Times New Roman"/>
          <w:sz w:val="24"/>
          <w:szCs w:val="24"/>
        </w:rPr>
        <w:t xml:space="preserve">. </w:t>
      </w:r>
      <w:hyperlink r:id="rId18" w:history="1">
        <w:r w:rsidRPr="000D33AA">
          <w:rPr>
            <w:rStyle w:val="Hyperlink"/>
            <w:rFonts w:ascii="Times New Roman" w:hAnsi="Times New Roman" w:cs="Times New Roman"/>
            <w:sz w:val="24"/>
            <w:szCs w:val="24"/>
          </w:rPr>
          <w:t>https://pubs.iied.org/pdfs/G02310.pdf</w:t>
        </w:r>
      </w:hyperlink>
      <w:r w:rsidRPr="000D33AA">
        <w:rPr>
          <w:rFonts w:ascii="Times New Roman" w:hAnsi="Times New Roman" w:cs="Times New Roman"/>
          <w:sz w:val="24"/>
          <w:szCs w:val="24"/>
        </w:rPr>
        <w:t xml:space="preserve"> (290 KB).</w:t>
      </w:r>
    </w:p>
    <w:p w14:paraId="1F16B8E2" w14:textId="77777777" w:rsidR="00F40C27" w:rsidRPr="000D33AA" w:rsidRDefault="00F40C27" w:rsidP="00F40C27">
      <w:pPr>
        <w:pStyle w:val="Heading2"/>
        <w:tabs>
          <w:tab w:val="left" w:pos="2880"/>
        </w:tabs>
        <w:rPr>
          <w:rFonts w:ascii="Times New Roman" w:hAnsi="Times New Roman" w:cs="Times New Roman"/>
          <w:b/>
          <w:color w:val="auto"/>
          <w:sz w:val="24"/>
          <w:highlight w:val="yellow"/>
        </w:rPr>
      </w:pPr>
      <w:r w:rsidRPr="000D33AA">
        <w:rPr>
          <w:rFonts w:ascii="Times New Roman" w:hAnsi="Times New Roman" w:cs="Times New Roman"/>
          <w:b/>
          <w:color w:val="auto"/>
          <w:sz w:val="24"/>
        </w:rPr>
        <w:t>Yabo</w:t>
      </w:r>
    </w:p>
    <w:p w14:paraId="45BF88F9" w14:textId="77777777" w:rsidR="00F40C27" w:rsidRPr="008E2529" w:rsidRDefault="00F40C27" w:rsidP="000D33AA">
      <w:pPr>
        <w:tabs>
          <w:tab w:val="left" w:pos="2880"/>
          <w:tab w:val="left" w:pos="5550"/>
        </w:tabs>
        <w:spacing w:after="0" w:line="240" w:lineRule="auto"/>
        <w:rPr>
          <w:rFonts w:ascii="Times New Roman" w:hAnsi="Times New Roman" w:cs="Times New Roman"/>
          <w:sz w:val="24"/>
          <w:szCs w:val="24"/>
        </w:rPr>
      </w:pPr>
      <w:r w:rsidRPr="008E2529">
        <w:rPr>
          <w:rFonts w:ascii="Times New Roman" w:hAnsi="Times New Roman" w:cs="Times New Roman"/>
          <w:sz w:val="24"/>
          <w:szCs w:val="24"/>
        </w:rPr>
        <w:t>Gudunmuwa daka: James Karuga, Dan Jarida noma, a kasar Kenya</w:t>
      </w:r>
    </w:p>
    <w:p w14:paraId="2A96673B" w14:textId="57277CF2" w:rsidR="00E3101B" w:rsidRDefault="00F40C27" w:rsidP="000D33AA">
      <w:pPr>
        <w:tabs>
          <w:tab w:val="left" w:pos="2880"/>
          <w:tab w:val="left" w:pos="5550"/>
        </w:tabs>
        <w:spacing w:after="0" w:line="240" w:lineRule="auto"/>
        <w:rPr>
          <w:rFonts w:ascii="Times New Roman" w:hAnsi="Times New Roman" w:cs="Times New Roman"/>
          <w:sz w:val="24"/>
          <w:szCs w:val="24"/>
        </w:rPr>
      </w:pPr>
      <w:r w:rsidRPr="008E2529">
        <w:rPr>
          <w:rFonts w:ascii="Times New Roman" w:hAnsi="Times New Roman" w:cs="Times New Roman"/>
          <w:sz w:val="24"/>
          <w:szCs w:val="24"/>
        </w:rPr>
        <w:t xml:space="preserve">Bitar aikin daka: Lucas Garba, </w:t>
      </w:r>
      <w:r>
        <w:rPr>
          <w:rFonts w:ascii="Times New Roman" w:hAnsi="Times New Roman" w:cs="Times New Roman"/>
          <w:sz w:val="24"/>
          <w:szCs w:val="24"/>
        </w:rPr>
        <w:t>malamin gona</w:t>
      </w:r>
      <w:r w:rsidRPr="008E2529">
        <w:rPr>
          <w:rFonts w:ascii="Times New Roman" w:hAnsi="Times New Roman" w:cs="Times New Roman"/>
          <w:sz w:val="24"/>
          <w:szCs w:val="24"/>
        </w:rPr>
        <w:t xml:space="preserve">, Maaikatar Habaka noma ta Jahar Plateau, Jos, Nigeria; Anthony Danbaba, </w:t>
      </w:r>
      <w:r>
        <w:rPr>
          <w:rFonts w:ascii="Times New Roman" w:hAnsi="Times New Roman" w:cs="Times New Roman"/>
          <w:sz w:val="24"/>
          <w:szCs w:val="24"/>
        </w:rPr>
        <w:t>Mai Gudanarwa</w:t>
      </w:r>
      <w:r w:rsidRPr="008E2529">
        <w:rPr>
          <w:rFonts w:ascii="Times New Roman" w:hAnsi="Times New Roman" w:cs="Times New Roman"/>
          <w:sz w:val="24"/>
          <w:szCs w:val="24"/>
        </w:rPr>
        <w:t xml:space="preserve">, </w:t>
      </w:r>
      <w:r w:rsidR="007F7D18">
        <w:rPr>
          <w:rFonts w:ascii="Times New Roman" w:hAnsi="Times New Roman" w:cs="Times New Roman"/>
          <w:sz w:val="24"/>
          <w:szCs w:val="24"/>
        </w:rPr>
        <w:t>Cibiyar Binciken Jijiyoyin Amfanin-Gona ta kasa, reshan bincciken dankali dake Jos, Plateau</w:t>
      </w:r>
      <w:r w:rsidRPr="008E2529">
        <w:rPr>
          <w:rFonts w:ascii="Times New Roman" w:hAnsi="Times New Roman" w:cs="Times New Roman"/>
          <w:sz w:val="24"/>
          <w:szCs w:val="24"/>
        </w:rPr>
        <w:t>; da Peter Gildemacher, KIT Royal Tropical Institute. Amsterdam, Netherlands.</w:t>
      </w:r>
      <w:bookmarkEnd w:id="0"/>
    </w:p>
    <w:p w14:paraId="20F1294E" w14:textId="5ECA638F" w:rsidR="005A449F" w:rsidRDefault="005A449F" w:rsidP="000D33AA">
      <w:pPr>
        <w:tabs>
          <w:tab w:val="left" w:pos="2880"/>
          <w:tab w:val="left" w:pos="5550"/>
        </w:tabs>
        <w:spacing w:after="0" w:line="240" w:lineRule="auto"/>
        <w:rPr>
          <w:rFonts w:ascii="Times New Roman" w:hAnsi="Times New Roman" w:cs="Times New Roman"/>
          <w:sz w:val="24"/>
          <w:szCs w:val="24"/>
        </w:rPr>
      </w:pPr>
    </w:p>
    <w:p w14:paraId="155A5711" w14:textId="6DB61DFA" w:rsidR="005A449F" w:rsidRPr="005A449F" w:rsidRDefault="005A449F" w:rsidP="000D33AA">
      <w:pPr>
        <w:tabs>
          <w:tab w:val="left" w:pos="2880"/>
          <w:tab w:val="left" w:pos="5550"/>
        </w:tabs>
        <w:spacing w:after="0" w:line="240" w:lineRule="auto"/>
        <w:rPr>
          <w:rFonts w:ascii="Times New Roman" w:hAnsi="Times New Roman" w:cs="Times New Roman"/>
          <w:i/>
          <w:sz w:val="20"/>
          <w:szCs w:val="20"/>
        </w:rPr>
      </w:pPr>
      <w:r w:rsidRPr="005A449F">
        <w:rPr>
          <w:rFonts w:ascii="Times New Roman" w:hAnsi="Times New Roman" w:cs="Times New Roman"/>
          <w:i/>
          <w:sz w:val="20"/>
          <w:szCs w:val="20"/>
        </w:rPr>
        <w:t>Wanan aikin an dauki gudanar dashi ne daka gudumuwar kudi da "Deutsche Gesellschaft für Internationale Zusammenarbeit GmbH" (GIZ) ya bayar, wanda suke gudanar da cibiyar "Green Innovation" tare da hadin gwiwar AFC Agriculture and Finance Consultants.</w:t>
      </w:r>
    </w:p>
    <w:sectPr w:rsidR="005A449F" w:rsidRPr="005A449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3D1FD" w16cid:durableId="21063CA8"/>
  <w16cid:commentId w16cid:paraId="5E67601C" w16cid:durableId="21063F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7CB"/>
    <w:multiLevelType w:val="hybridMultilevel"/>
    <w:tmpl w:val="0466FFF0"/>
    <w:lvl w:ilvl="0" w:tplc="20000003">
      <w:start w:val="1"/>
      <w:numFmt w:val="bullet"/>
      <w:lvlText w:val="o"/>
      <w:lvlJc w:val="left"/>
      <w:pPr>
        <w:ind w:left="1500" w:hanging="360"/>
      </w:pPr>
      <w:rPr>
        <w:rFonts w:ascii="Courier New" w:hAnsi="Courier New" w:cs="Courier New"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1" w15:restartNumberingAfterBreak="0">
    <w:nsid w:val="0AFD2CCF"/>
    <w:multiLevelType w:val="hybridMultilevel"/>
    <w:tmpl w:val="665AE8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E120CB"/>
    <w:multiLevelType w:val="hybridMultilevel"/>
    <w:tmpl w:val="701EA12C"/>
    <w:lvl w:ilvl="0" w:tplc="8C1A2288">
      <w:start w:val="1"/>
      <w:numFmt w:val="bullet"/>
      <w:lvlText w:val=""/>
      <w:lvlJc w:val="left"/>
      <w:pPr>
        <w:ind w:left="2160" w:hanging="360"/>
      </w:pPr>
      <w:rPr>
        <w:rFonts w:ascii="Symbol" w:hAnsi="Symbol" w:hint="default"/>
        <w:color w:val="auto"/>
        <w:sz w:val="24"/>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 w15:restartNumberingAfterBreak="0">
    <w:nsid w:val="0ED82BC9"/>
    <w:multiLevelType w:val="hybridMultilevel"/>
    <w:tmpl w:val="E28A52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F6D7490"/>
    <w:multiLevelType w:val="hybridMultilevel"/>
    <w:tmpl w:val="26087F10"/>
    <w:lvl w:ilvl="0" w:tplc="20000005">
      <w:start w:val="1"/>
      <w:numFmt w:val="bullet"/>
      <w:lvlText w:val=""/>
      <w:lvlJc w:val="left"/>
      <w:pPr>
        <w:ind w:left="2220" w:hanging="360"/>
      </w:pPr>
      <w:rPr>
        <w:rFonts w:ascii="Wingdings" w:hAnsi="Wingdings" w:hint="default"/>
      </w:rPr>
    </w:lvl>
    <w:lvl w:ilvl="1" w:tplc="20000003" w:tentative="1">
      <w:start w:val="1"/>
      <w:numFmt w:val="bullet"/>
      <w:lvlText w:val="o"/>
      <w:lvlJc w:val="left"/>
      <w:pPr>
        <w:ind w:left="2940" w:hanging="360"/>
      </w:pPr>
      <w:rPr>
        <w:rFonts w:ascii="Courier New" w:hAnsi="Courier New" w:cs="Courier New" w:hint="default"/>
      </w:rPr>
    </w:lvl>
    <w:lvl w:ilvl="2" w:tplc="20000005" w:tentative="1">
      <w:start w:val="1"/>
      <w:numFmt w:val="bullet"/>
      <w:lvlText w:val=""/>
      <w:lvlJc w:val="left"/>
      <w:pPr>
        <w:ind w:left="3660" w:hanging="360"/>
      </w:pPr>
      <w:rPr>
        <w:rFonts w:ascii="Wingdings" w:hAnsi="Wingdings" w:hint="default"/>
      </w:rPr>
    </w:lvl>
    <w:lvl w:ilvl="3" w:tplc="20000001" w:tentative="1">
      <w:start w:val="1"/>
      <w:numFmt w:val="bullet"/>
      <w:lvlText w:val=""/>
      <w:lvlJc w:val="left"/>
      <w:pPr>
        <w:ind w:left="4380" w:hanging="360"/>
      </w:pPr>
      <w:rPr>
        <w:rFonts w:ascii="Symbol" w:hAnsi="Symbol" w:hint="default"/>
      </w:rPr>
    </w:lvl>
    <w:lvl w:ilvl="4" w:tplc="20000003" w:tentative="1">
      <w:start w:val="1"/>
      <w:numFmt w:val="bullet"/>
      <w:lvlText w:val="o"/>
      <w:lvlJc w:val="left"/>
      <w:pPr>
        <w:ind w:left="5100" w:hanging="360"/>
      </w:pPr>
      <w:rPr>
        <w:rFonts w:ascii="Courier New" w:hAnsi="Courier New" w:cs="Courier New" w:hint="default"/>
      </w:rPr>
    </w:lvl>
    <w:lvl w:ilvl="5" w:tplc="20000005" w:tentative="1">
      <w:start w:val="1"/>
      <w:numFmt w:val="bullet"/>
      <w:lvlText w:val=""/>
      <w:lvlJc w:val="left"/>
      <w:pPr>
        <w:ind w:left="5820" w:hanging="360"/>
      </w:pPr>
      <w:rPr>
        <w:rFonts w:ascii="Wingdings" w:hAnsi="Wingdings" w:hint="default"/>
      </w:rPr>
    </w:lvl>
    <w:lvl w:ilvl="6" w:tplc="20000001" w:tentative="1">
      <w:start w:val="1"/>
      <w:numFmt w:val="bullet"/>
      <w:lvlText w:val=""/>
      <w:lvlJc w:val="left"/>
      <w:pPr>
        <w:ind w:left="6540" w:hanging="360"/>
      </w:pPr>
      <w:rPr>
        <w:rFonts w:ascii="Symbol" w:hAnsi="Symbol" w:hint="default"/>
      </w:rPr>
    </w:lvl>
    <w:lvl w:ilvl="7" w:tplc="20000003" w:tentative="1">
      <w:start w:val="1"/>
      <w:numFmt w:val="bullet"/>
      <w:lvlText w:val="o"/>
      <w:lvlJc w:val="left"/>
      <w:pPr>
        <w:ind w:left="7260" w:hanging="360"/>
      </w:pPr>
      <w:rPr>
        <w:rFonts w:ascii="Courier New" w:hAnsi="Courier New" w:cs="Courier New" w:hint="default"/>
      </w:rPr>
    </w:lvl>
    <w:lvl w:ilvl="8" w:tplc="20000005" w:tentative="1">
      <w:start w:val="1"/>
      <w:numFmt w:val="bullet"/>
      <w:lvlText w:val=""/>
      <w:lvlJc w:val="left"/>
      <w:pPr>
        <w:ind w:left="7980" w:hanging="360"/>
      </w:pPr>
      <w:rPr>
        <w:rFonts w:ascii="Wingdings" w:hAnsi="Wingdings" w:hint="default"/>
      </w:rPr>
    </w:lvl>
  </w:abstractNum>
  <w:abstractNum w:abstractNumId="5" w15:restartNumberingAfterBreak="0">
    <w:nsid w:val="0F9E5553"/>
    <w:multiLevelType w:val="hybridMultilevel"/>
    <w:tmpl w:val="51B05106"/>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6" w15:restartNumberingAfterBreak="0">
    <w:nsid w:val="111F7DB2"/>
    <w:multiLevelType w:val="hybridMultilevel"/>
    <w:tmpl w:val="BBC2AB24"/>
    <w:lvl w:ilvl="0" w:tplc="8C1A2288">
      <w:start w:val="1"/>
      <w:numFmt w:val="bullet"/>
      <w:lvlText w:val=""/>
      <w:lvlJc w:val="left"/>
      <w:pPr>
        <w:ind w:left="2580" w:hanging="360"/>
      </w:pPr>
      <w:rPr>
        <w:rFonts w:ascii="Symbol" w:hAnsi="Symbol" w:hint="default"/>
        <w:color w:val="auto"/>
        <w:sz w:val="24"/>
      </w:rPr>
    </w:lvl>
    <w:lvl w:ilvl="1" w:tplc="10090003" w:tentative="1">
      <w:start w:val="1"/>
      <w:numFmt w:val="bullet"/>
      <w:lvlText w:val="o"/>
      <w:lvlJc w:val="left"/>
      <w:pPr>
        <w:ind w:left="3300" w:hanging="360"/>
      </w:pPr>
      <w:rPr>
        <w:rFonts w:ascii="Courier New" w:hAnsi="Courier New" w:cs="Courier New" w:hint="default"/>
      </w:rPr>
    </w:lvl>
    <w:lvl w:ilvl="2" w:tplc="10090005" w:tentative="1">
      <w:start w:val="1"/>
      <w:numFmt w:val="bullet"/>
      <w:lvlText w:val=""/>
      <w:lvlJc w:val="left"/>
      <w:pPr>
        <w:ind w:left="4020" w:hanging="360"/>
      </w:pPr>
      <w:rPr>
        <w:rFonts w:ascii="Wingdings" w:hAnsi="Wingdings" w:hint="default"/>
      </w:rPr>
    </w:lvl>
    <w:lvl w:ilvl="3" w:tplc="10090001" w:tentative="1">
      <w:start w:val="1"/>
      <w:numFmt w:val="bullet"/>
      <w:lvlText w:val=""/>
      <w:lvlJc w:val="left"/>
      <w:pPr>
        <w:ind w:left="4740" w:hanging="360"/>
      </w:pPr>
      <w:rPr>
        <w:rFonts w:ascii="Symbol" w:hAnsi="Symbol" w:hint="default"/>
      </w:rPr>
    </w:lvl>
    <w:lvl w:ilvl="4" w:tplc="10090003" w:tentative="1">
      <w:start w:val="1"/>
      <w:numFmt w:val="bullet"/>
      <w:lvlText w:val="o"/>
      <w:lvlJc w:val="left"/>
      <w:pPr>
        <w:ind w:left="5460" w:hanging="360"/>
      </w:pPr>
      <w:rPr>
        <w:rFonts w:ascii="Courier New" w:hAnsi="Courier New" w:cs="Courier New" w:hint="default"/>
      </w:rPr>
    </w:lvl>
    <w:lvl w:ilvl="5" w:tplc="10090005" w:tentative="1">
      <w:start w:val="1"/>
      <w:numFmt w:val="bullet"/>
      <w:lvlText w:val=""/>
      <w:lvlJc w:val="left"/>
      <w:pPr>
        <w:ind w:left="6180" w:hanging="360"/>
      </w:pPr>
      <w:rPr>
        <w:rFonts w:ascii="Wingdings" w:hAnsi="Wingdings" w:hint="default"/>
      </w:rPr>
    </w:lvl>
    <w:lvl w:ilvl="6" w:tplc="10090001" w:tentative="1">
      <w:start w:val="1"/>
      <w:numFmt w:val="bullet"/>
      <w:lvlText w:val=""/>
      <w:lvlJc w:val="left"/>
      <w:pPr>
        <w:ind w:left="6900" w:hanging="360"/>
      </w:pPr>
      <w:rPr>
        <w:rFonts w:ascii="Symbol" w:hAnsi="Symbol" w:hint="default"/>
      </w:rPr>
    </w:lvl>
    <w:lvl w:ilvl="7" w:tplc="10090003" w:tentative="1">
      <w:start w:val="1"/>
      <w:numFmt w:val="bullet"/>
      <w:lvlText w:val="o"/>
      <w:lvlJc w:val="left"/>
      <w:pPr>
        <w:ind w:left="7620" w:hanging="360"/>
      </w:pPr>
      <w:rPr>
        <w:rFonts w:ascii="Courier New" w:hAnsi="Courier New" w:cs="Courier New" w:hint="default"/>
      </w:rPr>
    </w:lvl>
    <w:lvl w:ilvl="8" w:tplc="10090005" w:tentative="1">
      <w:start w:val="1"/>
      <w:numFmt w:val="bullet"/>
      <w:lvlText w:val=""/>
      <w:lvlJc w:val="left"/>
      <w:pPr>
        <w:ind w:left="8340" w:hanging="360"/>
      </w:pPr>
      <w:rPr>
        <w:rFonts w:ascii="Wingdings" w:hAnsi="Wingdings" w:hint="default"/>
      </w:rPr>
    </w:lvl>
  </w:abstractNum>
  <w:abstractNum w:abstractNumId="7" w15:restartNumberingAfterBreak="0">
    <w:nsid w:val="112739EB"/>
    <w:multiLevelType w:val="hybridMultilevel"/>
    <w:tmpl w:val="5DAE73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6352D08"/>
    <w:multiLevelType w:val="hybridMultilevel"/>
    <w:tmpl w:val="A37A25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A21265D"/>
    <w:multiLevelType w:val="hybridMultilevel"/>
    <w:tmpl w:val="FBEC50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A2B10AB"/>
    <w:multiLevelType w:val="hybridMultilevel"/>
    <w:tmpl w:val="4016D6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7341DA2"/>
    <w:multiLevelType w:val="hybridMultilevel"/>
    <w:tmpl w:val="32F42AF0"/>
    <w:lvl w:ilvl="0" w:tplc="20000005">
      <w:start w:val="1"/>
      <w:numFmt w:val="bullet"/>
      <w:lvlText w:val=""/>
      <w:lvlJc w:val="left"/>
      <w:pPr>
        <w:ind w:left="2220" w:hanging="360"/>
      </w:pPr>
      <w:rPr>
        <w:rFonts w:ascii="Wingdings" w:hAnsi="Wingdings" w:hint="default"/>
      </w:rPr>
    </w:lvl>
    <w:lvl w:ilvl="1" w:tplc="20000003" w:tentative="1">
      <w:start w:val="1"/>
      <w:numFmt w:val="bullet"/>
      <w:lvlText w:val="o"/>
      <w:lvlJc w:val="left"/>
      <w:pPr>
        <w:ind w:left="2940" w:hanging="360"/>
      </w:pPr>
      <w:rPr>
        <w:rFonts w:ascii="Courier New" w:hAnsi="Courier New" w:cs="Courier New" w:hint="default"/>
      </w:rPr>
    </w:lvl>
    <w:lvl w:ilvl="2" w:tplc="20000005" w:tentative="1">
      <w:start w:val="1"/>
      <w:numFmt w:val="bullet"/>
      <w:lvlText w:val=""/>
      <w:lvlJc w:val="left"/>
      <w:pPr>
        <w:ind w:left="3660" w:hanging="360"/>
      </w:pPr>
      <w:rPr>
        <w:rFonts w:ascii="Wingdings" w:hAnsi="Wingdings" w:hint="default"/>
      </w:rPr>
    </w:lvl>
    <w:lvl w:ilvl="3" w:tplc="20000001" w:tentative="1">
      <w:start w:val="1"/>
      <w:numFmt w:val="bullet"/>
      <w:lvlText w:val=""/>
      <w:lvlJc w:val="left"/>
      <w:pPr>
        <w:ind w:left="4380" w:hanging="360"/>
      </w:pPr>
      <w:rPr>
        <w:rFonts w:ascii="Symbol" w:hAnsi="Symbol" w:hint="default"/>
      </w:rPr>
    </w:lvl>
    <w:lvl w:ilvl="4" w:tplc="20000003" w:tentative="1">
      <w:start w:val="1"/>
      <w:numFmt w:val="bullet"/>
      <w:lvlText w:val="o"/>
      <w:lvlJc w:val="left"/>
      <w:pPr>
        <w:ind w:left="5100" w:hanging="360"/>
      </w:pPr>
      <w:rPr>
        <w:rFonts w:ascii="Courier New" w:hAnsi="Courier New" w:cs="Courier New" w:hint="default"/>
      </w:rPr>
    </w:lvl>
    <w:lvl w:ilvl="5" w:tplc="20000005" w:tentative="1">
      <w:start w:val="1"/>
      <w:numFmt w:val="bullet"/>
      <w:lvlText w:val=""/>
      <w:lvlJc w:val="left"/>
      <w:pPr>
        <w:ind w:left="5820" w:hanging="360"/>
      </w:pPr>
      <w:rPr>
        <w:rFonts w:ascii="Wingdings" w:hAnsi="Wingdings" w:hint="default"/>
      </w:rPr>
    </w:lvl>
    <w:lvl w:ilvl="6" w:tplc="20000001" w:tentative="1">
      <w:start w:val="1"/>
      <w:numFmt w:val="bullet"/>
      <w:lvlText w:val=""/>
      <w:lvlJc w:val="left"/>
      <w:pPr>
        <w:ind w:left="6540" w:hanging="360"/>
      </w:pPr>
      <w:rPr>
        <w:rFonts w:ascii="Symbol" w:hAnsi="Symbol" w:hint="default"/>
      </w:rPr>
    </w:lvl>
    <w:lvl w:ilvl="7" w:tplc="20000003" w:tentative="1">
      <w:start w:val="1"/>
      <w:numFmt w:val="bullet"/>
      <w:lvlText w:val="o"/>
      <w:lvlJc w:val="left"/>
      <w:pPr>
        <w:ind w:left="7260" w:hanging="360"/>
      </w:pPr>
      <w:rPr>
        <w:rFonts w:ascii="Courier New" w:hAnsi="Courier New" w:cs="Courier New" w:hint="default"/>
      </w:rPr>
    </w:lvl>
    <w:lvl w:ilvl="8" w:tplc="20000005" w:tentative="1">
      <w:start w:val="1"/>
      <w:numFmt w:val="bullet"/>
      <w:lvlText w:val=""/>
      <w:lvlJc w:val="left"/>
      <w:pPr>
        <w:ind w:left="7980" w:hanging="360"/>
      </w:pPr>
      <w:rPr>
        <w:rFonts w:ascii="Wingdings" w:hAnsi="Wingdings" w:hint="default"/>
      </w:rPr>
    </w:lvl>
  </w:abstractNum>
  <w:abstractNum w:abstractNumId="12"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BD72415"/>
    <w:multiLevelType w:val="hybridMultilevel"/>
    <w:tmpl w:val="E7A2EF68"/>
    <w:lvl w:ilvl="0" w:tplc="20000005">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4" w15:restartNumberingAfterBreak="0">
    <w:nsid w:val="310F544F"/>
    <w:multiLevelType w:val="hybridMultilevel"/>
    <w:tmpl w:val="668442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126483E"/>
    <w:multiLevelType w:val="hybridMultilevel"/>
    <w:tmpl w:val="75B4D75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15:restartNumberingAfterBreak="0">
    <w:nsid w:val="40BF2886"/>
    <w:multiLevelType w:val="hybridMultilevel"/>
    <w:tmpl w:val="B89022F6"/>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44192C03"/>
    <w:multiLevelType w:val="hybridMultilevel"/>
    <w:tmpl w:val="4A3650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6545AB1"/>
    <w:multiLevelType w:val="hybridMultilevel"/>
    <w:tmpl w:val="051A2BC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78586E"/>
    <w:multiLevelType w:val="hybridMultilevel"/>
    <w:tmpl w:val="53A41F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71E5AD6"/>
    <w:multiLevelType w:val="hybridMultilevel"/>
    <w:tmpl w:val="F5B610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D362ECA"/>
    <w:multiLevelType w:val="hybridMultilevel"/>
    <w:tmpl w:val="8AB4B3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ECE50A8"/>
    <w:multiLevelType w:val="hybridMultilevel"/>
    <w:tmpl w:val="17D4847A"/>
    <w:lvl w:ilvl="0" w:tplc="20000005">
      <w:start w:val="1"/>
      <w:numFmt w:val="bullet"/>
      <w:lvlText w:val=""/>
      <w:lvlJc w:val="left"/>
      <w:pPr>
        <w:ind w:left="2220" w:hanging="360"/>
      </w:pPr>
      <w:rPr>
        <w:rFonts w:ascii="Wingdings" w:hAnsi="Wingdings" w:hint="default"/>
      </w:rPr>
    </w:lvl>
    <w:lvl w:ilvl="1" w:tplc="20000003" w:tentative="1">
      <w:start w:val="1"/>
      <w:numFmt w:val="bullet"/>
      <w:lvlText w:val="o"/>
      <w:lvlJc w:val="left"/>
      <w:pPr>
        <w:ind w:left="2940" w:hanging="360"/>
      </w:pPr>
      <w:rPr>
        <w:rFonts w:ascii="Courier New" w:hAnsi="Courier New" w:cs="Courier New" w:hint="default"/>
      </w:rPr>
    </w:lvl>
    <w:lvl w:ilvl="2" w:tplc="20000005" w:tentative="1">
      <w:start w:val="1"/>
      <w:numFmt w:val="bullet"/>
      <w:lvlText w:val=""/>
      <w:lvlJc w:val="left"/>
      <w:pPr>
        <w:ind w:left="3660" w:hanging="360"/>
      </w:pPr>
      <w:rPr>
        <w:rFonts w:ascii="Wingdings" w:hAnsi="Wingdings" w:hint="default"/>
      </w:rPr>
    </w:lvl>
    <w:lvl w:ilvl="3" w:tplc="20000001" w:tentative="1">
      <w:start w:val="1"/>
      <w:numFmt w:val="bullet"/>
      <w:lvlText w:val=""/>
      <w:lvlJc w:val="left"/>
      <w:pPr>
        <w:ind w:left="4380" w:hanging="360"/>
      </w:pPr>
      <w:rPr>
        <w:rFonts w:ascii="Symbol" w:hAnsi="Symbol" w:hint="default"/>
      </w:rPr>
    </w:lvl>
    <w:lvl w:ilvl="4" w:tplc="20000003" w:tentative="1">
      <w:start w:val="1"/>
      <w:numFmt w:val="bullet"/>
      <w:lvlText w:val="o"/>
      <w:lvlJc w:val="left"/>
      <w:pPr>
        <w:ind w:left="5100" w:hanging="360"/>
      </w:pPr>
      <w:rPr>
        <w:rFonts w:ascii="Courier New" w:hAnsi="Courier New" w:cs="Courier New" w:hint="default"/>
      </w:rPr>
    </w:lvl>
    <w:lvl w:ilvl="5" w:tplc="20000005" w:tentative="1">
      <w:start w:val="1"/>
      <w:numFmt w:val="bullet"/>
      <w:lvlText w:val=""/>
      <w:lvlJc w:val="left"/>
      <w:pPr>
        <w:ind w:left="5820" w:hanging="360"/>
      </w:pPr>
      <w:rPr>
        <w:rFonts w:ascii="Wingdings" w:hAnsi="Wingdings" w:hint="default"/>
      </w:rPr>
    </w:lvl>
    <w:lvl w:ilvl="6" w:tplc="20000001" w:tentative="1">
      <w:start w:val="1"/>
      <w:numFmt w:val="bullet"/>
      <w:lvlText w:val=""/>
      <w:lvlJc w:val="left"/>
      <w:pPr>
        <w:ind w:left="6540" w:hanging="360"/>
      </w:pPr>
      <w:rPr>
        <w:rFonts w:ascii="Symbol" w:hAnsi="Symbol" w:hint="default"/>
      </w:rPr>
    </w:lvl>
    <w:lvl w:ilvl="7" w:tplc="20000003" w:tentative="1">
      <w:start w:val="1"/>
      <w:numFmt w:val="bullet"/>
      <w:lvlText w:val="o"/>
      <w:lvlJc w:val="left"/>
      <w:pPr>
        <w:ind w:left="7260" w:hanging="360"/>
      </w:pPr>
      <w:rPr>
        <w:rFonts w:ascii="Courier New" w:hAnsi="Courier New" w:cs="Courier New" w:hint="default"/>
      </w:rPr>
    </w:lvl>
    <w:lvl w:ilvl="8" w:tplc="20000005" w:tentative="1">
      <w:start w:val="1"/>
      <w:numFmt w:val="bullet"/>
      <w:lvlText w:val=""/>
      <w:lvlJc w:val="left"/>
      <w:pPr>
        <w:ind w:left="7980" w:hanging="360"/>
      </w:pPr>
      <w:rPr>
        <w:rFonts w:ascii="Wingdings" w:hAnsi="Wingdings" w:hint="default"/>
      </w:rPr>
    </w:lvl>
  </w:abstractNum>
  <w:abstractNum w:abstractNumId="23" w15:restartNumberingAfterBreak="0">
    <w:nsid w:val="5FD23516"/>
    <w:multiLevelType w:val="hybridMultilevel"/>
    <w:tmpl w:val="7DF8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85B7F"/>
    <w:multiLevelType w:val="hybridMultilevel"/>
    <w:tmpl w:val="6BB09566"/>
    <w:lvl w:ilvl="0" w:tplc="13503CA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41785A"/>
    <w:multiLevelType w:val="hybridMultilevel"/>
    <w:tmpl w:val="E05A73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28A686A"/>
    <w:multiLevelType w:val="hybridMultilevel"/>
    <w:tmpl w:val="129C67E2"/>
    <w:lvl w:ilvl="0" w:tplc="8C1A2288">
      <w:start w:val="1"/>
      <w:numFmt w:val="bullet"/>
      <w:lvlText w:val=""/>
      <w:lvlJc w:val="left"/>
      <w:pPr>
        <w:ind w:left="2520" w:hanging="360"/>
      </w:pPr>
      <w:rPr>
        <w:rFonts w:ascii="Symbol" w:hAnsi="Symbol" w:hint="default"/>
        <w:color w:val="auto"/>
        <w:sz w:val="24"/>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27" w15:restartNumberingAfterBreak="0">
    <w:nsid w:val="79061E4E"/>
    <w:multiLevelType w:val="hybridMultilevel"/>
    <w:tmpl w:val="5A8C25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BB936EC"/>
    <w:multiLevelType w:val="hybridMultilevel"/>
    <w:tmpl w:val="8842ACF6"/>
    <w:lvl w:ilvl="0" w:tplc="20000005">
      <w:start w:val="1"/>
      <w:numFmt w:val="bullet"/>
      <w:lvlText w:val=""/>
      <w:lvlJc w:val="left"/>
      <w:pPr>
        <w:ind w:left="2220" w:hanging="360"/>
      </w:pPr>
      <w:rPr>
        <w:rFonts w:ascii="Wingdings" w:hAnsi="Wingdings" w:hint="default"/>
      </w:rPr>
    </w:lvl>
    <w:lvl w:ilvl="1" w:tplc="20000003" w:tentative="1">
      <w:start w:val="1"/>
      <w:numFmt w:val="bullet"/>
      <w:lvlText w:val="o"/>
      <w:lvlJc w:val="left"/>
      <w:pPr>
        <w:ind w:left="2940" w:hanging="360"/>
      </w:pPr>
      <w:rPr>
        <w:rFonts w:ascii="Courier New" w:hAnsi="Courier New" w:cs="Courier New" w:hint="default"/>
      </w:rPr>
    </w:lvl>
    <w:lvl w:ilvl="2" w:tplc="20000005" w:tentative="1">
      <w:start w:val="1"/>
      <w:numFmt w:val="bullet"/>
      <w:lvlText w:val=""/>
      <w:lvlJc w:val="left"/>
      <w:pPr>
        <w:ind w:left="3660" w:hanging="360"/>
      </w:pPr>
      <w:rPr>
        <w:rFonts w:ascii="Wingdings" w:hAnsi="Wingdings" w:hint="default"/>
      </w:rPr>
    </w:lvl>
    <w:lvl w:ilvl="3" w:tplc="20000001" w:tentative="1">
      <w:start w:val="1"/>
      <w:numFmt w:val="bullet"/>
      <w:lvlText w:val=""/>
      <w:lvlJc w:val="left"/>
      <w:pPr>
        <w:ind w:left="4380" w:hanging="360"/>
      </w:pPr>
      <w:rPr>
        <w:rFonts w:ascii="Symbol" w:hAnsi="Symbol" w:hint="default"/>
      </w:rPr>
    </w:lvl>
    <w:lvl w:ilvl="4" w:tplc="20000003" w:tentative="1">
      <w:start w:val="1"/>
      <w:numFmt w:val="bullet"/>
      <w:lvlText w:val="o"/>
      <w:lvlJc w:val="left"/>
      <w:pPr>
        <w:ind w:left="5100" w:hanging="360"/>
      </w:pPr>
      <w:rPr>
        <w:rFonts w:ascii="Courier New" w:hAnsi="Courier New" w:cs="Courier New" w:hint="default"/>
      </w:rPr>
    </w:lvl>
    <w:lvl w:ilvl="5" w:tplc="20000005" w:tentative="1">
      <w:start w:val="1"/>
      <w:numFmt w:val="bullet"/>
      <w:lvlText w:val=""/>
      <w:lvlJc w:val="left"/>
      <w:pPr>
        <w:ind w:left="5820" w:hanging="360"/>
      </w:pPr>
      <w:rPr>
        <w:rFonts w:ascii="Wingdings" w:hAnsi="Wingdings" w:hint="default"/>
      </w:rPr>
    </w:lvl>
    <w:lvl w:ilvl="6" w:tplc="20000001" w:tentative="1">
      <w:start w:val="1"/>
      <w:numFmt w:val="bullet"/>
      <w:lvlText w:val=""/>
      <w:lvlJc w:val="left"/>
      <w:pPr>
        <w:ind w:left="6540" w:hanging="360"/>
      </w:pPr>
      <w:rPr>
        <w:rFonts w:ascii="Symbol" w:hAnsi="Symbol" w:hint="default"/>
      </w:rPr>
    </w:lvl>
    <w:lvl w:ilvl="7" w:tplc="20000003" w:tentative="1">
      <w:start w:val="1"/>
      <w:numFmt w:val="bullet"/>
      <w:lvlText w:val="o"/>
      <w:lvlJc w:val="left"/>
      <w:pPr>
        <w:ind w:left="7260" w:hanging="360"/>
      </w:pPr>
      <w:rPr>
        <w:rFonts w:ascii="Courier New" w:hAnsi="Courier New" w:cs="Courier New" w:hint="default"/>
      </w:rPr>
    </w:lvl>
    <w:lvl w:ilvl="8" w:tplc="20000005" w:tentative="1">
      <w:start w:val="1"/>
      <w:numFmt w:val="bullet"/>
      <w:lvlText w:val=""/>
      <w:lvlJc w:val="left"/>
      <w:pPr>
        <w:ind w:left="7980" w:hanging="360"/>
      </w:pPr>
      <w:rPr>
        <w:rFonts w:ascii="Wingdings" w:hAnsi="Wingdings" w:hint="default"/>
      </w:rPr>
    </w:lvl>
  </w:abstractNum>
  <w:num w:numId="1">
    <w:abstractNumId w:val="17"/>
  </w:num>
  <w:num w:numId="2">
    <w:abstractNumId w:val="5"/>
  </w:num>
  <w:num w:numId="3">
    <w:abstractNumId w:val="3"/>
  </w:num>
  <w:num w:numId="4">
    <w:abstractNumId w:val="25"/>
  </w:num>
  <w:num w:numId="5">
    <w:abstractNumId w:val="8"/>
  </w:num>
  <w:num w:numId="6">
    <w:abstractNumId w:val="20"/>
  </w:num>
  <w:num w:numId="7">
    <w:abstractNumId w:val="10"/>
  </w:num>
  <w:num w:numId="8">
    <w:abstractNumId w:val="14"/>
  </w:num>
  <w:num w:numId="9">
    <w:abstractNumId w:val="1"/>
  </w:num>
  <w:num w:numId="10">
    <w:abstractNumId w:val="9"/>
  </w:num>
  <w:num w:numId="11">
    <w:abstractNumId w:val="16"/>
  </w:num>
  <w:num w:numId="12">
    <w:abstractNumId w:val="12"/>
  </w:num>
  <w:num w:numId="13">
    <w:abstractNumId w:val="23"/>
  </w:num>
  <w:num w:numId="14">
    <w:abstractNumId w:val="13"/>
  </w:num>
  <w:num w:numId="15">
    <w:abstractNumId w:val="0"/>
  </w:num>
  <w:num w:numId="16">
    <w:abstractNumId w:val="4"/>
  </w:num>
  <w:num w:numId="17">
    <w:abstractNumId w:val="11"/>
  </w:num>
  <w:num w:numId="18">
    <w:abstractNumId w:val="28"/>
  </w:num>
  <w:num w:numId="19">
    <w:abstractNumId w:val="22"/>
  </w:num>
  <w:num w:numId="20">
    <w:abstractNumId w:val="18"/>
  </w:num>
  <w:num w:numId="21">
    <w:abstractNumId w:val="21"/>
  </w:num>
  <w:num w:numId="22">
    <w:abstractNumId w:val="19"/>
  </w:num>
  <w:num w:numId="23">
    <w:abstractNumId w:val="7"/>
  </w:num>
  <w:num w:numId="24">
    <w:abstractNumId w:val="15"/>
  </w:num>
  <w:num w:numId="25">
    <w:abstractNumId w:val="27"/>
  </w:num>
  <w:num w:numId="26">
    <w:abstractNumId w:val="24"/>
  </w:num>
  <w:num w:numId="27">
    <w:abstractNumId w:val="2"/>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1B"/>
    <w:rsid w:val="000D33AA"/>
    <w:rsid w:val="00132031"/>
    <w:rsid w:val="00210B1A"/>
    <w:rsid w:val="002219C6"/>
    <w:rsid w:val="002260AD"/>
    <w:rsid w:val="002349AF"/>
    <w:rsid w:val="00302F0A"/>
    <w:rsid w:val="00321AB4"/>
    <w:rsid w:val="00330E55"/>
    <w:rsid w:val="003734DB"/>
    <w:rsid w:val="00373BA6"/>
    <w:rsid w:val="00432918"/>
    <w:rsid w:val="0052102D"/>
    <w:rsid w:val="0055171C"/>
    <w:rsid w:val="00567C0C"/>
    <w:rsid w:val="005A2E4E"/>
    <w:rsid w:val="005A449F"/>
    <w:rsid w:val="005A73BE"/>
    <w:rsid w:val="005C78DE"/>
    <w:rsid w:val="00640698"/>
    <w:rsid w:val="00656615"/>
    <w:rsid w:val="00715AF7"/>
    <w:rsid w:val="0074267F"/>
    <w:rsid w:val="00774A86"/>
    <w:rsid w:val="00775C68"/>
    <w:rsid w:val="00781195"/>
    <w:rsid w:val="007B3000"/>
    <w:rsid w:val="007F7D18"/>
    <w:rsid w:val="00873CF4"/>
    <w:rsid w:val="00906C6F"/>
    <w:rsid w:val="00A032AF"/>
    <w:rsid w:val="00AE4ABC"/>
    <w:rsid w:val="00B5449C"/>
    <w:rsid w:val="00B91EFE"/>
    <w:rsid w:val="00C029D3"/>
    <w:rsid w:val="00C76B3F"/>
    <w:rsid w:val="00C93E2B"/>
    <w:rsid w:val="00C974EE"/>
    <w:rsid w:val="00CB7579"/>
    <w:rsid w:val="00D26D9E"/>
    <w:rsid w:val="00D329A9"/>
    <w:rsid w:val="00DA099D"/>
    <w:rsid w:val="00DC0C13"/>
    <w:rsid w:val="00E3101B"/>
    <w:rsid w:val="00E355AA"/>
    <w:rsid w:val="00E37308"/>
    <w:rsid w:val="00E37BAE"/>
    <w:rsid w:val="00E46258"/>
    <w:rsid w:val="00E47F57"/>
    <w:rsid w:val="00F40C27"/>
    <w:rsid w:val="00F74E29"/>
    <w:rsid w:val="00FB0A1E"/>
    <w:rsid w:val="00FC05C4"/>
    <w:rsid w:val="00FD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62AD"/>
  <w15:chartTrackingRefBased/>
  <w15:docId w15:val="{CC41FEE1-88B6-437A-8240-C2744EF3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1B"/>
    <w:pPr>
      <w:spacing w:after="200" w:line="276" w:lineRule="auto"/>
    </w:pPr>
    <w:rPr>
      <w:rFonts w:eastAsiaTheme="minorEastAsia"/>
      <w:lang w:val="en-US"/>
    </w:rPr>
  </w:style>
  <w:style w:type="paragraph" w:styleId="Heading1">
    <w:name w:val="heading 1"/>
    <w:basedOn w:val="Normal"/>
    <w:next w:val="Normal"/>
    <w:link w:val="Heading1Char"/>
    <w:uiPriority w:val="99"/>
    <w:qFormat/>
    <w:rsid w:val="00E3101B"/>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
    <w:semiHidden/>
    <w:unhideWhenUsed/>
    <w:qFormat/>
    <w:rsid w:val="00F40C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01B"/>
    <w:rPr>
      <w:rFonts w:ascii="Times New Roman" w:eastAsia="Times New Roman" w:hAnsi="Times New Roman" w:cs="Times New Roman"/>
      <w:b/>
      <w:sz w:val="26"/>
      <w:szCs w:val="26"/>
    </w:rPr>
  </w:style>
  <w:style w:type="paragraph" w:styleId="ListParagraph">
    <w:name w:val="List Paragraph"/>
    <w:basedOn w:val="Normal"/>
    <w:qFormat/>
    <w:rsid w:val="00E3101B"/>
    <w:pPr>
      <w:ind w:left="720"/>
      <w:contextualSpacing/>
    </w:pPr>
  </w:style>
  <w:style w:type="paragraph" w:styleId="BalloonText">
    <w:name w:val="Balloon Text"/>
    <w:basedOn w:val="Normal"/>
    <w:link w:val="BalloonTextChar"/>
    <w:uiPriority w:val="99"/>
    <w:semiHidden/>
    <w:unhideWhenUsed/>
    <w:rsid w:val="00E3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1B"/>
    <w:rPr>
      <w:rFonts w:ascii="Segoe UI" w:eastAsiaTheme="minorEastAsia" w:hAnsi="Segoe UI" w:cs="Segoe UI"/>
      <w:sz w:val="18"/>
      <w:szCs w:val="18"/>
      <w:lang w:val="en-US"/>
    </w:rPr>
  </w:style>
  <w:style w:type="character" w:styleId="Hyperlink">
    <w:name w:val="Hyperlink"/>
    <w:basedOn w:val="DefaultParagraphFont"/>
    <w:uiPriority w:val="99"/>
    <w:unhideWhenUsed/>
    <w:rsid w:val="00F40C27"/>
    <w:rPr>
      <w:color w:val="0563C1" w:themeColor="hyperlink"/>
      <w:u w:val="single"/>
    </w:rPr>
  </w:style>
  <w:style w:type="character" w:customStyle="1" w:styleId="st">
    <w:name w:val="st"/>
    <w:basedOn w:val="DefaultParagraphFont"/>
    <w:rsid w:val="00F40C27"/>
  </w:style>
  <w:style w:type="character" w:customStyle="1" w:styleId="Heading2Char">
    <w:name w:val="Heading 2 Char"/>
    <w:basedOn w:val="DefaultParagraphFont"/>
    <w:link w:val="Heading2"/>
    <w:uiPriority w:val="9"/>
    <w:semiHidden/>
    <w:rsid w:val="00F40C27"/>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775C68"/>
    <w:rPr>
      <w:sz w:val="16"/>
      <w:szCs w:val="16"/>
    </w:rPr>
  </w:style>
  <w:style w:type="paragraph" w:styleId="CommentText">
    <w:name w:val="annotation text"/>
    <w:basedOn w:val="Normal"/>
    <w:link w:val="CommentTextChar"/>
    <w:uiPriority w:val="99"/>
    <w:semiHidden/>
    <w:unhideWhenUsed/>
    <w:rsid w:val="00775C68"/>
    <w:pPr>
      <w:spacing w:line="240" w:lineRule="auto"/>
    </w:pPr>
    <w:rPr>
      <w:sz w:val="20"/>
      <w:szCs w:val="20"/>
    </w:rPr>
  </w:style>
  <w:style w:type="character" w:customStyle="1" w:styleId="CommentTextChar">
    <w:name w:val="Comment Text Char"/>
    <w:basedOn w:val="DefaultParagraphFont"/>
    <w:link w:val="CommentText"/>
    <w:uiPriority w:val="99"/>
    <w:semiHidden/>
    <w:rsid w:val="00775C6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75C68"/>
    <w:rPr>
      <w:b/>
      <w:bCs/>
    </w:rPr>
  </w:style>
  <w:style w:type="character" w:customStyle="1" w:styleId="CommentSubjectChar">
    <w:name w:val="Comment Subject Char"/>
    <w:basedOn w:val="CommentTextChar"/>
    <w:link w:val="CommentSubject"/>
    <w:uiPriority w:val="99"/>
    <w:semiHidden/>
    <w:rsid w:val="00775C68"/>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potato.org/library/pdfdocs/TIBen18775.pdf" TargetMode="External"/><Relationship Id="rId13" Type="http://schemas.openxmlformats.org/officeDocument/2006/relationships/hyperlink" Target="https://npck.org/Books/potato%20production%20manual.pdf" TargetMode="External"/><Relationship Id="rId18" Type="http://schemas.openxmlformats.org/officeDocument/2006/relationships/hyperlink" Target="https://pubs.iied.org/pdfs/G02310.pdf" TargetMode="External"/><Relationship Id="rId3" Type="http://schemas.openxmlformats.org/officeDocument/2006/relationships/settings" Target="settings.xml"/><Relationship Id="rId7" Type="http://schemas.openxmlformats.org/officeDocument/2006/relationships/hyperlink" Target="http://ijecm.co.uk/wp-content/uploads/2017/11/51117.pdf" TargetMode="External"/><Relationship Id="rId12" Type="http://schemas.openxmlformats.org/officeDocument/2006/relationships/hyperlink" Target="http://agrigender.net/uploads/JGAFS-122015-2.pdf" TargetMode="External"/><Relationship Id="rId17" Type="http://schemas.openxmlformats.org/officeDocument/2006/relationships/hyperlink" Target="http://www.inma-iraq.com/sites/default/files/tm_manual_potato_en_2011.pdf%20(2.44" TargetMode="External"/><Relationship Id="rId2" Type="http://schemas.openxmlformats.org/officeDocument/2006/relationships/styles" Target="styles.xml"/><Relationship Id="rId16" Type="http://schemas.openxmlformats.org/officeDocument/2006/relationships/hyperlink" Target="http://www.ccrp.org/sites/default/files/seed_degneration_in_potato_final_ppa.12439-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aex.edu/publications/PDF/FSA-6016.pdf" TargetMode="External"/><Relationship Id="rId11" Type="http://schemas.openxmlformats.org/officeDocument/2006/relationships/hyperlink" Target="https://ageconsearch.umn.edu/record/253560/files/14%20Investment%20opportunities%20and%20challenges%20in%20the%20potato%20value%20chain%20in%20Uganda.pdf" TargetMode="External"/><Relationship Id="rId24" Type="http://schemas.microsoft.com/office/2016/09/relationships/commentsIds" Target="commentsIds.xml"/><Relationship Id="rId5" Type="http://schemas.openxmlformats.org/officeDocument/2006/relationships/image" Target="media/image1.png"/><Relationship Id="rId15" Type="http://schemas.openxmlformats.org/officeDocument/2006/relationships/hyperlink" Target="https://cgspace.cgiar.org/bitstream/handle/10568/89337/RTB-Endure-TReport-Market-value-chain-ware-potato-Uganda.pdf?sequence=1" TargetMode="External"/><Relationship Id="rId10" Type="http://schemas.openxmlformats.org/officeDocument/2006/relationships/hyperlink" Target="https://www.idosi.org/wjas/wjas11(2)15/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o.org/3/i1710e/i1710e.pdf" TargetMode="External"/><Relationship Id="rId14" Type="http://schemas.openxmlformats.org/officeDocument/2006/relationships/hyperlink" Target="http://www.kalro.org/fileadmin/publications/brochuresII/Production_of_food_potato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One</dc:creator>
  <cp:keywords/>
  <dc:description/>
  <cp:lastModifiedBy>Vijay</cp:lastModifiedBy>
  <cp:revision>4</cp:revision>
  <dcterms:created xsi:type="dcterms:W3CDTF">2019-08-20T16:38:00Z</dcterms:created>
  <dcterms:modified xsi:type="dcterms:W3CDTF">2019-08-20T19:06:00Z</dcterms:modified>
</cp:coreProperties>
</file>