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20357" w14:textId="4A2B0151" w:rsidR="006C6284" w:rsidRPr="00780B71" w:rsidRDefault="00454AA0" w:rsidP="00C1567B">
      <w:pPr>
        <w:rPr>
          <w:lang w:val="fr-CA"/>
        </w:rPr>
      </w:pPr>
      <w:r w:rsidRPr="0068293A">
        <w:rPr>
          <w:noProof/>
          <w:lang w:eastAsia="en-CA"/>
        </w:rPr>
        <w:drawing>
          <wp:anchor distT="0" distB="0" distL="114300" distR="114300" simplePos="0" relativeHeight="251661824" behindDoc="1" locked="0" layoutInCell="1" allowOverlap="1" wp14:anchorId="15221AB9" wp14:editId="6CFEE183">
            <wp:simplePos x="0" y="0"/>
            <wp:positionH relativeFrom="margin">
              <wp:align>left</wp:align>
            </wp:positionH>
            <wp:positionV relativeFrom="paragraph">
              <wp:posOffset>-381000</wp:posOffset>
            </wp:positionV>
            <wp:extent cx="2337435" cy="572135"/>
            <wp:effectExtent l="0" t="0" r="5715" b="0"/>
            <wp:wrapNone/>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7435" cy="572135"/>
                    </a:xfrm>
                    <a:prstGeom prst="rect">
                      <a:avLst/>
                    </a:prstGeom>
                    <a:noFill/>
                    <a:ln>
                      <a:noFill/>
                    </a:ln>
                  </pic:spPr>
                </pic:pic>
              </a:graphicData>
            </a:graphic>
          </wp:anchor>
        </w:drawing>
      </w:r>
    </w:p>
    <w:p w14:paraId="3A36DE46" w14:textId="77777777" w:rsidR="006C6284" w:rsidRPr="00780B71" w:rsidRDefault="006C6284" w:rsidP="00C1567B">
      <w:pPr>
        <w:pStyle w:val="Heading1"/>
        <w:tabs>
          <w:tab w:val="left" w:pos="2880"/>
        </w:tabs>
        <w:rPr>
          <w:b w:val="0"/>
          <w:bCs/>
          <w:sz w:val="20"/>
          <w:szCs w:val="20"/>
          <w:lang w:val="fr-CA"/>
        </w:rPr>
      </w:pPr>
    </w:p>
    <w:p w14:paraId="65F9E9B6" w14:textId="17AFD341" w:rsidR="00A94AFB" w:rsidRPr="00780B71" w:rsidRDefault="00780B71" w:rsidP="00C1567B">
      <w:pPr>
        <w:pStyle w:val="Heading1"/>
        <w:tabs>
          <w:tab w:val="left" w:pos="2880"/>
        </w:tabs>
        <w:rPr>
          <w:b w:val="0"/>
          <w:bCs/>
          <w:sz w:val="20"/>
          <w:szCs w:val="20"/>
          <w:lang w:val="fr-CA"/>
        </w:rPr>
      </w:pPr>
      <w:r>
        <w:rPr>
          <w:b w:val="0"/>
          <w:bCs/>
          <w:sz w:val="20"/>
          <w:szCs w:val="20"/>
          <w:lang w:val="fr-CA"/>
        </w:rPr>
        <w:t>Ensemble</w:t>
      </w:r>
      <w:r w:rsidR="00A94AFB" w:rsidRPr="00780B71">
        <w:rPr>
          <w:b w:val="0"/>
          <w:bCs/>
          <w:sz w:val="20"/>
          <w:szCs w:val="20"/>
          <w:lang w:val="fr-CA"/>
        </w:rPr>
        <w:t xml:space="preserve"> </w:t>
      </w:r>
      <w:r w:rsidR="00BF1A88" w:rsidRPr="00780B71">
        <w:rPr>
          <w:b w:val="0"/>
          <w:bCs/>
          <w:sz w:val="20"/>
          <w:szCs w:val="20"/>
          <w:lang w:val="fr-CA"/>
        </w:rPr>
        <w:t>111</w:t>
      </w:r>
      <w:r w:rsidR="00A94AFB" w:rsidRPr="00780B71">
        <w:rPr>
          <w:b w:val="0"/>
          <w:bCs/>
          <w:sz w:val="20"/>
          <w:szCs w:val="20"/>
          <w:lang w:val="fr-CA"/>
        </w:rPr>
        <w:t xml:space="preserve">, </w:t>
      </w:r>
      <w:r>
        <w:rPr>
          <w:b w:val="0"/>
          <w:bCs/>
          <w:sz w:val="20"/>
          <w:szCs w:val="20"/>
          <w:lang w:val="fr-CA"/>
        </w:rPr>
        <w:t>Élément</w:t>
      </w:r>
      <w:r w:rsidR="00A94AFB" w:rsidRPr="00780B71">
        <w:rPr>
          <w:b w:val="0"/>
          <w:bCs/>
          <w:sz w:val="20"/>
          <w:szCs w:val="20"/>
          <w:lang w:val="fr-CA"/>
        </w:rPr>
        <w:t xml:space="preserve"> </w:t>
      </w:r>
      <w:r w:rsidR="00D50F2A">
        <w:rPr>
          <w:b w:val="0"/>
          <w:bCs/>
          <w:sz w:val="20"/>
          <w:szCs w:val="20"/>
          <w:lang w:val="fr-CA"/>
        </w:rPr>
        <w:t>12</w:t>
      </w:r>
    </w:p>
    <w:p w14:paraId="3F87D37E" w14:textId="4B3D3F3F" w:rsidR="00A94AFB" w:rsidRPr="00780B71" w:rsidRDefault="00A94AFB" w:rsidP="00C1567B">
      <w:pPr>
        <w:tabs>
          <w:tab w:val="left" w:pos="2880"/>
        </w:tabs>
        <w:rPr>
          <w:sz w:val="20"/>
          <w:szCs w:val="20"/>
          <w:lang w:val="fr-CA"/>
        </w:rPr>
      </w:pPr>
      <w:r w:rsidRPr="00780B71">
        <w:rPr>
          <w:sz w:val="20"/>
          <w:szCs w:val="20"/>
          <w:lang w:val="fr-CA"/>
        </w:rPr>
        <w:t>Type</w:t>
      </w:r>
      <w:r w:rsidR="00780B71">
        <w:rPr>
          <w:sz w:val="20"/>
          <w:szCs w:val="20"/>
          <w:lang w:val="fr-CA"/>
        </w:rPr>
        <w:t> :</w:t>
      </w:r>
      <w:r w:rsidRPr="00780B71">
        <w:rPr>
          <w:sz w:val="20"/>
          <w:szCs w:val="20"/>
          <w:lang w:val="fr-CA"/>
        </w:rPr>
        <w:t xml:space="preserve"> </w:t>
      </w:r>
      <w:r w:rsidR="00780B71">
        <w:rPr>
          <w:sz w:val="20"/>
          <w:szCs w:val="20"/>
          <w:lang w:val="fr-CA"/>
        </w:rPr>
        <w:t>Guide pratique pour la radiodiffusion</w:t>
      </w:r>
    </w:p>
    <w:p w14:paraId="58C96396" w14:textId="52C68BFA" w:rsidR="00A94AFB" w:rsidRPr="00780B71" w:rsidRDefault="00D50F2A" w:rsidP="00C1567B">
      <w:pPr>
        <w:tabs>
          <w:tab w:val="left" w:pos="2880"/>
        </w:tabs>
        <w:rPr>
          <w:b/>
          <w:sz w:val="20"/>
          <w:szCs w:val="20"/>
          <w:lang w:val="fr-CA"/>
        </w:rPr>
      </w:pPr>
      <w:r>
        <w:rPr>
          <w:sz w:val="20"/>
          <w:szCs w:val="20"/>
          <w:lang w:val="fr-CA"/>
        </w:rPr>
        <w:t xml:space="preserve">Avril </w:t>
      </w:r>
      <w:r w:rsidR="0058761A" w:rsidRPr="00780B71">
        <w:rPr>
          <w:sz w:val="20"/>
          <w:szCs w:val="20"/>
          <w:lang w:val="fr-CA"/>
        </w:rPr>
        <w:t>201</w:t>
      </w:r>
      <w:r w:rsidR="00BF1A88" w:rsidRPr="00780B71">
        <w:rPr>
          <w:sz w:val="20"/>
          <w:szCs w:val="20"/>
          <w:lang w:val="fr-CA"/>
        </w:rPr>
        <w:t>9</w:t>
      </w:r>
    </w:p>
    <w:p w14:paraId="40FE5107" w14:textId="2EE3744B" w:rsidR="00A94AFB" w:rsidRPr="00780B71" w:rsidRDefault="00A94AFB" w:rsidP="00C1567B">
      <w:pPr>
        <w:pStyle w:val="Heading1"/>
        <w:tabs>
          <w:tab w:val="left" w:pos="2880"/>
        </w:tabs>
        <w:rPr>
          <w:b w:val="0"/>
          <w:sz w:val="24"/>
          <w:lang w:val="fr-CA"/>
        </w:rPr>
      </w:pPr>
      <w:r w:rsidRPr="00780B71">
        <w:rPr>
          <w:b w:val="0"/>
          <w:sz w:val="24"/>
          <w:lang w:val="fr-CA"/>
        </w:rPr>
        <w:t>____________________________________________________</w:t>
      </w:r>
      <w:r w:rsidR="00C13052" w:rsidRPr="00780B71">
        <w:rPr>
          <w:b w:val="0"/>
          <w:sz w:val="24"/>
          <w:lang w:val="fr-CA"/>
        </w:rPr>
        <w:t>_______________________</w:t>
      </w:r>
    </w:p>
    <w:p w14:paraId="777743B8" w14:textId="77777777" w:rsidR="00A94AFB" w:rsidRPr="00780B71" w:rsidRDefault="00A94AFB" w:rsidP="00C1567B">
      <w:pPr>
        <w:pStyle w:val="Heading1"/>
        <w:tabs>
          <w:tab w:val="left" w:pos="2880"/>
        </w:tabs>
        <w:rPr>
          <w:b w:val="0"/>
          <w:sz w:val="24"/>
          <w:lang w:val="fr-CA"/>
        </w:rPr>
      </w:pPr>
    </w:p>
    <w:p w14:paraId="356DE34E" w14:textId="0533A6C6" w:rsidR="00F158A1" w:rsidRPr="00780B71" w:rsidRDefault="00780B71" w:rsidP="00C1567B">
      <w:pPr>
        <w:rPr>
          <w:b/>
          <w:sz w:val="28"/>
          <w:szCs w:val="28"/>
          <w:lang w:val="fr-CA"/>
        </w:rPr>
      </w:pPr>
      <w:r>
        <w:rPr>
          <w:b/>
          <w:sz w:val="28"/>
          <w:szCs w:val="28"/>
          <w:lang w:val="fr-CA"/>
        </w:rPr>
        <w:t>Guide pratique pour la radiodiffusion</w:t>
      </w:r>
      <w:r w:rsidR="00F158A1" w:rsidRPr="00780B71">
        <w:rPr>
          <w:b/>
          <w:sz w:val="28"/>
          <w:szCs w:val="28"/>
          <w:lang w:val="fr-CA"/>
        </w:rPr>
        <w:t xml:space="preserve"> – </w:t>
      </w:r>
      <w:r>
        <w:rPr>
          <w:b/>
          <w:sz w:val="28"/>
          <w:szCs w:val="28"/>
          <w:lang w:val="fr-CA"/>
        </w:rPr>
        <w:t xml:space="preserve">Adaptation des ressources de Radios Rurales Internationales pour </w:t>
      </w:r>
      <w:r w:rsidR="00427F7C">
        <w:rPr>
          <w:b/>
          <w:sz w:val="28"/>
          <w:szCs w:val="28"/>
          <w:lang w:val="fr-CA"/>
        </w:rPr>
        <w:t>diffusion radiophonique</w:t>
      </w:r>
    </w:p>
    <w:p w14:paraId="53B5EBBF" w14:textId="28970562" w:rsidR="000677CB" w:rsidRPr="00780B71" w:rsidRDefault="00AF3439" w:rsidP="00C1567B">
      <w:pPr>
        <w:tabs>
          <w:tab w:val="left" w:pos="2880"/>
        </w:tabs>
        <w:rPr>
          <w:szCs w:val="26"/>
          <w:lang w:val="fr-CA"/>
        </w:rPr>
      </w:pPr>
      <w:r w:rsidRPr="00780B71">
        <w:rPr>
          <w:szCs w:val="26"/>
          <w:lang w:val="fr-CA"/>
        </w:rPr>
        <w:t>____________________</w:t>
      </w:r>
      <w:r w:rsidR="00A94AFB" w:rsidRPr="00780B71">
        <w:rPr>
          <w:szCs w:val="26"/>
          <w:lang w:val="fr-CA"/>
        </w:rPr>
        <w:t>____________________________________________________</w:t>
      </w:r>
      <w:r w:rsidR="00C13052" w:rsidRPr="00780B71">
        <w:rPr>
          <w:szCs w:val="26"/>
          <w:lang w:val="fr-CA"/>
        </w:rPr>
        <w:t>___</w:t>
      </w:r>
    </w:p>
    <w:p w14:paraId="4F21044D" w14:textId="4B80C4C3" w:rsidR="000F1A60" w:rsidRPr="00780B71" w:rsidRDefault="000F1A60" w:rsidP="00D50F2A">
      <w:pPr>
        <w:spacing w:before="100" w:beforeAutospacing="1" w:after="200"/>
        <w:rPr>
          <w:b/>
          <w:sz w:val="32"/>
          <w:lang w:val="fr-CA"/>
        </w:rPr>
      </w:pPr>
      <w:r w:rsidRPr="00780B71">
        <w:rPr>
          <w:b/>
          <w:sz w:val="32"/>
          <w:lang w:val="fr-CA"/>
        </w:rPr>
        <w:t>Introduction</w:t>
      </w:r>
    </w:p>
    <w:p w14:paraId="7D826579" w14:textId="311FBB25" w:rsidR="00F158A1" w:rsidRPr="00780B71" w:rsidRDefault="00780B71" w:rsidP="0032412E">
      <w:pPr>
        <w:spacing w:after="200"/>
        <w:rPr>
          <w:b/>
          <w:i/>
          <w:lang w:val="fr-CA"/>
        </w:rPr>
      </w:pPr>
      <w:r>
        <w:rPr>
          <w:b/>
          <w:i/>
          <w:lang w:val="fr-CA"/>
        </w:rPr>
        <w:t xml:space="preserve">Que signifie « adapter </w:t>
      </w:r>
      <w:r w:rsidR="00427F7C">
        <w:rPr>
          <w:b/>
          <w:i/>
          <w:lang w:val="fr-CA"/>
        </w:rPr>
        <w:t>un contenu</w:t>
      </w:r>
      <w:r>
        <w:rPr>
          <w:b/>
          <w:i/>
          <w:lang w:val="fr-CA"/>
        </w:rPr>
        <w:t xml:space="preserve"> pour diffusion radiophonique »?</w:t>
      </w:r>
    </w:p>
    <w:p w14:paraId="3C3A23E3" w14:textId="52205654" w:rsidR="00780B71" w:rsidRDefault="00780B71" w:rsidP="0032412E">
      <w:pPr>
        <w:spacing w:after="200"/>
        <w:rPr>
          <w:lang w:val="fr-CA"/>
        </w:rPr>
      </w:pPr>
      <w:r>
        <w:rPr>
          <w:lang w:val="fr-CA"/>
        </w:rPr>
        <w:t xml:space="preserve">Il existe une </w:t>
      </w:r>
      <w:r w:rsidR="00427F7C">
        <w:rPr>
          <w:lang w:val="fr-CA"/>
        </w:rPr>
        <w:t xml:space="preserve">énorme </w:t>
      </w:r>
      <w:r>
        <w:rPr>
          <w:lang w:val="fr-CA"/>
        </w:rPr>
        <w:t xml:space="preserve">quantité d’informations et un nombre incalculable d’histoires </w:t>
      </w:r>
      <w:r w:rsidR="00427F7C">
        <w:rPr>
          <w:lang w:val="fr-CA"/>
        </w:rPr>
        <w:t>en version imprimée</w:t>
      </w:r>
      <w:r>
        <w:rPr>
          <w:lang w:val="fr-CA"/>
        </w:rPr>
        <w:t>, sur Internet, à la télévision, sous forme de film</w:t>
      </w:r>
      <w:r w:rsidR="00427F7C">
        <w:rPr>
          <w:lang w:val="fr-CA"/>
        </w:rPr>
        <w:t>s</w:t>
      </w:r>
      <w:r>
        <w:rPr>
          <w:lang w:val="fr-CA"/>
        </w:rPr>
        <w:t xml:space="preserve"> et</w:t>
      </w:r>
      <w:r w:rsidR="00427F7C">
        <w:rPr>
          <w:lang w:val="fr-CA"/>
        </w:rPr>
        <w:t xml:space="preserve"> sur</w:t>
      </w:r>
      <w:r>
        <w:rPr>
          <w:lang w:val="fr-CA"/>
        </w:rPr>
        <w:t xml:space="preserve"> d’autres supports. Certaines de ces informations et ces histoires peuvent être adaptées pour réaliser des émissions radiophoniques efficaces, divertissantes et instructives. </w:t>
      </w:r>
    </w:p>
    <w:p w14:paraId="780A1A44" w14:textId="3CA13026" w:rsidR="00725B8B" w:rsidRPr="00780B71" w:rsidRDefault="00B4540F" w:rsidP="0032412E">
      <w:pPr>
        <w:spacing w:after="200"/>
        <w:rPr>
          <w:lang w:val="fr-CA"/>
        </w:rPr>
      </w:pPr>
      <w:r>
        <w:rPr>
          <w:lang w:val="fr-CA"/>
        </w:rPr>
        <w:t>Depuis l’invention de la radio</w:t>
      </w:r>
      <w:r w:rsidR="00427F7C">
        <w:rPr>
          <w:lang w:val="fr-CA"/>
        </w:rPr>
        <w:t>,</w:t>
      </w:r>
      <w:r>
        <w:rPr>
          <w:lang w:val="fr-CA"/>
        </w:rPr>
        <w:t xml:space="preserve"> il y a plus de 100 ans, un</w:t>
      </w:r>
      <w:r w:rsidR="00427F7C">
        <w:rPr>
          <w:lang w:val="fr-CA"/>
        </w:rPr>
        <w:t>e quantité</w:t>
      </w:r>
      <w:r w:rsidR="0000560E">
        <w:rPr>
          <w:lang w:val="fr-CA"/>
        </w:rPr>
        <w:t xml:space="preserve"> inestimable</w:t>
      </w:r>
      <w:r>
        <w:rPr>
          <w:lang w:val="fr-CA"/>
        </w:rPr>
        <w:t xml:space="preserve"> de films, d</w:t>
      </w:r>
      <w:r w:rsidR="00427F7C">
        <w:rPr>
          <w:lang w:val="fr-CA"/>
        </w:rPr>
        <w:t>’œuvres littéraires</w:t>
      </w:r>
      <w:r>
        <w:rPr>
          <w:lang w:val="fr-CA"/>
        </w:rPr>
        <w:t xml:space="preserve">, de bandes dessinées, d’émissions télévisées, de </w:t>
      </w:r>
      <w:r w:rsidR="00913CC6">
        <w:rPr>
          <w:lang w:val="fr-CA"/>
        </w:rPr>
        <w:t xml:space="preserve">bandes dessinées dans les journaux, de pièces de théâtre, de jeux vidéo et d’autres </w:t>
      </w:r>
      <w:r w:rsidR="00427F7C">
        <w:rPr>
          <w:lang w:val="fr-CA"/>
        </w:rPr>
        <w:t>sortes</w:t>
      </w:r>
      <w:r w:rsidR="00913CC6">
        <w:rPr>
          <w:lang w:val="fr-CA"/>
        </w:rPr>
        <w:t xml:space="preserve"> de contenus ont été adaptés pour la radio. </w:t>
      </w:r>
    </w:p>
    <w:p w14:paraId="117BC86E" w14:textId="1B3E2E5B" w:rsidR="00CD3878" w:rsidRPr="00780B71" w:rsidRDefault="00913CC6" w:rsidP="0032412E">
      <w:pPr>
        <w:spacing w:after="200"/>
        <w:rPr>
          <w:lang w:val="fr-CA"/>
        </w:rPr>
      </w:pPr>
      <w:r>
        <w:rPr>
          <w:lang w:val="fr-CA"/>
        </w:rPr>
        <w:t xml:space="preserve">Dans le présent guide pratique pour la radiodiffusion, </w:t>
      </w:r>
      <w:r w:rsidR="0000560E">
        <w:rPr>
          <w:lang w:val="fr-CA"/>
        </w:rPr>
        <w:t xml:space="preserve">nous </w:t>
      </w:r>
      <w:r w:rsidR="00427F7C">
        <w:rPr>
          <w:lang w:val="fr-CA"/>
        </w:rPr>
        <w:t>nous focaliserons</w:t>
      </w:r>
      <w:r w:rsidR="0000560E">
        <w:rPr>
          <w:lang w:val="fr-CA"/>
        </w:rPr>
        <w:t xml:space="preserve"> sur l’adaptation des informations de la presse écrite et en ligne pour la radio, y compris les éléments des ressources de Radios Rurales Internationales (textes radiophoniques présentés sous forme d’interviews, feuilletons radiophoniques et fiches documentaires) et les nouvelles agricoles de Barza infos. Mais rappelez-vous que plusieurs des principes et des pratiques examinés dans le présent document</w:t>
      </w:r>
      <w:r w:rsidR="00427F7C">
        <w:rPr>
          <w:lang w:val="fr-CA"/>
        </w:rPr>
        <w:t xml:space="preserve"> sont </w:t>
      </w:r>
      <w:r w:rsidR="00565137">
        <w:rPr>
          <w:lang w:val="fr-CA"/>
        </w:rPr>
        <w:t>utiles</w:t>
      </w:r>
      <w:r w:rsidR="0000560E">
        <w:rPr>
          <w:lang w:val="fr-CA"/>
        </w:rPr>
        <w:t xml:space="preserve"> pour l’adaptation d’un contenu quelconque pour la radio. </w:t>
      </w:r>
    </w:p>
    <w:p w14:paraId="20FDB6B6" w14:textId="4E880269" w:rsidR="0000560E" w:rsidRPr="0000560E" w:rsidRDefault="0000560E" w:rsidP="0032412E">
      <w:pPr>
        <w:spacing w:after="200"/>
        <w:rPr>
          <w:b/>
          <w:i/>
          <w:lang w:val="fr-CA"/>
        </w:rPr>
      </w:pPr>
      <w:r w:rsidRPr="0000560E">
        <w:rPr>
          <w:b/>
          <w:i/>
          <w:lang w:val="fr-CA"/>
        </w:rPr>
        <w:t>En quoi l’adaptation d’un contenu pour les radiodiffuseurs peut-elle m’aider à mieux servir mon auditoire?</w:t>
      </w:r>
    </w:p>
    <w:p w14:paraId="41B73693" w14:textId="03B2474E" w:rsidR="0000560E" w:rsidRDefault="0000560E" w:rsidP="0032412E">
      <w:pPr>
        <w:pStyle w:val="ListParagraph"/>
        <w:numPr>
          <w:ilvl w:val="0"/>
          <w:numId w:val="6"/>
        </w:numPr>
        <w:spacing w:line="240" w:lineRule="auto"/>
        <w:rPr>
          <w:rFonts w:ascii="Times New Roman" w:hAnsi="Times New Roman"/>
          <w:sz w:val="24"/>
          <w:szCs w:val="24"/>
          <w:lang w:val="fr-CA"/>
        </w:rPr>
      </w:pPr>
      <w:r>
        <w:rPr>
          <w:rFonts w:ascii="Times New Roman" w:hAnsi="Times New Roman"/>
          <w:sz w:val="24"/>
          <w:szCs w:val="24"/>
          <w:lang w:val="fr-CA"/>
        </w:rPr>
        <w:t xml:space="preserve">En adaptant un contenu de la presse écrite ou d’autres médias, </w:t>
      </w:r>
      <w:r w:rsidR="00565137">
        <w:rPr>
          <w:rFonts w:ascii="Times New Roman" w:hAnsi="Times New Roman"/>
          <w:sz w:val="24"/>
          <w:szCs w:val="24"/>
          <w:lang w:val="fr-CA"/>
        </w:rPr>
        <w:t>cela vous procure</w:t>
      </w:r>
      <w:r>
        <w:rPr>
          <w:rFonts w:ascii="Times New Roman" w:hAnsi="Times New Roman"/>
          <w:sz w:val="24"/>
          <w:szCs w:val="24"/>
          <w:lang w:val="fr-CA"/>
        </w:rPr>
        <w:t xml:space="preserve"> une plus grande variété de c</w:t>
      </w:r>
      <w:r w:rsidR="00565137">
        <w:rPr>
          <w:rFonts w:ascii="Times New Roman" w:hAnsi="Times New Roman"/>
          <w:sz w:val="24"/>
          <w:szCs w:val="24"/>
          <w:lang w:val="fr-CA"/>
        </w:rPr>
        <w:t>ontenus</w:t>
      </w:r>
      <w:r>
        <w:rPr>
          <w:rFonts w:ascii="Times New Roman" w:hAnsi="Times New Roman"/>
          <w:sz w:val="24"/>
          <w:szCs w:val="24"/>
          <w:lang w:val="fr-CA"/>
        </w:rPr>
        <w:t xml:space="preserve"> pour tenir vos </w:t>
      </w:r>
      <w:r w:rsidR="008B7D7C">
        <w:rPr>
          <w:rFonts w:ascii="Times New Roman" w:hAnsi="Times New Roman"/>
          <w:sz w:val="24"/>
          <w:szCs w:val="24"/>
          <w:lang w:val="fr-CA"/>
        </w:rPr>
        <w:t>auditeurs</w:t>
      </w:r>
      <w:r>
        <w:rPr>
          <w:rFonts w:ascii="Times New Roman" w:hAnsi="Times New Roman"/>
          <w:sz w:val="24"/>
          <w:szCs w:val="24"/>
          <w:lang w:val="fr-CA"/>
        </w:rPr>
        <w:t xml:space="preserve"> mieux informés et </w:t>
      </w:r>
      <w:r w:rsidR="00BE2A3F">
        <w:rPr>
          <w:rFonts w:ascii="Times New Roman" w:hAnsi="Times New Roman"/>
          <w:sz w:val="24"/>
          <w:szCs w:val="24"/>
          <w:lang w:val="fr-CA"/>
        </w:rPr>
        <w:t>divertis</w:t>
      </w:r>
    </w:p>
    <w:p w14:paraId="139CB57F" w14:textId="698A3F89" w:rsidR="00F158A1" w:rsidRPr="00780B71" w:rsidRDefault="00BE2A3F" w:rsidP="0032412E">
      <w:pPr>
        <w:spacing w:after="200"/>
        <w:rPr>
          <w:b/>
          <w:i/>
          <w:lang w:val="fr-CA"/>
        </w:rPr>
      </w:pPr>
      <w:r>
        <w:rPr>
          <w:b/>
          <w:i/>
          <w:lang w:val="fr-CA"/>
        </w:rPr>
        <w:t>Comment cela peut-il m’aider à produire de meilleures émissions?</w:t>
      </w:r>
    </w:p>
    <w:p w14:paraId="7DEB8DD8" w14:textId="5E478F61" w:rsidR="00D31E52" w:rsidRPr="00780B71" w:rsidRDefault="00895986" w:rsidP="0032412E">
      <w:pPr>
        <w:pStyle w:val="ListParagraph"/>
        <w:numPr>
          <w:ilvl w:val="0"/>
          <w:numId w:val="11"/>
        </w:numPr>
        <w:spacing w:line="240" w:lineRule="auto"/>
        <w:rPr>
          <w:rFonts w:ascii="Times New Roman" w:hAnsi="Times New Roman"/>
          <w:sz w:val="24"/>
          <w:szCs w:val="24"/>
          <w:lang w:val="fr-CA"/>
        </w:rPr>
      </w:pPr>
      <w:r>
        <w:rPr>
          <w:rFonts w:ascii="Times New Roman" w:hAnsi="Times New Roman"/>
          <w:sz w:val="24"/>
          <w:szCs w:val="24"/>
          <w:lang w:val="fr-CA"/>
        </w:rPr>
        <w:t>Vous</w:t>
      </w:r>
      <w:r w:rsidR="00F105FB">
        <w:rPr>
          <w:rFonts w:ascii="Times New Roman" w:hAnsi="Times New Roman"/>
          <w:sz w:val="24"/>
          <w:szCs w:val="24"/>
          <w:lang w:val="fr-CA"/>
        </w:rPr>
        <w:t xml:space="preserve"> couvr</w:t>
      </w:r>
      <w:r>
        <w:rPr>
          <w:rFonts w:ascii="Times New Roman" w:hAnsi="Times New Roman"/>
          <w:sz w:val="24"/>
          <w:szCs w:val="24"/>
          <w:lang w:val="fr-CA"/>
        </w:rPr>
        <w:t>ez</w:t>
      </w:r>
      <w:r w:rsidR="00F105FB">
        <w:rPr>
          <w:rFonts w:ascii="Times New Roman" w:hAnsi="Times New Roman"/>
          <w:sz w:val="24"/>
          <w:szCs w:val="24"/>
          <w:lang w:val="fr-CA"/>
        </w:rPr>
        <w:t xml:space="preserve"> un vaste éventail d’informations et de </w:t>
      </w:r>
      <w:r>
        <w:rPr>
          <w:rFonts w:ascii="Times New Roman" w:hAnsi="Times New Roman"/>
          <w:sz w:val="24"/>
          <w:szCs w:val="24"/>
          <w:lang w:val="fr-CA"/>
        </w:rPr>
        <w:t>nouvelles</w:t>
      </w:r>
      <w:r w:rsidR="00F105FB">
        <w:rPr>
          <w:rFonts w:ascii="Times New Roman" w:hAnsi="Times New Roman"/>
          <w:sz w:val="24"/>
          <w:szCs w:val="24"/>
          <w:lang w:val="fr-CA"/>
        </w:rPr>
        <w:t>.</w:t>
      </w:r>
    </w:p>
    <w:p w14:paraId="5926CECE" w14:textId="37FE19BF" w:rsidR="00F105FB" w:rsidRDefault="00895986" w:rsidP="0032412E">
      <w:pPr>
        <w:pStyle w:val="ListParagraph"/>
        <w:numPr>
          <w:ilvl w:val="0"/>
          <w:numId w:val="11"/>
        </w:numPr>
        <w:spacing w:line="240" w:lineRule="auto"/>
        <w:rPr>
          <w:rFonts w:ascii="Times New Roman" w:hAnsi="Times New Roman"/>
          <w:sz w:val="24"/>
          <w:szCs w:val="24"/>
          <w:lang w:val="fr-CA"/>
        </w:rPr>
      </w:pPr>
      <w:r>
        <w:rPr>
          <w:rFonts w:ascii="Times New Roman" w:hAnsi="Times New Roman"/>
          <w:sz w:val="24"/>
          <w:szCs w:val="24"/>
          <w:lang w:val="fr-CA"/>
        </w:rPr>
        <w:t>Vous</w:t>
      </w:r>
      <w:r w:rsidR="00F105FB">
        <w:rPr>
          <w:rFonts w:ascii="Times New Roman" w:hAnsi="Times New Roman"/>
          <w:sz w:val="24"/>
          <w:szCs w:val="24"/>
          <w:lang w:val="fr-CA"/>
        </w:rPr>
        <w:t xml:space="preserve"> présent</w:t>
      </w:r>
      <w:r>
        <w:rPr>
          <w:rFonts w:ascii="Times New Roman" w:hAnsi="Times New Roman"/>
          <w:sz w:val="24"/>
          <w:szCs w:val="24"/>
          <w:lang w:val="fr-CA"/>
        </w:rPr>
        <w:t>ez</w:t>
      </w:r>
      <w:r w:rsidR="00F105FB">
        <w:rPr>
          <w:rFonts w:ascii="Times New Roman" w:hAnsi="Times New Roman"/>
          <w:sz w:val="24"/>
          <w:szCs w:val="24"/>
          <w:lang w:val="fr-CA"/>
        </w:rPr>
        <w:t xml:space="preserve"> différents</w:t>
      </w:r>
      <w:r>
        <w:rPr>
          <w:rFonts w:ascii="Times New Roman" w:hAnsi="Times New Roman"/>
          <w:sz w:val="24"/>
          <w:szCs w:val="24"/>
          <w:lang w:val="fr-CA"/>
        </w:rPr>
        <w:t>,</w:t>
      </w:r>
      <w:r w:rsidR="00F105FB">
        <w:rPr>
          <w:rFonts w:ascii="Times New Roman" w:hAnsi="Times New Roman"/>
          <w:sz w:val="24"/>
          <w:szCs w:val="24"/>
          <w:lang w:val="fr-CA"/>
        </w:rPr>
        <w:t xml:space="preserve"> et peut-être des aspects moins connus de sujets importants pour votre communauté. </w:t>
      </w:r>
    </w:p>
    <w:p w14:paraId="4DE4B33B" w14:textId="5F8C8BD1" w:rsidR="00F105FB" w:rsidRDefault="00895986" w:rsidP="0032412E">
      <w:pPr>
        <w:pStyle w:val="ListParagraph"/>
        <w:numPr>
          <w:ilvl w:val="0"/>
          <w:numId w:val="11"/>
        </w:numPr>
        <w:spacing w:line="240" w:lineRule="auto"/>
        <w:rPr>
          <w:rFonts w:ascii="Times New Roman" w:hAnsi="Times New Roman"/>
          <w:sz w:val="24"/>
          <w:szCs w:val="24"/>
          <w:lang w:val="fr-CA"/>
        </w:rPr>
      </w:pPr>
      <w:r>
        <w:rPr>
          <w:rFonts w:ascii="Times New Roman" w:hAnsi="Times New Roman"/>
          <w:sz w:val="24"/>
          <w:szCs w:val="24"/>
          <w:lang w:val="fr-CA"/>
        </w:rPr>
        <w:t>Vous</w:t>
      </w:r>
      <w:r w:rsidR="00F105FB">
        <w:rPr>
          <w:rFonts w:ascii="Times New Roman" w:hAnsi="Times New Roman"/>
          <w:sz w:val="24"/>
          <w:szCs w:val="24"/>
          <w:lang w:val="fr-CA"/>
        </w:rPr>
        <w:t xml:space="preserve"> montr</w:t>
      </w:r>
      <w:r>
        <w:rPr>
          <w:rFonts w:ascii="Times New Roman" w:hAnsi="Times New Roman"/>
          <w:sz w:val="24"/>
          <w:szCs w:val="24"/>
          <w:lang w:val="fr-CA"/>
        </w:rPr>
        <w:t>ez</w:t>
      </w:r>
      <w:r w:rsidR="00F105FB">
        <w:rPr>
          <w:rFonts w:ascii="Times New Roman" w:hAnsi="Times New Roman"/>
          <w:sz w:val="24"/>
          <w:szCs w:val="24"/>
          <w:lang w:val="fr-CA"/>
        </w:rPr>
        <w:t xml:space="preserve"> comment d’autres communautés ont géré les problèmes auxquels </w:t>
      </w:r>
      <w:r w:rsidR="008B7D7C">
        <w:rPr>
          <w:rFonts w:ascii="Times New Roman" w:hAnsi="Times New Roman"/>
          <w:sz w:val="24"/>
          <w:szCs w:val="24"/>
          <w:lang w:val="fr-CA"/>
        </w:rPr>
        <w:t>es</w:t>
      </w:r>
      <w:r w:rsidR="00F105FB">
        <w:rPr>
          <w:rFonts w:ascii="Times New Roman" w:hAnsi="Times New Roman"/>
          <w:sz w:val="24"/>
          <w:szCs w:val="24"/>
          <w:lang w:val="fr-CA"/>
        </w:rPr>
        <w:t xml:space="preserve">t aux prises votre communauté. </w:t>
      </w:r>
    </w:p>
    <w:p w14:paraId="2713196D" w14:textId="17BB8901" w:rsidR="005901CA" w:rsidRDefault="00895986" w:rsidP="0032412E">
      <w:pPr>
        <w:pStyle w:val="ListParagraph"/>
        <w:numPr>
          <w:ilvl w:val="0"/>
          <w:numId w:val="11"/>
        </w:numPr>
        <w:spacing w:line="240" w:lineRule="auto"/>
        <w:rPr>
          <w:rFonts w:ascii="Times New Roman" w:hAnsi="Times New Roman"/>
          <w:sz w:val="24"/>
          <w:szCs w:val="24"/>
          <w:lang w:val="fr-CA"/>
        </w:rPr>
      </w:pPr>
      <w:r>
        <w:rPr>
          <w:rFonts w:ascii="Times New Roman" w:hAnsi="Times New Roman"/>
          <w:sz w:val="24"/>
          <w:szCs w:val="24"/>
          <w:lang w:val="fr-CA"/>
        </w:rPr>
        <w:t>Vous</w:t>
      </w:r>
      <w:r w:rsidR="005901CA">
        <w:rPr>
          <w:rFonts w:ascii="Times New Roman" w:hAnsi="Times New Roman"/>
          <w:sz w:val="24"/>
          <w:szCs w:val="24"/>
          <w:lang w:val="fr-CA"/>
        </w:rPr>
        <w:t xml:space="preserve"> suggér</w:t>
      </w:r>
      <w:r>
        <w:rPr>
          <w:rFonts w:ascii="Times New Roman" w:hAnsi="Times New Roman"/>
          <w:sz w:val="24"/>
          <w:szCs w:val="24"/>
          <w:lang w:val="fr-CA"/>
        </w:rPr>
        <w:t>ez</w:t>
      </w:r>
      <w:r w:rsidR="005901CA">
        <w:rPr>
          <w:rFonts w:ascii="Times New Roman" w:hAnsi="Times New Roman"/>
          <w:sz w:val="24"/>
          <w:szCs w:val="24"/>
          <w:lang w:val="fr-CA"/>
        </w:rPr>
        <w:t xml:space="preserve"> différentes façons d</w:t>
      </w:r>
      <w:r>
        <w:rPr>
          <w:rFonts w:ascii="Times New Roman" w:hAnsi="Times New Roman"/>
          <w:sz w:val="24"/>
          <w:szCs w:val="24"/>
          <w:lang w:val="fr-CA"/>
        </w:rPr>
        <w:t>’aborder</w:t>
      </w:r>
      <w:r w:rsidR="005901CA">
        <w:rPr>
          <w:rFonts w:ascii="Times New Roman" w:hAnsi="Times New Roman"/>
          <w:sz w:val="24"/>
          <w:szCs w:val="24"/>
          <w:lang w:val="fr-CA"/>
        </w:rPr>
        <w:t xml:space="preserve"> un sujet, par exemple : au moyen de feuilletons radiophoniques, de conversations entre deux animateurs, de débats, de poèmes, etc.)</w:t>
      </w:r>
    </w:p>
    <w:p w14:paraId="06193782" w14:textId="32C3E26E" w:rsidR="005901CA" w:rsidRPr="005901CA" w:rsidRDefault="005901CA" w:rsidP="0032412E">
      <w:pPr>
        <w:spacing w:after="200"/>
        <w:rPr>
          <w:lang w:val="fr-CA"/>
        </w:rPr>
      </w:pPr>
      <w:r>
        <w:rPr>
          <w:b/>
          <w:i/>
          <w:lang w:val="fr-CA"/>
        </w:rPr>
        <w:t>Par où dois-je commencer?</w:t>
      </w:r>
      <w:r>
        <w:rPr>
          <w:lang w:val="fr-CA"/>
        </w:rPr>
        <w:t xml:space="preserve"> (Vous en saurez davantage sur ces points et d’autres dans la section « Détails » ci-dessous.)</w:t>
      </w:r>
    </w:p>
    <w:p w14:paraId="078CC7CC" w14:textId="76697554" w:rsidR="00DE0794" w:rsidRPr="00780B71" w:rsidRDefault="00F202CA" w:rsidP="0032412E">
      <w:pPr>
        <w:pStyle w:val="ListParagraph"/>
        <w:numPr>
          <w:ilvl w:val="0"/>
          <w:numId w:val="10"/>
        </w:numPr>
        <w:spacing w:line="240" w:lineRule="auto"/>
        <w:rPr>
          <w:rFonts w:ascii="Times New Roman" w:hAnsi="Times New Roman"/>
          <w:sz w:val="24"/>
          <w:szCs w:val="24"/>
          <w:lang w:val="fr-CA"/>
        </w:rPr>
      </w:pPr>
      <w:r>
        <w:rPr>
          <w:rFonts w:ascii="Times New Roman" w:hAnsi="Times New Roman"/>
          <w:sz w:val="24"/>
          <w:szCs w:val="24"/>
          <w:lang w:val="fr-CA"/>
        </w:rPr>
        <w:t>Traduction</w:t>
      </w:r>
    </w:p>
    <w:p w14:paraId="3B47671A" w14:textId="72F1DA3C" w:rsidR="002B3588" w:rsidRPr="00780B71" w:rsidRDefault="00A808F4" w:rsidP="0032412E">
      <w:pPr>
        <w:pStyle w:val="ListParagraph"/>
        <w:numPr>
          <w:ilvl w:val="0"/>
          <w:numId w:val="10"/>
        </w:numPr>
        <w:spacing w:line="240" w:lineRule="auto"/>
        <w:rPr>
          <w:rFonts w:ascii="Times New Roman" w:hAnsi="Times New Roman"/>
          <w:sz w:val="24"/>
          <w:szCs w:val="24"/>
          <w:lang w:val="fr-CA"/>
        </w:rPr>
      </w:pPr>
      <w:r>
        <w:rPr>
          <w:rFonts w:ascii="Times New Roman" w:hAnsi="Times New Roman"/>
          <w:sz w:val="24"/>
          <w:szCs w:val="24"/>
          <w:lang w:val="fr-CA"/>
        </w:rPr>
        <w:lastRenderedPageBreak/>
        <w:t>Lieu, nom et culture</w:t>
      </w:r>
    </w:p>
    <w:p w14:paraId="0956F08A" w14:textId="3D96069D" w:rsidR="00F158A1" w:rsidRPr="00780B71" w:rsidRDefault="00A808F4" w:rsidP="0032412E">
      <w:pPr>
        <w:pStyle w:val="ListParagraph"/>
        <w:numPr>
          <w:ilvl w:val="0"/>
          <w:numId w:val="10"/>
        </w:numPr>
        <w:spacing w:line="240" w:lineRule="auto"/>
        <w:rPr>
          <w:rFonts w:ascii="Times New Roman" w:hAnsi="Times New Roman"/>
          <w:sz w:val="24"/>
          <w:szCs w:val="24"/>
          <w:lang w:val="fr-CA"/>
        </w:rPr>
      </w:pPr>
      <w:r>
        <w:rPr>
          <w:rFonts w:ascii="Times New Roman" w:hAnsi="Times New Roman"/>
          <w:sz w:val="24"/>
          <w:szCs w:val="24"/>
          <w:lang w:val="fr-CA"/>
        </w:rPr>
        <w:t xml:space="preserve">Astuces pour l’adaptation </w:t>
      </w:r>
      <w:r w:rsidR="00895986">
        <w:rPr>
          <w:rFonts w:ascii="Times New Roman" w:hAnsi="Times New Roman"/>
          <w:sz w:val="24"/>
          <w:szCs w:val="24"/>
          <w:lang w:val="fr-CA"/>
        </w:rPr>
        <w:t>à partir</w:t>
      </w:r>
      <w:r>
        <w:rPr>
          <w:rFonts w:ascii="Times New Roman" w:hAnsi="Times New Roman"/>
          <w:sz w:val="24"/>
          <w:szCs w:val="24"/>
          <w:lang w:val="fr-CA"/>
        </w:rPr>
        <w:t xml:space="preserve"> de différents médias</w:t>
      </w:r>
    </w:p>
    <w:p w14:paraId="67568492" w14:textId="59E26938" w:rsidR="00F158A1" w:rsidRPr="00780B71" w:rsidRDefault="00A808F4" w:rsidP="0032412E">
      <w:pPr>
        <w:pStyle w:val="ListParagraph"/>
        <w:numPr>
          <w:ilvl w:val="0"/>
          <w:numId w:val="10"/>
        </w:numPr>
        <w:spacing w:line="240" w:lineRule="auto"/>
        <w:rPr>
          <w:rFonts w:ascii="Times New Roman" w:hAnsi="Times New Roman"/>
          <w:sz w:val="24"/>
          <w:szCs w:val="24"/>
          <w:lang w:val="fr-CA"/>
        </w:rPr>
      </w:pPr>
      <w:r>
        <w:rPr>
          <w:rFonts w:ascii="Times New Roman" w:hAnsi="Times New Roman"/>
          <w:sz w:val="24"/>
          <w:szCs w:val="24"/>
          <w:lang w:val="fr-CA"/>
        </w:rPr>
        <w:t xml:space="preserve">Choses à faire et à ne pas faire </w:t>
      </w:r>
      <w:r w:rsidR="004A3E28">
        <w:rPr>
          <w:rFonts w:ascii="Times New Roman" w:hAnsi="Times New Roman"/>
          <w:sz w:val="24"/>
          <w:szCs w:val="24"/>
          <w:lang w:val="fr-CA"/>
        </w:rPr>
        <w:t>lorsque vous</w:t>
      </w:r>
      <w:r>
        <w:rPr>
          <w:rFonts w:ascii="Times New Roman" w:hAnsi="Times New Roman"/>
          <w:sz w:val="24"/>
          <w:szCs w:val="24"/>
          <w:lang w:val="fr-CA"/>
        </w:rPr>
        <w:t xml:space="preserve"> adapt</w:t>
      </w:r>
      <w:r w:rsidR="004A3E28">
        <w:rPr>
          <w:rFonts w:ascii="Times New Roman" w:hAnsi="Times New Roman"/>
          <w:sz w:val="24"/>
          <w:szCs w:val="24"/>
          <w:lang w:val="fr-CA"/>
        </w:rPr>
        <w:t>ez</w:t>
      </w:r>
      <w:r>
        <w:rPr>
          <w:rFonts w:ascii="Times New Roman" w:hAnsi="Times New Roman"/>
          <w:sz w:val="24"/>
          <w:szCs w:val="24"/>
          <w:lang w:val="fr-CA"/>
        </w:rPr>
        <w:t xml:space="preserve"> un contenu existant</w:t>
      </w:r>
    </w:p>
    <w:p w14:paraId="783FF69B" w14:textId="2B4BEA57" w:rsidR="00351521" w:rsidRPr="00780B71" w:rsidRDefault="00A808F4" w:rsidP="0032412E">
      <w:pPr>
        <w:pStyle w:val="ListParagraph"/>
        <w:numPr>
          <w:ilvl w:val="0"/>
          <w:numId w:val="10"/>
        </w:numPr>
        <w:spacing w:line="240" w:lineRule="auto"/>
        <w:rPr>
          <w:rFonts w:ascii="Times New Roman" w:hAnsi="Times New Roman"/>
          <w:sz w:val="24"/>
          <w:szCs w:val="24"/>
          <w:lang w:val="fr-CA"/>
        </w:rPr>
      </w:pPr>
      <w:r>
        <w:rPr>
          <w:rFonts w:ascii="Times New Roman" w:hAnsi="Times New Roman"/>
          <w:sz w:val="24"/>
          <w:szCs w:val="24"/>
          <w:lang w:val="fr-CA"/>
        </w:rPr>
        <w:t>Exemples d’adaptation de différents contenus de RRI</w:t>
      </w:r>
    </w:p>
    <w:p w14:paraId="0C14340C" w14:textId="4D1D554E" w:rsidR="00351521" w:rsidRPr="00780B71" w:rsidRDefault="00A808F4" w:rsidP="0032412E">
      <w:pPr>
        <w:pStyle w:val="ListParagraph"/>
        <w:numPr>
          <w:ilvl w:val="1"/>
          <w:numId w:val="10"/>
        </w:numPr>
        <w:spacing w:line="240" w:lineRule="auto"/>
        <w:rPr>
          <w:rFonts w:ascii="Times New Roman" w:hAnsi="Times New Roman"/>
          <w:sz w:val="24"/>
          <w:szCs w:val="24"/>
          <w:lang w:val="fr-CA"/>
        </w:rPr>
      </w:pPr>
      <w:r>
        <w:rPr>
          <w:rFonts w:ascii="Times New Roman" w:hAnsi="Times New Roman"/>
          <w:sz w:val="24"/>
          <w:szCs w:val="24"/>
          <w:lang w:val="fr-CA"/>
        </w:rPr>
        <w:t>Fiches documentaires</w:t>
      </w:r>
    </w:p>
    <w:p w14:paraId="200B7EAB" w14:textId="047F6865" w:rsidR="00351521" w:rsidRPr="00780B71" w:rsidRDefault="00A808F4" w:rsidP="0032412E">
      <w:pPr>
        <w:pStyle w:val="ListParagraph"/>
        <w:numPr>
          <w:ilvl w:val="1"/>
          <w:numId w:val="10"/>
        </w:numPr>
        <w:spacing w:line="240" w:lineRule="auto"/>
        <w:rPr>
          <w:rFonts w:ascii="Times New Roman" w:hAnsi="Times New Roman"/>
          <w:sz w:val="24"/>
          <w:szCs w:val="24"/>
          <w:lang w:val="fr-CA"/>
        </w:rPr>
      </w:pPr>
      <w:r>
        <w:rPr>
          <w:rFonts w:ascii="Times New Roman" w:hAnsi="Times New Roman"/>
          <w:sz w:val="24"/>
          <w:szCs w:val="24"/>
          <w:lang w:val="fr-CA"/>
        </w:rPr>
        <w:t>Feuilletons radiophoniques</w:t>
      </w:r>
    </w:p>
    <w:p w14:paraId="69C71E2F" w14:textId="67CA4167" w:rsidR="00855ABB" w:rsidRPr="00780B71" w:rsidRDefault="00A808F4" w:rsidP="0032412E">
      <w:pPr>
        <w:pStyle w:val="ListParagraph"/>
        <w:numPr>
          <w:ilvl w:val="1"/>
          <w:numId w:val="10"/>
        </w:numPr>
        <w:spacing w:line="240" w:lineRule="auto"/>
        <w:rPr>
          <w:rFonts w:ascii="Times New Roman" w:hAnsi="Times New Roman"/>
          <w:sz w:val="24"/>
          <w:szCs w:val="24"/>
          <w:lang w:val="fr-CA"/>
        </w:rPr>
      </w:pPr>
      <w:r>
        <w:rPr>
          <w:rFonts w:ascii="Times New Roman" w:hAnsi="Times New Roman"/>
          <w:sz w:val="24"/>
          <w:szCs w:val="24"/>
          <w:lang w:val="fr-CA"/>
        </w:rPr>
        <w:t>Textes radiophoniques présentés sous forme d’interview</w:t>
      </w:r>
    </w:p>
    <w:p w14:paraId="3D2140BF" w14:textId="7CB4F527" w:rsidR="00194AD9" w:rsidRPr="00A808F4" w:rsidRDefault="00A808F4" w:rsidP="00A808F4">
      <w:pPr>
        <w:pStyle w:val="ListParagraph"/>
        <w:numPr>
          <w:ilvl w:val="1"/>
          <w:numId w:val="10"/>
        </w:numPr>
        <w:spacing w:line="240" w:lineRule="auto"/>
        <w:rPr>
          <w:rFonts w:ascii="Times New Roman" w:hAnsi="Times New Roman"/>
          <w:sz w:val="24"/>
          <w:szCs w:val="24"/>
          <w:lang w:val="fr-CA"/>
        </w:rPr>
      </w:pPr>
      <w:r>
        <w:rPr>
          <w:rFonts w:ascii="Times New Roman" w:hAnsi="Times New Roman"/>
          <w:sz w:val="24"/>
          <w:szCs w:val="24"/>
          <w:lang w:val="fr-CA"/>
        </w:rPr>
        <w:t>Nouvelles de Barza infos</w:t>
      </w:r>
    </w:p>
    <w:p w14:paraId="12557072" w14:textId="08442281" w:rsidR="00F158A1" w:rsidRPr="00780B71" w:rsidRDefault="00F158A1" w:rsidP="0032412E">
      <w:pPr>
        <w:spacing w:after="200"/>
        <w:rPr>
          <w:b/>
          <w:sz w:val="32"/>
          <w:lang w:val="fr-CA"/>
        </w:rPr>
      </w:pPr>
      <w:r w:rsidRPr="00780B71">
        <w:rPr>
          <w:b/>
          <w:sz w:val="32"/>
          <w:lang w:val="fr-CA"/>
        </w:rPr>
        <w:t>D</w:t>
      </w:r>
      <w:r w:rsidR="00A808F4">
        <w:rPr>
          <w:b/>
          <w:sz w:val="32"/>
          <w:lang w:val="fr-CA"/>
        </w:rPr>
        <w:t>é</w:t>
      </w:r>
      <w:r w:rsidRPr="00780B71">
        <w:rPr>
          <w:b/>
          <w:sz w:val="32"/>
          <w:lang w:val="fr-CA"/>
        </w:rPr>
        <w:t>tails</w:t>
      </w:r>
    </w:p>
    <w:p w14:paraId="72BA711A" w14:textId="33FBCC16" w:rsidR="00DE0794" w:rsidRPr="00780B71" w:rsidRDefault="00DE0794" w:rsidP="0032412E">
      <w:pPr>
        <w:spacing w:after="200"/>
        <w:rPr>
          <w:b/>
          <w:lang w:val="fr-CA"/>
        </w:rPr>
      </w:pPr>
      <w:r w:rsidRPr="00780B71">
        <w:rPr>
          <w:b/>
          <w:lang w:val="fr-CA"/>
        </w:rPr>
        <w:t>Tra</w:t>
      </w:r>
      <w:r w:rsidR="00A808F4">
        <w:rPr>
          <w:b/>
          <w:lang w:val="fr-CA"/>
        </w:rPr>
        <w:t>duction</w:t>
      </w:r>
    </w:p>
    <w:p w14:paraId="3EFFC3C0" w14:textId="45DC4565" w:rsidR="00A808F4" w:rsidRDefault="004A3E28" w:rsidP="0032412E">
      <w:pPr>
        <w:spacing w:after="200"/>
        <w:rPr>
          <w:lang w:val="fr-CA"/>
        </w:rPr>
      </w:pPr>
      <w:r>
        <w:rPr>
          <w:lang w:val="fr-CA"/>
        </w:rPr>
        <w:t xml:space="preserve">Traduire les contenus dans votre langue de diffusion </w:t>
      </w:r>
      <w:r w:rsidR="00EC1DCC">
        <w:rPr>
          <w:lang w:val="fr-CA"/>
        </w:rPr>
        <w:t>p</w:t>
      </w:r>
      <w:r w:rsidR="00A808F4">
        <w:rPr>
          <w:lang w:val="fr-CA"/>
        </w:rPr>
        <w:t xml:space="preserve">eut-être que le moyen le plus </w:t>
      </w:r>
      <w:r w:rsidR="00CA51C2">
        <w:rPr>
          <w:lang w:val="fr-CA"/>
        </w:rPr>
        <w:t xml:space="preserve">simple et le plus nécessaire d’adapter des contenus pour la radio. </w:t>
      </w:r>
    </w:p>
    <w:p w14:paraId="7D7B399B" w14:textId="058FF2E1" w:rsidR="00725B8B" w:rsidRPr="00780B71" w:rsidRDefault="00CA51C2" w:rsidP="0032412E">
      <w:pPr>
        <w:spacing w:after="200"/>
        <w:rPr>
          <w:lang w:val="fr-CA"/>
        </w:rPr>
      </w:pPr>
      <w:r>
        <w:rPr>
          <w:lang w:val="fr-CA"/>
        </w:rPr>
        <w:t xml:space="preserve">Voici une astuce pour être certain que votre traduction convient à votre auditoire et éviter de </w:t>
      </w:r>
      <w:r w:rsidR="00EC1DCC">
        <w:rPr>
          <w:lang w:val="fr-CA"/>
        </w:rPr>
        <w:t>modifier</w:t>
      </w:r>
      <w:r>
        <w:rPr>
          <w:lang w:val="fr-CA"/>
        </w:rPr>
        <w:t xml:space="preserve"> des aspects importants du contenu original : Songez à demander à un traducteur de traduire le contenu de la langue </w:t>
      </w:r>
      <w:r w:rsidR="00EC1DCC">
        <w:rPr>
          <w:lang w:val="fr-CA"/>
        </w:rPr>
        <w:t xml:space="preserve">d’origine </w:t>
      </w:r>
      <w:r>
        <w:rPr>
          <w:lang w:val="fr-CA"/>
        </w:rPr>
        <w:t>vers la langue de diffusion. Puis, demandez à un autre traducteur de retraduire de la langue de diffusion vers la langue d</w:t>
      </w:r>
      <w:r w:rsidR="00EC1DCC">
        <w:rPr>
          <w:lang w:val="fr-CA"/>
        </w:rPr>
        <w:t>’origine</w:t>
      </w:r>
      <w:r>
        <w:rPr>
          <w:lang w:val="fr-CA"/>
        </w:rPr>
        <w:t xml:space="preserve">. Si la version retraduite diverge </w:t>
      </w:r>
      <w:r w:rsidR="00EC1DCC">
        <w:rPr>
          <w:lang w:val="fr-CA"/>
        </w:rPr>
        <w:t>considérablement</w:t>
      </w:r>
      <w:r>
        <w:rPr>
          <w:lang w:val="fr-CA"/>
        </w:rPr>
        <w:t xml:space="preserve"> de la version de la langue originale, </w:t>
      </w:r>
      <w:r w:rsidR="00EC1DCC">
        <w:rPr>
          <w:lang w:val="fr-CA"/>
        </w:rPr>
        <w:t>peut-être</w:t>
      </w:r>
      <w:r>
        <w:rPr>
          <w:lang w:val="fr-CA"/>
        </w:rPr>
        <w:t xml:space="preserve"> que vous a</w:t>
      </w:r>
      <w:r w:rsidR="008B7D7C">
        <w:rPr>
          <w:lang w:val="fr-CA"/>
        </w:rPr>
        <w:t>v</w:t>
      </w:r>
      <w:r>
        <w:rPr>
          <w:lang w:val="fr-CA"/>
        </w:rPr>
        <w:t xml:space="preserve">ez un problème. </w:t>
      </w:r>
    </w:p>
    <w:p w14:paraId="21FA25A0" w14:textId="59F88B40" w:rsidR="00DE0794" w:rsidRPr="00780B71" w:rsidRDefault="00CA51C2" w:rsidP="0032412E">
      <w:pPr>
        <w:spacing w:after="200"/>
        <w:rPr>
          <w:lang w:val="fr-CA"/>
        </w:rPr>
      </w:pPr>
      <w:r>
        <w:rPr>
          <w:lang w:val="fr-CA"/>
        </w:rPr>
        <w:t>La traduction n’est que le début de l’adaptation. Vous voudrez peut-être changer des détails, de format</w:t>
      </w:r>
      <w:r w:rsidR="00EC1DCC">
        <w:rPr>
          <w:lang w:val="fr-CA"/>
        </w:rPr>
        <w:t xml:space="preserve"> et</w:t>
      </w:r>
      <w:r>
        <w:rPr>
          <w:lang w:val="fr-CA"/>
        </w:rPr>
        <w:t xml:space="preserve"> de sujets afin de les rendre plus pertinents pour votre auditoire local, et modifier beaucoup d’autres choses. </w:t>
      </w:r>
      <w:r w:rsidR="001951ED">
        <w:rPr>
          <w:lang w:val="fr-CA"/>
        </w:rPr>
        <w:t>Rappelez-vous</w:t>
      </w:r>
      <w:r w:rsidR="00F24CCF">
        <w:rPr>
          <w:lang w:val="fr-CA"/>
        </w:rPr>
        <w:t xml:space="preserve">, le cas échéant, </w:t>
      </w:r>
      <w:r w:rsidR="001951ED">
        <w:rPr>
          <w:lang w:val="fr-CA"/>
        </w:rPr>
        <w:t>qu’</w:t>
      </w:r>
      <w:r w:rsidR="00F24CCF">
        <w:rPr>
          <w:lang w:val="fr-CA"/>
        </w:rPr>
        <w:t xml:space="preserve">il pourrait être plus facile d’adapter le contenu suivant ces autres manières premièrement, et </w:t>
      </w:r>
      <w:r w:rsidR="001951ED">
        <w:rPr>
          <w:lang w:val="fr-CA"/>
        </w:rPr>
        <w:t>une fois les a</w:t>
      </w:r>
      <w:r w:rsidR="00F24CCF">
        <w:rPr>
          <w:lang w:val="fr-CA"/>
        </w:rPr>
        <w:t xml:space="preserve">daptations </w:t>
      </w:r>
      <w:r w:rsidR="001951ED">
        <w:rPr>
          <w:lang w:val="fr-CA"/>
        </w:rPr>
        <w:t>prêtes</w:t>
      </w:r>
      <w:r w:rsidR="00F24CCF">
        <w:rPr>
          <w:lang w:val="fr-CA"/>
        </w:rPr>
        <w:t xml:space="preserve">, les traduire ensuite dans votre langue de diffusion. </w:t>
      </w:r>
    </w:p>
    <w:p w14:paraId="18855C13" w14:textId="34D8190E" w:rsidR="00DE0794" w:rsidRPr="00780B71" w:rsidRDefault="00F24CCF" w:rsidP="0032412E">
      <w:pPr>
        <w:spacing w:after="200"/>
        <w:rPr>
          <w:b/>
          <w:lang w:val="fr-CA"/>
        </w:rPr>
      </w:pPr>
      <w:r>
        <w:rPr>
          <w:b/>
          <w:lang w:val="fr-CA"/>
        </w:rPr>
        <w:t>Lieu, noms et culture</w:t>
      </w:r>
    </w:p>
    <w:p w14:paraId="579F35C7" w14:textId="7E6554C3" w:rsidR="00F24CCF" w:rsidRDefault="00F24CCF" w:rsidP="0032412E">
      <w:pPr>
        <w:spacing w:after="200"/>
        <w:rPr>
          <w:lang w:val="fr-CA"/>
        </w:rPr>
      </w:pPr>
      <w:r>
        <w:rPr>
          <w:lang w:val="fr-CA"/>
        </w:rPr>
        <w:t xml:space="preserve">Une autre façon simple d’adapter des contenus pour la </w:t>
      </w:r>
      <w:r w:rsidR="001951ED">
        <w:rPr>
          <w:lang w:val="fr-CA"/>
        </w:rPr>
        <w:t>diffusion radiophonique</w:t>
      </w:r>
      <w:r>
        <w:rPr>
          <w:lang w:val="fr-CA"/>
        </w:rPr>
        <w:t xml:space="preserve"> est de changer les lieux où l’action se déroule et les noms de personnes </w:t>
      </w:r>
      <w:r w:rsidR="001951ED">
        <w:rPr>
          <w:lang w:val="fr-CA"/>
        </w:rPr>
        <w:t>impliquées</w:t>
      </w:r>
      <w:r>
        <w:rPr>
          <w:lang w:val="fr-CA"/>
        </w:rPr>
        <w:t>.</w:t>
      </w:r>
      <w:r w:rsidR="00890FD9">
        <w:rPr>
          <w:lang w:val="fr-CA"/>
        </w:rPr>
        <w:t xml:space="preserve"> </w:t>
      </w:r>
      <w:r w:rsidR="001951ED">
        <w:rPr>
          <w:lang w:val="fr-CA"/>
        </w:rPr>
        <w:t>N</w:t>
      </w:r>
      <w:r w:rsidR="00890FD9">
        <w:rPr>
          <w:lang w:val="fr-CA"/>
        </w:rPr>
        <w:t xml:space="preserve">’oubliez </w:t>
      </w:r>
      <w:r w:rsidR="001951ED">
        <w:rPr>
          <w:lang w:val="fr-CA"/>
        </w:rPr>
        <w:t xml:space="preserve">cependant </w:t>
      </w:r>
      <w:r w:rsidR="00890FD9">
        <w:rPr>
          <w:lang w:val="fr-CA"/>
        </w:rPr>
        <w:t xml:space="preserve">pas </w:t>
      </w:r>
      <w:r w:rsidR="001951ED">
        <w:rPr>
          <w:lang w:val="fr-CA"/>
        </w:rPr>
        <w:t>de notifier ces changements à</w:t>
      </w:r>
      <w:r w:rsidR="00890FD9">
        <w:rPr>
          <w:lang w:val="fr-CA"/>
        </w:rPr>
        <w:t xml:space="preserve"> votre auditoire. Par exemple : vous pourriez leur dire qu’un segment particulier de l’émission est adapté d’un contenu original qui s’est déroulé à (lieu </w:t>
      </w:r>
      <w:r w:rsidR="001951ED">
        <w:rPr>
          <w:lang w:val="fr-CA"/>
        </w:rPr>
        <w:t>initial</w:t>
      </w:r>
      <w:r w:rsidR="00890FD9">
        <w:rPr>
          <w:lang w:val="fr-CA"/>
        </w:rPr>
        <w:t xml:space="preserve">), et qui impliquait des personnes dont les noms ont été changés pour rendre le segment plus utile ou convenable pour votre région. </w:t>
      </w:r>
    </w:p>
    <w:p w14:paraId="54DFC8D5" w14:textId="58B722A8" w:rsidR="00DE0794" w:rsidRPr="00780B71" w:rsidRDefault="00890FD9" w:rsidP="0032412E">
      <w:pPr>
        <w:spacing w:after="200"/>
        <w:rPr>
          <w:lang w:val="fr-CA"/>
        </w:rPr>
      </w:pPr>
      <w:r>
        <w:rPr>
          <w:lang w:val="fr-CA"/>
        </w:rPr>
        <w:t xml:space="preserve">Astuces concernant le changement de noms et de lieux : </w:t>
      </w:r>
    </w:p>
    <w:p w14:paraId="52FA364C" w14:textId="41F3E564" w:rsidR="00890FD9" w:rsidRDefault="00315270" w:rsidP="0032412E">
      <w:pPr>
        <w:pStyle w:val="ListParagraph"/>
        <w:numPr>
          <w:ilvl w:val="0"/>
          <w:numId w:val="6"/>
        </w:numPr>
        <w:spacing w:line="240" w:lineRule="auto"/>
        <w:rPr>
          <w:rFonts w:ascii="Times New Roman" w:hAnsi="Times New Roman"/>
          <w:sz w:val="24"/>
          <w:szCs w:val="24"/>
          <w:lang w:val="fr-CA"/>
        </w:rPr>
      </w:pPr>
      <w:r>
        <w:rPr>
          <w:rFonts w:ascii="Times New Roman" w:hAnsi="Times New Roman"/>
          <w:sz w:val="24"/>
          <w:szCs w:val="24"/>
          <w:lang w:val="fr-CA"/>
        </w:rPr>
        <w:t>Lorsque vous choisissez un nouveau nom pour remplacer le nom de la personne</w:t>
      </w:r>
      <w:r w:rsidR="001951ED">
        <w:rPr>
          <w:rFonts w:ascii="Times New Roman" w:hAnsi="Times New Roman"/>
          <w:sz w:val="24"/>
          <w:szCs w:val="24"/>
          <w:lang w:val="fr-CA"/>
        </w:rPr>
        <w:t xml:space="preserve"> initiale</w:t>
      </w:r>
      <w:r>
        <w:rPr>
          <w:rFonts w:ascii="Times New Roman" w:hAnsi="Times New Roman"/>
          <w:sz w:val="24"/>
          <w:szCs w:val="24"/>
          <w:lang w:val="fr-CA"/>
        </w:rPr>
        <w:t>, N’UTILISEZ pas un nom courant dans votre région. Il y a des chances que vos auditeurs supposent que vous parlez d’une</w:t>
      </w:r>
      <w:r w:rsidR="001951ED">
        <w:rPr>
          <w:rFonts w:ascii="Times New Roman" w:hAnsi="Times New Roman"/>
          <w:sz w:val="24"/>
          <w:szCs w:val="24"/>
          <w:lang w:val="fr-CA"/>
        </w:rPr>
        <w:t xml:space="preserve"> de leurs connaissances</w:t>
      </w:r>
      <w:r>
        <w:rPr>
          <w:rFonts w:ascii="Times New Roman" w:hAnsi="Times New Roman"/>
          <w:sz w:val="24"/>
          <w:szCs w:val="24"/>
          <w:lang w:val="fr-CA"/>
        </w:rPr>
        <w:t xml:space="preserve">. Choisissez plutôt un nom très rare. </w:t>
      </w:r>
    </w:p>
    <w:p w14:paraId="211C7383" w14:textId="16A73714" w:rsidR="002B3588" w:rsidRPr="00315270" w:rsidRDefault="00315270" w:rsidP="0032412E">
      <w:pPr>
        <w:spacing w:after="200"/>
        <w:rPr>
          <w:b/>
          <w:lang w:val="fr-CA"/>
        </w:rPr>
      </w:pPr>
      <w:r w:rsidRPr="00315270">
        <w:rPr>
          <w:b/>
          <w:lang w:val="fr-CA"/>
        </w:rPr>
        <w:t>Astuces pour adapter des contenus</w:t>
      </w:r>
      <w:r w:rsidR="001951ED">
        <w:rPr>
          <w:b/>
          <w:lang w:val="fr-CA"/>
        </w:rPr>
        <w:t xml:space="preserve"> à partir</w:t>
      </w:r>
      <w:r w:rsidRPr="00315270">
        <w:rPr>
          <w:b/>
          <w:lang w:val="fr-CA"/>
        </w:rPr>
        <w:t xml:space="preserve"> de différents médias</w:t>
      </w:r>
    </w:p>
    <w:p w14:paraId="6381DFBA" w14:textId="2FC6442E" w:rsidR="007964B6" w:rsidRDefault="007964B6" w:rsidP="0032412E">
      <w:pPr>
        <w:spacing w:after="200"/>
        <w:rPr>
          <w:lang w:val="fr-CA"/>
        </w:rPr>
      </w:pPr>
      <w:r>
        <w:rPr>
          <w:lang w:val="fr-CA"/>
        </w:rPr>
        <w:t>Si vous transcri</w:t>
      </w:r>
      <w:r w:rsidR="004A5913">
        <w:rPr>
          <w:lang w:val="fr-CA"/>
        </w:rPr>
        <w:t>v</w:t>
      </w:r>
      <w:r w:rsidR="00CC1036">
        <w:rPr>
          <w:lang w:val="fr-CA"/>
        </w:rPr>
        <w:t>ez</w:t>
      </w:r>
      <w:r>
        <w:rPr>
          <w:lang w:val="fr-CA"/>
        </w:rPr>
        <w:t xml:space="preserve"> un</w:t>
      </w:r>
      <w:r w:rsidR="004A5913">
        <w:rPr>
          <w:lang w:val="fr-CA"/>
        </w:rPr>
        <w:t>e</w:t>
      </w:r>
      <w:r>
        <w:rPr>
          <w:lang w:val="fr-CA"/>
        </w:rPr>
        <w:t xml:space="preserve"> interview de votre émission</w:t>
      </w:r>
      <w:r w:rsidR="00CC1036">
        <w:rPr>
          <w:lang w:val="fr-CA"/>
        </w:rPr>
        <w:t xml:space="preserve"> et comparez ensuite sa présentation sur une page avec un</w:t>
      </w:r>
      <w:r>
        <w:rPr>
          <w:lang w:val="fr-CA"/>
        </w:rPr>
        <w:t xml:space="preserve"> </w:t>
      </w:r>
      <w:r w:rsidR="004A5913">
        <w:rPr>
          <w:lang w:val="fr-CA"/>
        </w:rPr>
        <w:t>texte devant être lu silencieusement</w:t>
      </w:r>
      <w:r>
        <w:rPr>
          <w:lang w:val="fr-CA"/>
        </w:rPr>
        <w:t>, vous remarquer</w:t>
      </w:r>
      <w:r w:rsidR="004A5913">
        <w:rPr>
          <w:lang w:val="fr-CA"/>
        </w:rPr>
        <w:t>ez</w:t>
      </w:r>
      <w:r>
        <w:rPr>
          <w:lang w:val="fr-CA"/>
        </w:rPr>
        <w:t xml:space="preserve"> que les deux textes </w:t>
      </w:r>
      <w:r w:rsidR="00CC1036">
        <w:rPr>
          <w:lang w:val="fr-CA"/>
        </w:rPr>
        <w:t>sont</w:t>
      </w:r>
      <w:r>
        <w:rPr>
          <w:lang w:val="fr-CA"/>
        </w:rPr>
        <w:t xml:space="preserve"> structurés très différe</w:t>
      </w:r>
      <w:r w:rsidR="00CC1036">
        <w:rPr>
          <w:lang w:val="fr-CA"/>
        </w:rPr>
        <w:t>mment</w:t>
      </w:r>
      <w:r>
        <w:rPr>
          <w:lang w:val="fr-CA"/>
        </w:rPr>
        <w:t xml:space="preserve">. </w:t>
      </w:r>
    </w:p>
    <w:p w14:paraId="7343ABBE" w14:textId="6992162E" w:rsidR="00861007" w:rsidRPr="00780B71" w:rsidRDefault="007E21A5" w:rsidP="0032412E">
      <w:pPr>
        <w:spacing w:after="200"/>
        <w:rPr>
          <w:lang w:val="fr-CA"/>
        </w:rPr>
      </w:pPr>
      <w:r>
        <w:rPr>
          <w:lang w:val="fr-CA"/>
        </w:rPr>
        <w:t xml:space="preserve">Cela signifie que, si vous voulez adapter un contenu imprimé pour la radio, vous devez </w:t>
      </w:r>
      <w:r w:rsidR="00645BC7">
        <w:rPr>
          <w:lang w:val="fr-CA"/>
        </w:rPr>
        <w:t>faire un gros travail d’adaptation</w:t>
      </w:r>
      <w:r w:rsidR="006321DE">
        <w:rPr>
          <w:lang w:val="fr-CA"/>
        </w:rPr>
        <w:t>.</w:t>
      </w:r>
      <w:r w:rsidR="00645BC7">
        <w:rPr>
          <w:lang w:val="fr-CA"/>
        </w:rPr>
        <w:t xml:space="preserve"> Le dialogue radiophonique doit être rédigé dans un </w:t>
      </w:r>
      <w:r w:rsidR="006321DE">
        <w:rPr>
          <w:lang w:val="fr-CA"/>
        </w:rPr>
        <w:t>français</w:t>
      </w:r>
      <w:r w:rsidR="00645BC7">
        <w:rPr>
          <w:lang w:val="fr-CA"/>
        </w:rPr>
        <w:t xml:space="preserve"> parlé</w:t>
      </w:r>
      <w:r w:rsidR="00AF47AD">
        <w:rPr>
          <w:lang w:val="fr-CA"/>
        </w:rPr>
        <w:t xml:space="preserve"> </w:t>
      </w:r>
      <w:r w:rsidR="00AF47AD">
        <w:rPr>
          <w:lang w:val="fr-CA"/>
        </w:rPr>
        <w:lastRenderedPageBreak/>
        <w:t>plutôt que dans les styles généralement utilisés pour les rapports, les romans, les livres non romanesque</w:t>
      </w:r>
      <w:r w:rsidR="006321DE">
        <w:rPr>
          <w:lang w:val="fr-CA"/>
        </w:rPr>
        <w:t>s</w:t>
      </w:r>
      <w:r w:rsidR="00AF47AD">
        <w:rPr>
          <w:lang w:val="fr-CA"/>
        </w:rPr>
        <w:t xml:space="preserve"> ou les journaux. </w:t>
      </w:r>
    </w:p>
    <w:p w14:paraId="3CDB9ABF" w14:textId="4DE5CDAC" w:rsidR="0084226E" w:rsidRPr="00780B71" w:rsidRDefault="00AF47AD" w:rsidP="0032412E">
      <w:pPr>
        <w:spacing w:after="200"/>
        <w:rPr>
          <w:lang w:val="fr-CA"/>
        </w:rPr>
      </w:pPr>
      <w:r>
        <w:rPr>
          <w:lang w:val="fr-CA"/>
        </w:rPr>
        <w:t>Cependant, les ressources de RRI telles que les textes radiophoniques présentés sous forme d’interviews, les feuilletons radiophoniques et les nouvelles de Barza infos sont rédigé</w:t>
      </w:r>
      <w:r w:rsidR="006321DE">
        <w:rPr>
          <w:lang w:val="fr-CA"/>
        </w:rPr>
        <w:t>e</w:t>
      </w:r>
      <w:r>
        <w:rPr>
          <w:lang w:val="fr-CA"/>
        </w:rPr>
        <w:t xml:space="preserve">s </w:t>
      </w:r>
      <w:r w:rsidR="006321DE">
        <w:rPr>
          <w:lang w:val="fr-CA"/>
        </w:rPr>
        <w:t>pour être</w:t>
      </w:r>
      <w:r>
        <w:rPr>
          <w:lang w:val="fr-CA"/>
        </w:rPr>
        <w:t xml:space="preserve"> « facile</w:t>
      </w:r>
      <w:r w:rsidR="006321DE">
        <w:rPr>
          <w:lang w:val="fr-CA"/>
        </w:rPr>
        <w:t>s à</w:t>
      </w:r>
      <w:r>
        <w:rPr>
          <w:lang w:val="fr-CA"/>
        </w:rPr>
        <w:t xml:space="preserve"> utilisées à la radio ». Elles sont </w:t>
      </w:r>
      <w:r w:rsidR="006321DE">
        <w:rPr>
          <w:lang w:val="fr-CA"/>
        </w:rPr>
        <w:t xml:space="preserve">rédigées dans un langage </w:t>
      </w:r>
      <w:r w:rsidR="00A067DF">
        <w:rPr>
          <w:lang w:val="fr-CA"/>
        </w:rPr>
        <w:t>familier</w:t>
      </w:r>
      <w:r>
        <w:rPr>
          <w:lang w:val="fr-CA"/>
        </w:rPr>
        <w:t xml:space="preserve"> et ne contiennent généralement </w:t>
      </w:r>
      <w:r w:rsidR="00185EDB">
        <w:rPr>
          <w:lang w:val="fr-CA"/>
        </w:rPr>
        <w:t>ni</w:t>
      </w:r>
      <w:r>
        <w:rPr>
          <w:lang w:val="fr-CA"/>
        </w:rPr>
        <w:t xml:space="preserve"> jargon et </w:t>
      </w:r>
      <w:r w:rsidR="00185EDB">
        <w:rPr>
          <w:lang w:val="fr-CA"/>
        </w:rPr>
        <w:t>ni</w:t>
      </w:r>
      <w:r>
        <w:rPr>
          <w:lang w:val="fr-CA"/>
        </w:rPr>
        <w:t xml:space="preserve"> termes techniques. </w:t>
      </w:r>
      <w:r w:rsidR="00185EDB">
        <w:rPr>
          <w:lang w:val="fr-CA"/>
        </w:rPr>
        <w:t>Toutefois</w:t>
      </w:r>
      <w:r>
        <w:rPr>
          <w:lang w:val="fr-CA"/>
        </w:rPr>
        <w:t xml:space="preserve">, même si les ressources de RRI sont </w:t>
      </w:r>
      <w:r w:rsidR="00E13E53">
        <w:rPr>
          <w:lang w:val="fr-CA"/>
        </w:rPr>
        <w:t xml:space="preserve">adaptées pour la radio, il vous faudra tout de même les parcourir soigneusement et faire les ajustements nécessaires, surtout si vous </w:t>
      </w:r>
      <w:r w:rsidR="00185EDB">
        <w:rPr>
          <w:lang w:val="fr-CA"/>
        </w:rPr>
        <w:t>avez l’intention</w:t>
      </w:r>
      <w:r w:rsidR="00E13E53">
        <w:rPr>
          <w:lang w:val="fr-CA"/>
        </w:rPr>
        <w:t xml:space="preserve"> de les diffuser dans une langue différent</w:t>
      </w:r>
      <w:r w:rsidR="005A1321">
        <w:rPr>
          <w:lang w:val="fr-CA"/>
        </w:rPr>
        <w:t>e</w:t>
      </w:r>
      <w:r w:rsidR="00E13E53">
        <w:rPr>
          <w:lang w:val="fr-CA"/>
        </w:rPr>
        <w:t xml:space="preserve"> de l’original en anglais ou en français. </w:t>
      </w:r>
    </w:p>
    <w:p w14:paraId="2A491402" w14:textId="5CD7485E" w:rsidR="00F158A1" w:rsidRPr="00780B71" w:rsidRDefault="005A1321" w:rsidP="0032412E">
      <w:pPr>
        <w:spacing w:after="200"/>
        <w:rPr>
          <w:lang w:val="fr-CA"/>
        </w:rPr>
      </w:pPr>
      <w:r>
        <w:rPr>
          <w:b/>
          <w:lang w:val="fr-CA"/>
        </w:rPr>
        <w:t xml:space="preserve">Choses à faire ou à ne pas faire </w:t>
      </w:r>
      <w:r w:rsidR="00185EDB">
        <w:rPr>
          <w:b/>
          <w:lang w:val="fr-CA"/>
        </w:rPr>
        <w:t>lorsque vous adaptez un</w:t>
      </w:r>
      <w:r>
        <w:rPr>
          <w:b/>
          <w:lang w:val="fr-CA"/>
        </w:rPr>
        <w:t xml:space="preserve"> contenu existant</w:t>
      </w:r>
    </w:p>
    <w:p w14:paraId="73144C7A" w14:textId="7EAE33FE" w:rsidR="002B3588" w:rsidRPr="00780B71" w:rsidRDefault="005A1321" w:rsidP="0032412E">
      <w:pPr>
        <w:pStyle w:val="ListParagraph"/>
        <w:numPr>
          <w:ilvl w:val="0"/>
          <w:numId w:val="1"/>
        </w:numPr>
        <w:spacing w:line="240" w:lineRule="auto"/>
        <w:ind w:left="360"/>
        <w:rPr>
          <w:rFonts w:ascii="Times New Roman" w:hAnsi="Times New Roman"/>
          <w:sz w:val="24"/>
          <w:szCs w:val="24"/>
          <w:lang w:val="fr-CA"/>
        </w:rPr>
      </w:pPr>
      <w:r>
        <w:rPr>
          <w:rFonts w:ascii="Times New Roman" w:hAnsi="Times New Roman"/>
          <w:sz w:val="24"/>
          <w:szCs w:val="24"/>
          <w:lang w:val="fr-CA"/>
        </w:rPr>
        <w:t>Ne présentez pas d’interviews fictives ou simulées :</w:t>
      </w:r>
    </w:p>
    <w:p w14:paraId="2EEC46EA" w14:textId="601D47FE" w:rsidR="005A1321" w:rsidRDefault="005A1321" w:rsidP="0032412E">
      <w:pPr>
        <w:pStyle w:val="ListParagraph"/>
        <w:numPr>
          <w:ilvl w:val="1"/>
          <w:numId w:val="1"/>
        </w:numPr>
        <w:spacing w:line="240" w:lineRule="auto"/>
        <w:ind w:left="1080"/>
        <w:rPr>
          <w:rFonts w:ascii="Times New Roman" w:hAnsi="Times New Roman"/>
          <w:sz w:val="24"/>
          <w:szCs w:val="24"/>
          <w:lang w:val="fr-CA"/>
        </w:rPr>
      </w:pPr>
      <w:r>
        <w:rPr>
          <w:rFonts w:ascii="Times New Roman" w:hAnsi="Times New Roman"/>
          <w:sz w:val="24"/>
          <w:szCs w:val="24"/>
          <w:lang w:val="fr-CA"/>
        </w:rPr>
        <w:t xml:space="preserve">Si vous voulez adapter une interview existante ou </w:t>
      </w:r>
      <w:r w:rsidR="00EC3BBC">
        <w:rPr>
          <w:rFonts w:ascii="Times New Roman" w:hAnsi="Times New Roman"/>
          <w:sz w:val="24"/>
          <w:szCs w:val="24"/>
          <w:lang w:val="fr-CA"/>
        </w:rPr>
        <w:t>des nouvelles</w:t>
      </w:r>
      <w:r w:rsidR="002A2369">
        <w:rPr>
          <w:rFonts w:ascii="Times New Roman" w:hAnsi="Times New Roman"/>
          <w:sz w:val="24"/>
          <w:szCs w:val="24"/>
          <w:lang w:val="fr-CA"/>
        </w:rPr>
        <w:t xml:space="preserve">, vous devez notifier vos changements aux auditeurs. Vous pourriez effectuer des changements mineurs, comme changer les noms et les lieux. Mais si vous présentez l’interview, avec des noms et des lieux différents des ceux de l’interview </w:t>
      </w:r>
      <w:r w:rsidR="00185EDB">
        <w:rPr>
          <w:rFonts w:ascii="Times New Roman" w:hAnsi="Times New Roman"/>
          <w:sz w:val="24"/>
          <w:szCs w:val="24"/>
          <w:lang w:val="fr-CA"/>
        </w:rPr>
        <w:t>initiale</w:t>
      </w:r>
      <w:r w:rsidR="002A2369">
        <w:rPr>
          <w:rFonts w:ascii="Times New Roman" w:hAnsi="Times New Roman"/>
          <w:sz w:val="24"/>
          <w:szCs w:val="24"/>
          <w:lang w:val="fr-CA"/>
        </w:rPr>
        <w:t>, comme s</w:t>
      </w:r>
      <w:r w:rsidR="00185EDB">
        <w:rPr>
          <w:rFonts w:ascii="Times New Roman" w:hAnsi="Times New Roman"/>
          <w:sz w:val="24"/>
          <w:szCs w:val="24"/>
          <w:lang w:val="fr-CA"/>
        </w:rPr>
        <w:t>’il s’agissait vraiment desdites personnes et desdits lieux</w:t>
      </w:r>
      <w:r w:rsidR="002A2369">
        <w:rPr>
          <w:rFonts w:ascii="Times New Roman" w:hAnsi="Times New Roman"/>
          <w:sz w:val="24"/>
          <w:szCs w:val="24"/>
          <w:lang w:val="fr-CA"/>
        </w:rPr>
        <w:t xml:space="preserve">, c’est </w:t>
      </w:r>
      <w:r w:rsidR="00185EDB">
        <w:rPr>
          <w:rFonts w:ascii="Times New Roman" w:hAnsi="Times New Roman"/>
          <w:sz w:val="24"/>
          <w:szCs w:val="24"/>
          <w:lang w:val="fr-CA"/>
        </w:rPr>
        <w:t>malhonnête</w:t>
      </w:r>
      <w:r w:rsidR="002A2369">
        <w:rPr>
          <w:rFonts w:ascii="Times New Roman" w:hAnsi="Times New Roman"/>
          <w:sz w:val="24"/>
          <w:szCs w:val="24"/>
          <w:lang w:val="fr-CA"/>
        </w:rPr>
        <w:t xml:space="preserve">. Vous présentez une interview fictive comme si elle est réelle. Voici quelques options de ce que vous pouvez </w:t>
      </w:r>
      <w:r w:rsidR="00185EDB">
        <w:rPr>
          <w:rFonts w:ascii="Times New Roman" w:hAnsi="Times New Roman"/>
          <w:sz w:val="24"/>
          <w:szCs w:val="24"/>
          <w:lang w:val="fr-CA"/>
        </w:rPr>
        <w:t xml:space="preserve">plutôt </w:t>
      </w:r>
      <w:r w:rsidR="002A2369">
        <w:rPr>
          <w:rFonts w:ascii="Times New Roman" w:hAnsi="Times New Roman"/>
          <w:sz w:val="24"/>
          <w:szCs w:val="24"/>
          <w:lang w:val="fr-CA"/>
        </w:rPr>
        <w:t xml:space="preserve">faire. </w:t>
      </w:r>
      <w:r w:rsidR="00185EDB">
        <w:rPr>
          <w:rFonts w:ascii="Times New Roman" w:hAnsi="Times New Roman"/>
          <w:sz w:val="24"/>
          <w:szCs w:val="24"/>
          <w:lang w:val="fr-CA"/>
        </w:rPr>
        <w:t xml:space="preserve"> </w:t>
      </w:r>
    </w:p>
    <w:p w14:paraId="7EDBF7F1" w14:textId="65E5C3CE" w:rsidR="002A2369" w:rsidRDefault="002A2369" w:rsidP="0032412E">
      <w:pPr>
        <w:pStyle w:val="ListParagraph"/>
        <w:numPr>
          <w:ilvl w:val="0"/>
          <w:numId w:val="25"/>
        </w:numPr>
        <w:spacing w:line="240" w:lineRule="auto"/>
        <w:rPr>
          <w:rFonts w:ascii="Times New Roman" w:hAnsi="Times New Roman"/>
          <w:sz w:val="24"/>
          <w:szCs w:val="24"/>
          <w:lang w:val="fr-CA"/>
        </w:rPr>
      </w:pPr>
      <w:r>
        <w:rPr>
          <w:rFonts w:ascii="Times New Roman" w:hAnsi="Times New Roman"/>
          <w:sz w:val="24"/>
          <w:szCs w:val="24"/>
          <w:lang w:val="fr-CA"/>
        </w:rPr>
        <w:t xml:space="preserve">Utilisez </w:t>
      </w:r>
      <w:r w:rsidR="00D57F2F">
        <w:rPr>
          <w:rFonts w:ascii="Times New Roman" w:hAnsi="Times New Roman"/>
          <w:sz w:val="24"/>
          <w:szCs w:val="24"/>
          <w:lang w:val="fr-CA"/>
        </w:rPr>
        <w:t xml:space="preserve">les noms et les lieux </w:t>
      </w:r>
      <w:r w:rsidR="00A91B32">
        <w:rPr>
          <w:rFonts w:ascii="Times New Roman" w:hAnsi="Times New Roman"/>
          <w:sz w:val="24"/>
          <w:szCs w:val="24"/>
          <w:lang w:val="fr-CA"/>
        </w:rPr>
        <w:t>initiaux</w:t>
      </w:r>
      <w:r w:rsidR="00D57F2F">
        <w:rPr>
          <w:rFonts w:ascii="Times New Roman" w:hAnsi="Times New Roman"/>
          <w:sz w:val="24"/>
          <w:szCs w:val="24"/>
          <w:lang w:val="fr-CA"/>
        </w:rPr>
        <w:t xml:space="preserve">, mais </w:t>
      </w:r>
      <w:r w:rsidR="00185EDB">
        <w:rPr>
          <w:rFonts w:ascii="Times New Roman" w:hAnsi="Times New Roman"/>
          <w:sz w:val="24"/>
          <w:szCs w:val="24"/>
          <w:lang w:val="fr-CA"/>
        </w:rPr>
        <w:t>faites savoir que</w:t>
      </w:r>
      <w:r w:rsidR="00D57F2F">
        <w:rPr>
          <w:rFonts w:ascii="Times New Roman" w:hAnsi="Times New Roman"/>
          <w:sz w:val="24"/>
          <w:szCs w:val="24"/>
          <w:lang w:val="fr-CA"/>
        </w:rPr>
        <w:t xml:space="preserve"> l’interview </w:t>
      </w:r>
      <w:r w:rsidR="00185EDB">
        <w:rPr>
          <w:rFonts w:ascii="Times New Roman" w:hAnsi="Times New Roman"/>
          <w:sz w:val="24"/>
          <w:szCs w:val="24"/>
          <w:lang w:val="fr-CA"/>
        </w:rPr>
        <w:t xml:space="preserve">a </w:t>
      </w:r>
      <w:r w:rsidR="00D57F2F">
        <w:rPr>
          <w:rFonts w:ascii="Times New Roman" w:hAnsi="Times New Roman"/>
          <w:sz w:val="24"/>
          <w:szCs w:val="24"/>
          <w:lang w:val="fr-CA"/>
        </w:rPr>
        <w:t>été réalisée avec les</w:t>
      </w:r>
      <w:r w:rsidR="00A91B32">
        <w:rPr>
          <w:rFonts w:ascii="Times New Roman" w:hAnsi="Times New Roman"/>
          <w:sz w:val="24"/>
          <w:szCs w:val="24"/>
          <w:lang w:val="fr-CA"/>
        </w:rPr>
        <w:t xml:space="preserve"> véritables</w:t>
      </w:r>
      <w:r w:rsidR="00D57F2F">
        <w:rPr>
          <w:rFonts w:ascii="Times New Roman" w:hAnsi="Times New Roman"/>
          <w:sz w:val="24"/>
          <w:szCs w:val="24"/>
          <w:lang w:val="fr-CA"/>
        </w:rPr>
        <w:t xml:space="preserve"> personnes interviewées</w:t>
      </w:r>
      <w:r w:rsidR="00A91B32">
        <w:rPr>
          <w:rFonts w:ascii="Times New Roman" w:hAnsi="Times New Roman"/>
          <w:sz w:val="24"/>
          <w:szCs w:val="24"/>
          <w:lang w:val="fr-CA"/>
        </w:rPr>
        <w:t xml:space="preserve"> dans le lieu </w:t>
      </w:r>
      <w:r w:rsidR="00185EDB">
        <w:rPr>
          <w:rFonts w:ascii="Times New Roman" w:hAnsi="Times New Roman"/>
          <w:sz w:val="24"/>
          <w:szCs w:val="24"/>
          <w:lang w:val="fr-CA"/>
        </w:rPr>
        <w:t>initial, et</w:t>
      </w:r>
      <w:r w:rsidR="00A91B32">
        <w:rPr>
          <w:rFonts w:ascii="Times New Roman" w:hAnsi="Times New Roman"/>
          <w:sz w:val="24"/>
          <w:szCs w:val="24"/>
          <w:lang w:val="fr-CA"/>
        </w:rPr>
        <w:t xml:space="preserve"> à une date initiale, même si vous ne résidez pas dans cette région, </w:t>
      </w:r>
      <w:r w:rsidR="00185EDB">
        <w:rPr>
          <w:rFonts w:ascii="Times New Roman" w:hAnsi="Times New Roman"/>
          <w:sz w:val="24"/>
          <w:szCs w:val="24"/>
          <w:lang w:val="fr-CA"/>
        </w:rPr>
        <w:t>voire</w:t>
      </w:r>
      <w:r w:rsidR="00A91B32">
        <w:rPr>
          <w:rFonts w:ascii="Times New Roman" w:hAnsi="Times New Roman"/>
          <w:sz w:val="24"/>
          <w:szCs w:val="24"/>
          <w:lang w:val="fr-CA"/>
        </w:rPr>
        <w:t xml:space="preserve"> dans le même pays. </w:t>
      </w:r>
    </w:p>
    <w:p w14:paraId="3FA0CECD" w14:textId="53AA84B5" w:rsidR="00A91B32" w:rsidRDefault="00A91B32" w:rsidP="0032412E">
      <w:pPr>
        <w:pStyle w:val="ListParagraph"/>
        <w:numPr>
          <w:ilvl w:val="0"/>
          <w:numId w:val="25"/>
        </w:numPr>
        <w:spacing w:line="240" w:lineRule="auto"/>
        <w:rPr>
          <w:rFonts w:ascii="Times New Roman" w:hAnsi="Times New Roman"/>
          <w:sz w:val="24"/>
          <w:szCs w:val="24"/>
          <w:lang w:val="fr-CA"/>
        </w:rPr>
      </w:pPr>
      <w:r>
        <w:rPr>
          <w:rFonts w:ascii="Times New Roman" w:hAnsi="Times New Roman"/>
          <w:sz w:val="24"/>
          <w:szCs w:val="24"/>
          <w:lang w:val="fr-CA"/>
        </w:rPr>
        <w:t xml:space="preserve">Dites à vos auditeurs que vous avez romancé une interview originale en changeant le(s) nom(s) et le(s) lieu(x) de l’interview et </w:t>
      </w:r>
      <w:r w:rsidR="009B16BC">
        <w:rPr>
          <w:rFonts w:ascii="Times New Roman" w:hAnsi="Times New Roman"/>
          <w:sz w:val="24"/>
          <w:szCs w:val="24"/>
          <w:lang w:val="fr-CA"/>
        </w:rPr>
        <w:t>modifié</w:t>
      </w:r>
      <w:r>
        <w:rPr>
          <w:rFonts w:ascii="Times New Roman" w:hAnsi="Times New Roman"/>
          <w:sz w:val="24"/>
          <w:szCs w:val="24"/>
          <w:lang w:val="fr-CA"/>
        </w:rPr>
        <w:t xml:space="preserve"> d’autres détails pour rendre l’interview plus utile et plus pertinente pour votre auditoire. Ainsi, vous diffusez une œuvre fictive, une interview dramatisée, bien qu’elle soit inspirée d’une interview réelle. </w:t>
      </w:r>
      <w:r w:rsidR="00AA0F50">
        <w:rPr>
          <w:rFonts w:ascii="Times New Roman" w:hAnsi="Times New Roman"/>
          <w:sz w:val="24"/>
          <w:szCs w:val="24"/>
          <w:lang w:val="fr-CA"/>
        </w:rPr>
        <w:br/>
      </w:r>
    </w:p>
    <w:p w14:paraId="249FFC49" w14:textId="3EEFA53E" w:rsidR="00A91B32" w:rsidRDefault="00A91B32" w:rsidP="00B004E1">
      <w:pPr>
        <w:pStyle w:val="ListParagraph"/>
        <w:numPr>
          <w:ilvl w:val="0"/>
          <w:numId w:val="1"/>
        </w:numPr>
        <w:spacing w:line="240" w:lineRule="auto"/>
        <w:ind w:left="360"/>
        <w:rPr>
          <w:rFonts w:ascii="Times New Roman" w:hAnsi="Times New Roman"/>
          <w:sz w:val="24"/>
          <w:szCs w:val="24"/>
          <w:lang w:val="fr-CA"/>
        </w:rPr>
      </w:pPr>
      <w:r>
        <w:rPr>
          <w:rFonts w:ascii="Times New Roman" w:hAnsi="Times New Roman"/>
          <w:sz w:val="24"/>
          <w:szCs w:val="24"/>
          <w:lang w:val="fr-CA"/>
        </w:rPr>
        <w:t xml:space="preserve">Peut-être que la solution la plus </w:t>
      </w:r>
      <w:r w:rsidR="009B16BC">
        <w:rPr>
          <w:rFonts w:ascii="Times New Roman" w:hAnsi="Times New Roman"/>
          <w:sz w:val="24"/>
          <w:szCs w:val="24"/>
          <w:lang w:val="fr-CA"/>
        </w:rPr>
        <w:t>efficace</w:t>
      </w:r>
      <w:r>
        <w:rPr>
          <w:rFonts w:ascii="Times New Roman" w:hAnsi="Times New Roman"/>
          <w:sz w:val="24"/>
          <w:szCs w:val="24"/>
          <w:lang w:val="fr-CA"/>
        </w:rPr>
        <w:t xml:space="preserve"> (bien qu</w:t>
      </w:r>
      <w:r w:rsidR="009B16BC">
        <w:rPr>
          <w:rFonts w:ascii="Times New Roman" w:hAnsi="Times New Roman"/>
          <w:sz w:val="24"/>
          <w:szCs w:val="24"/>
          <w:lang w:val="fr-CA"/>
        </w:rPr>
        <w:t>’elle</w:t>
      </w:r>
      <w:r>
        <w:rPr>
          <w:rFonts w:ascii="Times New Roman" w:hAnsi="Times New Roman"/>
          <w:sz w:val="24"/>
          <w:szCs w:val="24"/>
          <w:lang w:val="fr-CA"/>
        </w:rPr>
        <w:t xml:space="preserve"> nécessite plus de temps et de ressources) consiste à réaliser vos propres interviews sur le même ou un sujet similaire avec des agriculteurs et d’autres personnes de votre région. Vous pouvez vous inspirer de l’interview originale. </w:t>
      </w:r>
      <w:r w:rsidR="00AA0F50">
        <w:rPr>
          <w:rFonts w:ascii="Times New Roman" w:hAnsi="Times New Roman"/>
          <w:sz w:val="24"/>
          <w:szCs w:val="24"/>
          <w:lang w:val="fr-CA"/>
        </w:rPr>
        <w:br/>
      </w:r>
    </w:p>
    <w:p w14:paraId="198FA889" w14:textId="74B094B6" w:rsidR="00A91B32" w:rsidRDefault="00A91B32" w:rsidP="00A91B32">
      <w:pPr>
        <w:pStyle w:val="ListParagraph"/>
        <w:spacing w:line="240" w:lineRule="auto"/>
        <w:ind w:left="360"/>
        <w:rPr>
          <w:rFonts w:ascii="Times New Roman" w:hAnsi="Times New Roman"/>
          <w:sz w:val="24"/>
          <w:szCs w:val="24"/>
          <w:lang w:val="fr-CA"/>
        </w:rPr>
      </w:pPr>
      <w:r>
        <w:rPr>
          <w:rFonts w:ascii="Times New Roman" w:hAnsi="Times New Roman"/>
          <w:sz w:val="24"/>
          <w:szCs w:val="24"/>
          <w:lang w:val="fr-CA"/>
        </w:rPr>
        <w:t>Lorsque vous adapte</w:t>
      </w:r>
      <w:r w:rsidR="008B7D7C">
        <w:rPr>
          <w:rFonts w:ascii="Times New Roman" w:hAnsi="Times New Roman"/>
          <w:sz w:val="24"/>
          <w:szCs w:val="24"/>
          <w:lang w:val="fr-CA"/>
        </w:rPr>
        <w:t>z</w:t>
      </w:r>
      <w:r>
        <w:rPr>
          <w:rFonts w:ascii="Times New Roman" w:hAnsi="Times New Roman"/>
          <w:sz w:val="24"/>
          <w:szCs w:val="24"/>
          <w:lang w:val="fr-CA"/>
        </w:rPr>
        <w:t xml:space="preserve"> un contenu : </w:t>
      </w:r>
    </w:p>
    <w:p w14:paraId="589ABFBD" w14:textId="3562EB64" w:rsidR="00A91B32" w:rsidRDefault="00A91B32" w:rsidP="0032412E">
      <w:pPr>
        <w:pStyle w:val="ListParagraph"/>
        <w:numPr>
          <w:ilvl w:val="1"/>
          <w:numId w:val="1"/>
        </w:numPr>
        <w:spacing w:line="240" w:lineRule="auto"/>
        <w:ind w:left="1080"/>
        <w:rPr>
          <w:rFonts w:ascii="Times New Roman" w:hAnsi="Times New Roman"/>
          <w:sz w:val="24"/>
          <w:szCs w:val="24"/>
          <w:lang w:val="fr-CA"/>
        </w:rPr>
      </w:pPr>
      <w:r>
        <w:rPr>
          <w:rFonts w:ascii="Times New Roman" w:hAnsi="Times New Roman"/>
          <w:sz w:val="24"/>
          <w:szCs w:val="24"/>
          <w:lang w:val="fr-CA"/>
        </w:rPr>
        <w:t xml:space="preserve">Vérifiez tous les « chiffres ». Plusieurs textes radiophoniques de RRI et nouvelles de Barza infos contiennent beaucoup de chiffres : des informations sur le nombre de sacs ou </w:t>
      </w:r>
      <w:r w:rsidR="00972C85">
        <w:rPr>
          <w:rFonts w:ascii="Times New Roman" w:hAnsi="Times New Roman"/>
          <w:sz w:val="24"/>
          <w:szCs w:val="24"/>
          <w:lang w:val="fr-CA"/>
        </w:rPr>
        <w:t>de kilogrammes de maïs récoltés, la récolte moyenne de haricot dans une région, le nombre de fois où un agriculteur doit sarcler ou pulvériser des pesticides, le montant d’argent qu’il gagne par kilogramme vendu. Ne vous contentez pas d’emprunter les chiffres inscrits dans le contenu original. Vous devez remplacer les chiffres contenus dans le texte radiophonique ou la nouvelle agricole par des chiffres valables</w:t>
      </w:r>
      <w:r w:rsidR="004D5069">
        <w:rPr>
          <w:rFonts w:ascii="Times New Roman" w:hAnsi="Times New Roman"/>
          <w:sz w:val="24"/>
          <w:szCs w:val="24"/>
          <w:lang w:val="fr-CA"/>
        </w:rPr>
        <w:t xml:space="preserve"> pour votre zone d’écoute. Attention : cela nécessite des recherches!</w:t>
      </w:r>
      <w:r w:rsidR="00AA0F50">
        <w:rPr>
          <w:rFonts w:ascii="Times New Roman" w:hAnsi="Times New Roman"/>
          <w:sz w:val="24"/>
          <w:szCs w:val="24"/>
          <w:lang w:val="fr-CA"/>
        </w:rPr>
        <w:br/>
      </w:r>
    </w:p>
    <w:p w14:paraId="6A3667F6" w14:textId="519CE45D" w:rsidR="004D5069" w:rsidRDefault="004D5069" w:rsidP="0032412E">
      <w:pPr>
        <w:pStyle w:val="ListParagraph"/>
        <w:numPr>
          <w:ilvl w:val="1"/>
          <w:numId w:val="1"/>
        </w:numPr>
        <w:spacing w:line="240" w:lineRule="auto"/>
        <w:ind w:left="1080"/>
        <w:rPr>
          <w:rFonts w:ascii="Times New Roman" w:hAnsi="Times New Roman"/>
          <w:sz w:val="24"/>
          <w:szCs w:val="24"/>
          <w:lang w:val="fr-CA"/>
        </w:rPr>
      </w:pPr>
      <w:r>
        <w:rPr>
          <w:rFonts w:ascii="Times New Roman" w:hAnsi="Times New Roman"/>
          <w:sz w:val="24"/>
          <w:szCs w:val="24"/>
          <w:lang w:val="fr-CA"/>
        </w:rPr>
        <w:t xml:space="preserve">Assurez-vous que tout dans le texte radiophonique </w:t>
      </w:r>
      <w:r w:rsidR="009B16BC">
        <w:rPr>
          <w:rFonts w:ascii="Times New Roman" w:hAnsi="Times New Roman"/>
          <w:sz w:val="24"/>
          <w:szCs w:val="24"/>
          <w:lang w:val="fr-CA"/>
        </w:rPr>
        <w:t>convient à</w:t>
      </w:r>
      <w:r>
        <w:rPr>
          <w:rFonts w:ascii="Times New Roman" w:hAnsi="Times New Roman"/>
          <w:sz w:val="24"/>
          <w:szCs w:val="24"/>
          <w:lang w:val="fr-CA"/>
        </w:rPr>
        <w:t xml:space="preserve"> la culture de votre région. Par exemple : il est possible que les femmes soient </w:t>
      </w:r>
      <w:r w:rsidR="009B16BC">
        <w:rPr>
          <w:rFonts w:ascii="Times New Roman" w:hAnsi="Times New Roman"/>
          <w:sz w:val="24"/>
          <w:szCs w:val="24"/>
          <w:lang w:val="fr-CA"/>
        </w:rPr>
        <w:t>celles qui s’occupent surtout de la commercialisation</w:t>
      </w:r>
      <w:r>
        <w:rPr>
          <w:rFonts w:ascii="Times New Roman" w:hAnsi="Times New Roman"/>
          <w:sz w:val="24"/>
          <w:szCs w:val="24"/>
          <w:lang w:val="fr-CA"/>
        </w:rPr>
        <w:t xml:space="preserve"> d</w:t>
      </w:r>
      <w:r w:rsidR="009B16BC">
        <w:rPr>
          <w:rFonts w:ascii="Times New Roman" w:hAnsi="Times New Roman"/>
          <w:sz w:val="24"/>
          <w:szCs w:val="24"/>
          <w:lang w:val="fr-CA"/>
        </w:rPr>
        <w:t>u</w:t>
      </w:r>
      <w:r>
        <w:rPr>
          <w:rFonts w:ascii="Times New Roman" w:hAnsi="Times New Roman"/>
          <w:sz w:val="24"/>
          <w:szCs w:val="24"/>
          <w:lang w:val="fr-CA"/>
        </w:rPr>
        <w:t xml:space="preserve"> maïs dans votre région et pas dans la région où l’interview ou la scène</w:t>
      </w:r>
      <w:r w:rsidR="009B16BC">
        <w:rPr>
          <w:rFonts w:ascii="Times New Roman" w:hAnsi="Times New Roman"/>
          <w:sz w:val="24"/>
          <w:szCs w:val="24"/>
          <w:lang w:val="fr-CA"/>
        </w:rPr>
        <w:t xml:space="preserve"> initiale</w:t>
      </w:r>
      <w:r>
        <w:rPr>
          <w:rFonts w:ascii="Times New Roman" w:hAnsi="Times New Roman"/>
          <w:sz w:val="24"/>
          <w:szCs w:val="24"/>
          <w:lang w:val="fr-CA"/>
        </w:rPr>
        <w:t xml:space="preserve"> s’est déroulée. Pour rendre le contenu plus adapté </w:t>
      </w:r>
      <w:r>
        <w:rPr>
          <w:rFonts w:ascii="Times New Roman" w:hAnsi="Times New Roman"/>
          <w:sz w:val="24"/>
          <w:szCs w:val="24"/>
          <w:lang w:val="fr-CA"/>
        </w:rPr>
        <w:lastRenderedPageBreak/>
        <w:t xml:space="preserve">aux besoins de votre région, changer ces détails avant de diffuser. </w:t>
      </w:r>
      <w:r w:rsidR="00AA0F50">
        <w:rPr>
          <w:rFonts w:ascii="Times New Roman" w:hAnsi="Times New Roman"/>
          <w:sz w:val="24"/>
          <w:szCs w:val="24"/>
          <w:lang w:val="fr-CA"/>
        </w:rPr>
        <w:br/>
      </w:r>
    </w:p>
    <w:p w14:paraId="0190ACB1" w14:textId="289FEBD6" w:rsidR="004D5069" w:rsidRDefault="004D5069" w:rsidP="0032412E">
      <w:pPr>
        <w:pStyle w:val="ListParagraph"/>
        <w:numPr>
          <w:ilvl w:val="1"/>
          <w:numId w:val="1"/>
        </w:numPr>
        <w:spacing w:line="240" w:lineRule="auto"/>
        <w:ind w:left="1080"/>
        <w:rPr>
          <w:rFonts w:ascii="Times New Roman" w:hAnsi="Times New Roman"/>
          <w:sz w:val="24"/>
          <w:szCs w:val="24"/>
          <w:lang w:val="fr-CA"/>
        </w:rPr>
      </w:pPr>
      <w:r>
        <w:rPr>
          <w:rFonts w:ascii="Times New Roman" w:hAnsi="Times New Roman"/>
          <w:sz w:val="24"/>
          <w:szCs w:val="24"/>
          <w:lang w:val="fr-CA"/>
        </w:rPr>
        <w:t>Adapter les renseignements agricoles par rapport à ce qui est courant dans votre région. Par exemple : vous pourriez</w:t>
      </w:r>
      <w:r w:rsidR="009B16BC">
        <w:rPr>
          <w:rFonts w:ascii="Times New Roman" w:hAnsi="Times New Roman"/>
          <w:sz w:val="24"/>
          <w:szCs w:val="24"/>
          <w:lang w:val="fr-CA"/>
        </w:rPr>
        <w:t xml:space="preserve"> les</w:t>
      </w:r>
      <w:r>
        <w:rPr>
          <w:rFonts w:ascii="Times New Roman" w:hAnsi="Times New Roman"/>
          <w:sz w:val="24"/>
          <w:szCs w:val="24"/>
          <w:lang w:val="fr-CA"/>
        </w:rPr>
        <w:t xml:space="preserve"> remplacer par : </w:t>
      </w:r>
    </w:p>
    <w:p w14:paraId="7BD2713C" w14:textId="3C0C52D7" w:rsidR="004D5069" w:rsidRDefault="004D5069" w:rsidP="0032412E">
      <w:pPr>
        <w:pStyle w:val="ListParagraph"/>
        <w:numPr>
          <w:ilvl w:val="1"/>
          <w:numId w:val="27"/>
        </w:numPr>
        <w:spacing w:line="240" w:lineRule="auto"/>
        <w:rPr>
          <w:rFonts w:ascii="Times New Roman" w:hAnsi="Times New Roman"/>
          <w:sz w:val="24"/>
          <w:szCs w:val="24"/>
          <w:lang w:val="fr-CA"/>
        </w:rPr>
      </w:pPr>
      <w:r>
        <w:rPr>
          <w:rFonts w:ascii="Times New Roman" w:hAnsi="Times New Roman"/>
          <w:sz w:val="24"/>
          <w:szCs w:val="24"/>
          <w:lang w:val="fr-CA"/>
        </w:rPr>
        <w:t xml:space="preserve">Les ravageurs et les maladies répandus dans votre région. </w:t>
      </w:r>
    </w:p>
    <w:p w14:paraId="75C6EF3F" w14:textId="5C28D9A4" w:rsidR="004D5069" w:rsidRDefault="004D5069" w:rsidP="0032412E">
      <w:pPr>
        <w:pStyle w:val="ListParagraph"/>
        <w:numPr>
          <w:ilvl w:val="1"/>
          <w:numId w:val="27"/>
        </w:numPr>
        <w:spacing w:line="240" w:lineRule="auto"/>
        <w:rPr>
          <w:rFonts w:ascii="Times New Roman" w:hAnsi="Times New Roman"/>
          <w:sz w:val="24"/>
          <w:szCs w:val="24"/>
          <w:lang w:val="fr-CA"/>
        </w:rPr>
      </w:pPr>
      <w:r>
        <w:rPr>
          <w:rFonts w:ascii="Times New Roman" w:hAnsi="Times New Roman"/>
          <w:sz w:val="24"/>
          <w:szCs w:val="24"/>
          <w:lang w:val="fr-CA"/>
        </w:rPr>
        <w:t xml:space="preserve">Les cultures vivrières et d’autres cultures largement répandues dans votre zone. </w:t>
      </w:r>
    </w:p>
    <w:p w14:paraId="7421C967" w14:textId="3ECA4FE7" w:rsidR="004D5069" w:rsidRDefault="004D5069" w:rsidP="0032412E">
      <w:pPr>
        <w:pStyle w:val="ListParagraph"/>
        <w:numPr>
          <w:ilvl w:val="1"/>
          <w:numId w:val="27"/>
        </w:numPr>
        <w:spacing w:line="240" w:lineRule="auto"/>
        <w:rPr>
          <w:rFonts w:ascii="Times New Roman" w:hAnsi="Times New Roman"/>
          <w:sz w:val="24"/>
          <w:szCs w:val="24"/>
          <w:lang w:val="fr-CA"/>
        </w:rPr>
      </w:pPr>
      <w:r>
        <w:rPr>
          <w:rFonts w:ascii="Times New Roman" w:hAnsi="Times New Roman"/>
          <w:sz w:val="24"/>
          <w:szCs w:val="24"/>
          <w:lang w:val="fr-CA"/>
        </w:rPr>
        <w:t xml:space="preserve">Les pratiques agricoles courantes (ou nouvelles) dans votre région en matière de préparation de la terre, de sarclage, de récolte, de lutte contre les ravageurs et les maladies, d’entreposage, de commercialisation, etc. Cela peut nécessiter quelques recherches. </w:t>
      </w:r>
    </w:p>
    <w:p w14:paraId="35E9A1D9" w14:textId="6091B3FE" w:rsidR="00EF4601" w:rsidRPr="00780B71" w:rsidRDefault="00D73B17" w:rsidP="0032412E">
      <w:pPr>
        <w:spacing w:after="200"/>
        <w:rPr>
          <w:b/>
          <w:sz w:val="32"/>
          <w:lang w:val="fr-CA"/>
        </w:rPr>
      </w:pPr>
      <w:r>
        <w:rPr>
          <w:b/>
          <w:sz w:val="32"/>
          <w:lang w:val="fr-CA"/>
        </w:rPr>
        <w:t>Ex</w:t>
      </w:r>
      <w:r w:rsidR="00B03A1D">
        <w:rPr>
          <w:b/>
          <w:sz w:val="32"/>
          <w:lang w:val="fr-CA"/>
        </w:rPr>
        <w:t>emples d’adaptation de ressources de RRI :</w:t>
      </w:r>
    </w:p>
    <w:p w14:paraId="5EF2CDBC" w14:textId="60E232DF" w:rsidR="00EF4601" w:rsidRPr="00780B71" w:rsidRDefault="00B03A1D" w:rsidP="0032412E">
      <w:pPr>
        <w:spacing w:after="200"/>
        <w:rPr>
          <w:b/>
          <w:lang w:val="fr-CA"/>
        </w:rPr>
      </w:pPr>
      <w:r>
        <w:rPr>
          <w:b/>
          <w:lang w:val="fr-CA"/>
        </w:rPr>
        <w:t xml:space="preserve">Adaptation de fiches documentaires et de séries d’enjeux </w:t>
      </w:r>
    </w:p>
    <w:p w14:paraId="43484C98" w14:textId="28FBE045" w:rsidR="00B03A1D" w:rsidRDefault="00B703BA" w:rsidP="0032412E">
      <w:pPr>
        <w:spacing w:after="200"/>
        <w:rPr>
          <w:lang w:val="fr-CA"/>
        </w:rPr>
      </w:pPr>
      <w:r w:rsidRPr="00780B71">
        <w:rPr>
          <w:lang w:val="fr-CA"/>
        </w:rPr>
        <w:t xml:space="preserve">Abubakar A. </w:t>
      </w:r>
      <w:r w:rsidR="00D30578" w:rsidRPr="00780B71">
        <w:rPr>
          <w:lang w:val="fr-CA"/>
        </w:rPr>
        <w:t xml:space="preserve">Kadir </w:t>
      </w:r>
      <w:r w:rsidR="00B03A1D">
        <w:rPr>
          <w:lang w:val="fr-CA"/>
        </w:rPr>
        <w:t>de</w:t>
      </w:r>
      <w:r w:rsidR="00D30578" w:rsidRPr="00780B71">
        <w:rPr>
          <w:lang w:val="fr-CA"/>
        </w:rPr>
        <w:t xml:space="preserve"> North Star FM</w:t>
      </w:r>
      <w:r w:rsidR="00B03A1D">
        <w:rPr>
          <w:lang w:val="fr-CA"/>
        </w:rPr>
        <w:t>, à</w:t>
      </w:r>
      <w:r w:rsidR="00D30578" w:rsidRPr="00780B71">
        <w:rPr>
          <w:lang w:val="fr-CA"/>
        </w:rPr>
        <w:t xml:space="preserve"> Tamale, </w:t>
      </w:r>
      <w:r w:rsidR="00B03A1D">
        <w:rPr>
          <w:lang w:val="fr-CA"/>
        </w:rPr>
        <w:t xml:space="preserve">au Ghana, a pris les dispositions suivantes pour adapter la </w:t>
      </w:r>
      <w:hyperlink r:id="rId11" w:history="1">
        <w:r w:rsidR="00B03A1D">
          <w:rPr>
            <w:rStyle w:val="Hyperlink"/>
            <w:lang w:val="fr-CA"/>
          </w:rPr>
          <w:t>fiche documentaire sur la</w:t>
        </w:r>
        <w:r w:rsidR="009B16BC">
          <w:rPr>
            <w:rStyle w:val="Hyperlink"/>
            <w:lang w:val="fr-CA"/>
          </w:rPr>
          <w:t xml:space="preserve"> chenille</w:t>
        </w:r>
        <w:r w:rsidR="00B03A1D">
          <w:rPr>
            <w:rStyle w:val="Hyperlink"/>
            <w:lang w:val="fr-CA"/>
          </w:rPr>
          <w:t xml:space="preserve"> légionnaire d’automne</w:t>
        </w:r>
      </w:hyperlink>
      <w:r w:rsidR="00B03A1D">
        <w:rPr>
          <w:lang w:val="fr-CA"/>
        </w:rPr>
        <w:t xml:space="preserve"> de RRI</w:t>
      </w:r>
      <w:r w:rsidR="00AA0F50">
        <w:rPr>
          <w:lang w:val="fr-CA"/>
        </w:rPr>
        <w:t>.</w:t>
      </w:r>
    </w:p>
    <w:p w14:paraId="4C6F8111" w14:textId="11725723" w:rsidR="00A972A8" w:rsidRDefault="00A972A8" w:rsidP="0032412E">
      <w:pPr>
        <w:pStyle w:val="NormalWeb"/>
        <w:numPr>
          <w:ilvl w:val="0"/>
          <w:numId w:val="2"/>
        </w:numPr>
        <w:spacing w:before="0" w:beforeAutospacing="0" w:after="0" w:afterAutospacing="0"/>
        <w:textAlignment w:val="baseline"/>
        <w:rPr>
          <w:color w:val="000000"/>
          <w:lang w:val="fr-CA" w:eastAsia="en-CA"/>
        </w:rPr>
      </w:pPr>
      <w:r>
        <w:rPr>
          <w:color w:val="000000"/>
          <w:lang w:val="fr-CA" w:eastAsia="en-CA"/>
        </w:rPr>
        <w:t xml:space="preserve">Il a choisi la chenille légionnaire d’automne comme un sujet pour l’émission agricole régulière, car il s’agit d’un </w:t>
      </w:r>
      <w:r w:rsidR="00BA37BF">
        <w:rPr>
          <w:color w:val="000000"/>
          <w:lang w:val="fr-CA" w:eastAsia="en-CA"/>
        </w:rPr>
        <w:t>véritable</w:t>
      </w:r>
      <w:r>
        <w:rPr>
          <w:color w:val="000000"/>
          <w:lang w:val="fr-CA" w:eastAsia="en-CA"/>
        </w:rPr>
        <w:t xml:space="preserve"> problème dans la zone d’écoute. </w:t>
      </w:r>
    </w:p>
    <w:p w14:paraId="286BFAC1" w14:textId="40E26A56" w:rsidR="00A972A8" w:rsidRDefault="00A972A8" w:rsidP="0032412E">
      <w:pPr>
        <w:pStyle w:val="NormalWeb"/>
        <w:numPr>
          <w:ilvl w:val="0"/>
          <w:numId w:val="2"/>
        </w:numPr>
        <w:spacing w:before="0" w:beforeAutospacing="0" w:after="0" w:afterAutospacing="0"/>
        <w:textAlignment w:val="baseline"/>
        <w:rPr>
          <w:color w:val="000000"/>
          <w:lang w:val="fr-CA"/>
        </w:rPr>
      </w:pPr>
      <w:r>
        <w:rPr>
          <w:color w:val="000000"/>
          <w:lang w:val="fr-CA"/>
        </w:rPr>
        <w:t>Il a lu cette fiche, accessible sur le site Web de RRI.</w:t>
      </w:r>
    </w:p>
    <w:p w14:paraId="774225FE" w14:textId="2881190C" w:rsidR="00A972A8" w:rsidRDefault="00A972A8" w:rsidP="0032412E">
      <w:pPr>
        <w:pStyle w:val="NormalWeb"/>
        <w:numPr>
          <w:ilvl w:val="0"/>
          <w:numId w:val="5"/>
        </w:numPr>
        <w:tabs>
          <w:tab w:val="num" w:pos="720"/>
        </w:tabs>
        <w:spacing w:before="0" w:beforeAutospacing="0" w:after="0" w:afterAutospacing="0"/>
        <w:ind w:left="1080"/>
        <w:textAlignment w:val="baseline"/>
        <w:rPr>
          <w:color w:val="000000"/>
          <w:lang w:val="fr-CA"/>
        </w:rPr>
      </w:pPr>
      <w:r>
        <w:rPr>
          <w:color w:val="000000"/>
          <w:lang w:val="fr-CA"/>
        </w:rPr>
        <w:t xml:space="preserve">Il a divisé la fiche documentaire en six sections, </w:t>
      </w:r>
      <w:r w:rsidR="00A41448">
        <w:rPr>
          <w:color w:val="000000"/>
          <w:lang w:val="fr-CA"/>
        </w:rPr>
        <w:t>suivant</w:t>
      </w:r>
      <w:r>
        <w:rPr>
          <w:color w:val="000000"/>
          <w:lang w:val="fr-CA"/>
        </w:rPr>
        <w:t xml:space="preserve"> son plan visant à diffuser deux épisodes sur la chenille légionnaire </w:t>
      </w:r>
      <w:r w:rsidR="00A64ECE">
        <w:rPr>
          <w:color w:val="000000"/>
          <w:lang w:val="fr-CA"/>
        </w:rPr>
        <w:t xml:space="preserve">d’automne par mois pendant trois mois, et s’assurer de diffuser des épisodes appropriés pour le calendrier agricole. Les six thèmes étaient : </w:t>
      </w:r>
    </w:p>
    <w:p w14:paraId="1412794B" w14:textId="0E3E08E1" w:rsidR="00D84DB1" w:rsidRDefault="00A41448" w:rsidP="0032412E">
      <w:pPr>
        <w:pStyle w:val="NormalWeb"/>
        <w:numPr>
          <w:ilvl w:val="0"/>
          <w:numId w:val="15"/>
        </w:numPr>
        <w:spacing w:before="0" w:beforeAutospacing="0" w:after="0" w:afterAutospacing="0"/>
        <w:ind w:left="1800"/>
        <w:textAlignment w:val="baseline"/>
        <w:rPr>
          <w:color w:val="000000"/>
          <w:lang w:val="fr-CA"/>
        </w:rPr>
      </w:pPr>
      <w:r>
        <w:rPr>
          <w:color w:val="000000"/>
          <w:lang w:val="fr-CA"/>
        </w:rPr>
        <w:t>Techniques visant à distinguer</w:t>
      </w:r>
      <w:r w:rsidR="00D84DB1">
        <w:rPr>
          <w:color w:val="000000"/>
          <w:lang w:val="fr-CA"/>
        </w:rPr>
        <w:t xml:space="preserve"> la chenille légionnaire d’automne de</w:t>
      </w:r>
      <w:r>
        <w:rPr>
          <w:color w:val="000000"/>
          <w:lang w:val="fr-CA"/>
        </w:rPr>
        <w:t>s</w:t>
      </w:r>
      <w:r w:rsidR="00D84DB1">
        <w:rPr>
          <w:color w:val="000000"/>
          <w:lang w:val="fr-CA"/>
        </w:rPr>
        <w:t xml:space="preserve"> ravageurs qui lui ressemblent</w:t>
      </w:r>
    </w:p>
    <w:p w14:paraId="674D8D0B" w14:textId="41DD9FE3" w:rsidR="00D84DB1" w:rsidRDefault="00D84DB1" w:rsidP="0032412E">
      <w:pPr>
        <w:pStyle w:val="NormalWeb"/>
        <w:numPr>
          <w:ilvl w:val="0"/>
          <w:numId w:val="15"/>
        </w:numPr>
        <w:spacing w:before="0" w:beforeAutospacing="0" w:after="0" w:afterAutospacing="0"/>
        <w:ind w:left="1800"/>
        <w:textAlignment w:val="baseline"/>
        <w:rPr>
          <w:color w:val="000000"/>
          <w:lang w:val="fr-CA"/>
        </w:rPr>
      </w:pPr>
      <w:r>
        <w:rPr>
          <w:color w:val="000000"/>
          <w:lang w:val="fr-CA"/>
        </w:rPr>
        <w:t>Mesures préventives pour faire face à la chenille légionnaire d’automne</w:t>
      </w:r>
    </w:p>
    <w:p w14:paraId="20247106" w14:textId="4F5889EE" w:rsidR="003A0F1C" w:rsidRDefault="003A0F1C" w:rsidP="0032412E">
      <w:pPr>
        <w:pStyle w:val="NormalWeb"/>
        <w:numPr>
          <w:ilvl w:val="0"/>
          <w:numId w:val="15"/>
        </w:numPr>
        <w:spacing w:before="0" w:beforeAutospacing="0" w:after="0" w:afterAutospacing="0"/>
        <w:ind w:left="1800"/>
        <w:textAlignment w:val="baseline"/>
        <w:rPr>
          <w:color w:val="000000"/>
          <w:lang w:val="fr-CA"/>
        </w:rPr>
      </w:pPr>
      <w:r>
        <w:rPr>
          <w:color w:val="000000"/>
          <w:lang w:val="fr-CA"/>
        </w:rPr>
        <w:t>Pulvérisation des pesticides. (Comme les pesticides étaient pulvérisés tout au long de la saison de culture, ce thème a été abordé durant la série.)</w:t>
      </w:r>
    </w:p>
    <w:p w14:paraId="0F522826" w14:textId="15D2641A" w:rsidR="003A0F1C" w:rsidRDefault="003A0F1C" w:rsidP="0032412E">
      <w:pPr>
        <w:pStyle w:val="NormalWeb"/>
        <w:numPr>
          <w:ilvl w:val="0"/>
          <w:numId w:val="15"/>
        </w:numPr>
        <w:spacing w:before="0" w:beforeAutospacing="0" w:after="0" w:afterAutospacing="0"/>
        <w:ind w:left="1800"/>
        <w:textAlignment w:val="baseline"/>
        <w:rPr>
          <w:color w:val="000000"/>
          <w:lang w:val="fr-CA"/>
        </w:rPr>
      </w:pPr>
      <w:r>
        <w:rPr>
          <w:color w:val="000000"/>
          <w:lang w:val="fr-CA"/>
        </w:rPr>
        <w:t xml:space="preserve">Mythes et idées fausses concernant la chenille légionnaire d’automne </w:t>
      </w:r>
    </w:p>
    <w:p w14:paraId="777B9A89" w14:textId="6CC33005" w:rsidR="003A0F1C" w:rsidRDefault="003A0F1C" w:rsidP="0032412E">
      <w:pPr>
        <w:pStyle w:val="NormalWeb"/>
        <w:numPr>
          <w:ilvl w:val="0"/>
          <w:numId w:val="15"/>
        </w:numPr>
        <w:spacing w:before="0" w:beforeAutospacing="0" w:after="0" w:afterAutospacing="0"/>
        <w:ind w:left="1800"/>
        <w:textAlignment w:val="baseline"/>
        <w:rPr>
          <w:color w:val="000000"/>
          <w:lang w:val="fr-CA"/>
        </w:rPr>
      </w:pPr>
      <w:r>
        <w:rPr>
          <w:color w:val="000000"/>
          <w:lang w:val="fr-CA"/>
        </w:rPr>
        <w:t xml:space="preserve">Épisode consacré aux agricultrices </w:t>
      </w:r>
    </w:p>
    <w:p w14:paraId="47D5B1CE" w14:textId="4CF4C362" w:rsidR="003A0F1C" w:rsidRDefault="003A0F1C" w:rsidP="0032412E">
      <w:pPr>
        <w:pStyle w:val="NormalWeb"/>
        <w:numPr>
          <w:ilvl w:val="0"/>
          <w:numId w:val="15"/>
        </w:numPr>
        <w:spacing w:before="0" w:beforeAutospacing="0" w:after="0" w:afterAutospacing="0"/>
        <w:ind w:left="1800"/>
        <w:textAlignment w:val="baseline"/>
        <w:rPr>
          <w:color w:val="000000"/>
          <w:lang w:val="fr-CA"/>
        </w:rPr>
      </w:pPr>
      <w:r>
        <w:rPr>
          <w:color w:val="000000"/>
          <w:lang w:val="fr-CA"/>
        </w:rPr>
        <w:t>Épisode récapitulatif sur tous les thèmes</w:t>
      </w:r>
    </w:p>
    <w:p w14:paraId="29648C08" w14:textId="0BC1B8BB" w:rsidR="003A0F1C" w:rsidRDefault="00E27C37" w:rsidP="0032412E">
      <w:pPr>
        <w:pStyle w:val="NormalWeb"/>
        <w:numPr>
          <w:ilvl w:val="0"/>
          <w:numId w:val="3"/>
        </w:numPr>
        <w:spacing w:before="0" w:beforeAutospacing="0" w:after="0" w:afterAutospacing="0"/>
        <w:textAlignment w:val="baseline"/>
        <w:rPr>
          <w:color w:val="000000"/>
          <w:lang w:val="fr-CA"/>
        </w:rPr>
      </w:pPr>
      <w:r>
        <w:rPr>
          <w:color w:val="000000"/>
          <w:lang w:val="fr-CA"/>
        </w:rPr>
        <w:t xml:space="preserve">Il a remis la fiche documentaire à </w:t>
      </w:r>
      <w:r w:rsidR="008F5AAB">
        <w:rPr>
          <w:color w:val="000000"/>
          <w:lang w:val="fr-CA"/>
        </w:rPr>
        <w:t>tous les membres de l’équipe de production (</w:t>
      </w:r>
      <w:r w:rsidR="00A41448">
        <w:rPr>
          <w:color w:val="000000"/>
          <w:lang w:val="fr-CA"/>
        </w:rPr>
        <w:t xml:space="preserve">regroupant </w:t>
      </w:r>
      <w:r w:rsidR="008F5AAB">
        <w:rPr>
          <w:color w:val="000000"/>
          <w:lang w:val="fr-CA"/>
        </w:rPr>
        <w:t xml:space="preserve">un présentateur, un réalisateur et deux techniciens) pour qu’ils la lisent. L’équipe a ensuite choisi les sujets les plus importants et les plus pertinents </w:t>
      </w:r>
      <w:r w:rsidR="00A41448">
        <w:rPr>
          <w:color w:val="000000"/>
          <w:lang w:val="fr-CA"/>
        </w:rPr>
        <w:t>dans</w:t>
      </w:r>
      <w:r w:rsidR="008F5AAB">
        <w:rPr>
          <w:color w:val="000000"/>
          <w:lang w:val="fr-CA"/>
        </w:rPr>
        <w:t xml:space="preserve"> la fiche. </w:t>
      </w:r>
    </w:p>
    <w:p w14:paraId="78B2B65C" w14:textId="23CCF0D6" w:rsidR="008F5AAB" w:rsidRDefault="00EF4601" w:rsidP="0032412E">
      <w:pPr>
        <w:pStyle w:val="NormalWeb"/>
        <w:numPr>
          <w:ilvl w:val="0"/>
          <w:numId w:val="3"/>
        </w:numPr>
        <w:spacing w:before="0" w:beforeAutospacing="0" w:after="0" w:afterAutospacing="0"/>
        <w:textAlignment w:val="baseline"/>
        <w:rPr>
          <w:color w:val="000000"/>
          <w:lang w:val="fr-CA"/>
        </w:rPr>
      </w:pPr>
      <w:r w:rsidRPr="00780B71">
        <w:rPr>
          <w:color w:val="000000"/>
          <w:lang w:val="fr-CA"/>
        </w:rPr>
        <w:t>Kadir (</w:t>
      </w:r>
      <w:r w:rsidR="008F5AAB">
        <w:rPr>
          <w:color w:val="000000"/>
          <w:lang w:val="fr-CA"/>
        </w:rPr>
        <w:t>animateur</w:t>
      </w:r>
      <w:r w:rsidRPr="00780B71">
        <w:rPr>
          <w:color w:val="000000"/>
          <w:lang w:val="fr-CA"/>
        </w:rPr>
        <w:t xml:space="preserve">) </w:t>
      </w:r>
      <w:r w:rsidR="008F5AAB">
        <w:rPr>
          <w:color w:val="000000"/>
          <w:lang w:val="fr-CA"/>
        </w:rPr>
        <w:t>et le réalisateur ont traduit les informations importantes en</w:t>
      </w:r>
      <w:r w:rsidR="00A41448">
        <w:rPr>
          <w:color w:val="000000"/>
          <w:lang w:val="fr-CA"/>
        </w:rPr>
        <w:t xml:space="preserve"> langue</w:t>
      </w:r>
      <w:r w:rsidR="008F5AAB">
        <w:rPr>
          <w:color w:val="000000"/>
          <w:lang w:val="fr-CA"/>
        </w:rPr>
        <w:t xml:space="preserve"> dagbani, et ont par la suite écrit les épisodes en dagbani. Chaque épisode était divisé en trois parties : 1) Introduction et micro-trottoir; 2) interview avec une personne-ressource; et 3) tribune téléphonique. </w:t>
      </w:r>
    </w:p>
    <w:p w14:paraId="2D0F8475" w14:textId="5B71FE33" w:rsidR="008F5AAB" w:rsidRDefault="008F5AAB" w:rsidP="0032412E">
      <w:pPr>
        <w:pStyle w:val="NormalWeb"/>
        <w:numPr>
          <w:ilvl w:val="0"/>
          <w:numId w:val="4"/>
        </w:numPr>
        <w:spacing w:before="0" w:beforeAutospacing="0" w:after="0" w:afterAutospacing="0"/>
        <w:textAlignment w:val="baseline"/>
        <w:rPr>
          <w:color w:val="000000"/>
          <w:lang w:val="fr-CA"/>
        </w:rPr>
      </w:pPr>
      <w:r>
        <w:rPr>
          <w:color w:val="000000"/>
          <w:lang w:val="fr-CA"/>
        </w:rPr>
        <w:t>L’équipe a contacté les personnes-ressources les plus compétentes pour chaque épisode. Ils ont envoyé les questions à l’avance et réalisé des interviews préalables avec des agents du ministère de l’Alimentation et</w:t>
      </w:r>
      <w:r w:rsidR="00A41448">
        <w:rPr>
          <w:color w:val="000000"/>
          <w:lang w:val="fr-CA"/>
        </w:rPr>
        <w:t xml:space="preserve"> de</w:t>
      </w:r>
      <w:r>
        <w:rPr>
          <w:color w:val="000000"/>
          <w:lang w:val="fr-CA"/>
        </w:rPr>
        <w:t xml:space="preserve"> l’Agriculture la semaine précédant la diffusion. </w:t>
      </w:r>
    </w:p>
    <w:p w14:paraId="508E6D42" w14:textId="2FE1EFE9" w:rsidR="008F5AAB" w:rsidRDefault="008F5AAB" w:rsidP="0032412E">
      <w:pPr>
        <w:pStyle w:val="NormalWeb"/>
        <w:numPr>
          <w:ilvl w:val="0"/>
          <w:numId w:val="4"/>
        </w:numPr>
        <w:spacing w:before="0" w:beforeAutospacing="0" w:after="0" w:afterAutospacing="0"/>
        <w:textAlignment w:val="baseline"/>
        <w:rPr>
          <w:color w:val="000000"/>
          <w:lang w:val="fr-CA"/>
        </w:rPr>
      </w:pPr>
      <w:r>
        <w:rPr>
          <w:color w:val="000000"/>
          <w:lang w:val="fr-CA"/>
        </w:rPr>
        <w:t xml:space="preserve">L’équipe se rendait sur le terrain le cas échéant avant la diffusion des épisodes </w:t>
      </w:r>
      <w:r w:rsidR="008B7D7C">
        <w:rPr>
          <w:color w:val="000000"/>
          <w:lang w:val="fr-CA"/>
        </w:rPr>
        <w:t>particuliers</w:t>
      </w:r>
      <w:r>
        <w:rPr>
          <w:color w:val="000000"/>
          <w:lang w:val="fr-CA"/>
        </w:rPr>
        <w:t xml:space="preserve"> pour compiler des </w:t>
      </w:r>
      <w:hyperlink r:id="rId12" w:history="1">
        <w:r>
          <w:rPr>
            <w:rStyle w:val="Hyperlink"/>
            <w:lang w:val="fr-CA"/>
          </w:rPr>
          <w:t>micros-trottoirs</w:t>
        </w:r>
      </w:hyperlink>
      <w:r w:rsidRPr="00780B71">
        <w:rPr>
          <w:color w:val="000000"/>
          <w:lang w:val="fr-CA"/>
        </w:rPr>
        <w:t xml:space="preserve">.  </w:t>
      </w:r>
    </w:p>
    <w:p w14:paraId="2093203C" w14:textId="579A10C5" w:rsidR="00B22444" w:rsidRDefault="00B22444" w:rsidP="0032412E">
      <w:pPr>
        <w:pStyle w:val="NormalWeb"/>
        <w:numPr>
          <w:ilvl w:val="0"/>
          <w:numId w:val="4"/>
        </w:numPr>
        <w:spacing w:before="0" w:beforeAutospacing="0" w:after="200" w:afterAutospacing="0"/>
        <w:textAlignment w:val="baseline"/>
        <w:rPr>
          <w:color w:val="000000"/>
          <w:lang w:val="fr-CA"/>
        </w:rPr>
      </w:pPr>
      <w:r>
        <w:rPr>
          <w:color w:val="000000"/>
          <w:lang w:val="fr-CA"/>
        </w:rPr>
        <w:t xml:space="preserve">L’équipe </w:t>
      </w:r>
      <w:r w:rsidR="00CF62C8">
        <w:rPr>
          <w:color w:val="000000"/>
          <w:lang w:val="fr-CA"/>
        </w:rPr>
        <w:t>organisait</w:t>
      </w:r>
      <w:r>
        <w:rPr>
          <w:color w:val="000000"/>
          <w:lang w:val="fr-CA"/>
        </w:rPr>
        <w:t xml:space="preserve"> une ren</w:t>
      </w:r>
      <w:r w:rsidR="00B02475">
        <w:rPr>
          <w:color w:val="000000"/>
          <w:lang w:val="fr-CA"/>
        </w:rPr>
        <w:t xml:space="preserve">contre de postproduction pour voir si elle avait atteint ses objectifs </w:t>
      </w:r>
      <w:r w:rsidR="00CF62C8">
        <w:rPr>
          <w:color w:val="000000"/>
          <w:lang w:val="fr-CA"/>
        </w:rPr>
        <w:t xml:space="preserve">pour l’épisode et ce qu’elle pouvait améliorer. </w:t>
      </w:r>
    </w:p>
    <w:p w14:paraId="3B62A0C8" w14:textId="077DDBEB" w:rsidR="00CF62C8" w:rsidRDefault="005E7B44" w:rsidP="0032412E">
      <w:pPr>
        <w:pStyle w:val="NormalWeb"/>
        <w:spacing w:before="0" w:beforeAutospacing="0" w:after="200" w:afterAutospacing="0"/>
        <w:rPr>
          <w:color w:val="000000"/>
          <w:lang w:val="fr-CA"/>
        </w:rPr>
      </w:pPr>
      <w:r w:rsidRPr="00780B71">
        <w:rPr>
          <w:color w:val="000000"/>
          <w:lang w:val="fr-CA"/>
        </w:rPr>
        <w:lastRenderedPageBreak/>
        <w:t>Abdul Dahim</w:t>
      </w:r>
      <w:r w:rsidR="00617BAD" w:rsidRPr="00780B71">
        <w:rPr>
          <w:color w:val="000000"/>
          <w:lang w:val="fr-CA"/>
        </w:rPr>
        <w:t xml:space="preserve"> </w:t>
      </w:r>
      <w:r w:rsidR="00CF62C8">
        <w:rPr>
          <w:color w:val="000000"/>
          <w:lang w:val="fr-CA"/>
        </w:rPr>
        <w:t>est un</w:t>
      </w:r>
      <w:r w:rsidR="00A41448">
        <w:rPr>
          <w:color w:val="000000"/>
          <w:lang w:val="fr-CA"/>
        </w:rPr>
        <w:t xml:space="preserve"> ancien</w:t>
      </w:r>
      <w:r w:rsidR="00CF62C8">
        <w:rPr>
          <w:color w:val="000000"/>
          <w:lang w:val="fr-CA"/>
        </w:rPr>
        <w:t xml:space="preserve"> radiodiffuseur </w:t>
      </w:r>
      <w:r w:rsidR="00A41448">
        <w:rPr>
          <w:color w:val="000000"/>
          <w:lang w:val="fr-CA"/>
        </w:rPr>
        <w:t>de</w:t>
      </w:r>
      <w:r w:rsidR="00CF62C8">
        <w:rPr>
          <w:color w:val="000000"/>
          <w:lang w:val="fr-CA"/>
        </w:rPr>
        <w:t xml:space="preserve"> Might FM </w:t>
      </w:r>
      <w:r w:rsidR="00A41448">
        <w:rPr>
          <w:color w:val="000000"/>
          <w:lang w:val="fr-CA"/>
        </w:rPr>
        <w:t>qui</w:t>
      </w:r>
      <w:r w:rsidR="00CF62C8">
        <w:rPr>
          <w:color w:val="000000"/>
          <w:lang w:val="fr-CA"/>
        </w:rPr>
        <w:t xml:space="preserve"> est actuellement à Radio 123</w:t>
      </w:r>
      <w:r w:rsidR="00A41448">
        <w:rPr>
          <w:color w:val="000000"/>
          <w:lang w:val="fr-CA"/>
        </w:rPr>
        <w:t>,</w:t>
      </w:r>
      <w:r w:rsidR="00CF62C8">
        <w:rPr>
          <w:color w:val="000000"/>
          <w:lang w:val="fr-CA"/>
        </w:rPr>
        <w:t xml:space="preserve"> à Tamale, au Ghana. I</w:t>
      </w:r>
      <w:r w:rsidR="00A41448">
        <w:rPr>
          <w:color w:val="000000"/>
          <w:lang w:val="fr-CA"/>
        </w:rPr>
        <w:t>l</w:t>
      </w:r>
      <w:r w:rsidR="00CF62C8">
        <w:rPr>
          <w:color w:val="000000"/>
          <w:lang w:val="fr-CA"/>
        </w:rPr>
        <w:t xml:space="preserve"> a adapté la </w:t>
      </w:r>
      <w:hyperlink r:id="rId13" w:history="1">
        <w:r w:rsidR="00CF62C8" w:rsidRPr="00780B71">
          <w:rPr>
            <w:rStyle w:val="Hyperlink"/>
            <w:lang w:val="fr-CA"/>
          </w:rPr>
          <w:t>s</w:t>
        </w:r>
        <w:r w:rsidR="00CF62C8">
          <w:rPr>
            <w:rStyle w:val="Hyperlink"/>
            <w:lang w:val="fr-CA"/>
          </w:rPr>
          <w:t>érie d’enjeux sur les activités après récolte du niébé</w:t>
        </w:r>
      </w:hyperlink>
      <w:r w:rsidR="00CF62C8">
        <w:rPr>
          <w:color w:val="000000"/>
          <w:lang w:val="fr-CA"/>
        </w:rPr>
        <w:t xml:space="preserve"> de RRI. </w:t>
      </w:r>
    </w:p>
    <w:p w14:paraId="5757A96E" w14:textId="3545FC75" w:rsidR="008B0B6F" w:rsidRDefault="008B0B6F" w:rsidP="0032412E">
      <w:pPr>
        <w:pStyle w:val="NormalWeb"/>
        <w:numPr>
          <w:ilvl w:val="0"/>
          <w:numId w:val="12"/>
        </w:numPr>
        <w:spacing w:before="0" w:beforeAutospacing="0" w:after="0" w:afterAutospacing="0"/>
        <w:textAlignment w:val="baseline"/>
        <w:rPr>
          <w:color w:val="000000"/>
          <w:lang w:val="fr-CA"/>
        </w:rPr>
      </w:pPr>
      <w:r>
        <w:rPr>
          <w:color w:val="000000"/>
          <w:lang w:val="fr-CA"/>
        </w:rPr>
        <w:t>Dahim et l’équipe de production (un coanimateur, le directeur de</w:t>
      </w:r>
      <w:r w:rsidR="00A41448">
        <w:rPr>
          <w:color w:val="000000"/>
          <w:lang w:val="fr-CA"/>
        </w:rPr>
        <w:t>s programmes</w:t>
      </w:r>
      <w:r>
        <w:rPr>
          <w:color w:val="000000"/>
          <w:lang w:val="fr-CA"/>
        </w:rPr>
        <w:t xml:space="preserve">, un réalisateur et un comptable) ont lu chacun la série d’enjeux. </w:t>
      </w:r>
    </w:p>
    <w:p w14:paraId="631EEBEF" w14:textId="58F2F589" w:rsidR="00C24330" w:rsidRDefault="00C24330" w:rsidP="0032412E">
      <w:pPr>
        <w:pStyle w:val="NormalWeb"/>
        <w:numPr>
          <w:ilvl w:val="0"/>
          <w:numId w:val="12"/>
        </w:numPr>
        <w:spacing w:before="0" w:beforeAutospacing="0" w:after="0" w:afterAutospacing="0"/>
        <w:textAlignment w:val="baseline"/>
        <w:rPr>
          <w:color w:val="000000"/>
          <w:lang w:val="fr-CA"/>
        </w:rPr>
      </w:pPr>
      <w:r>
        <w:rPr>
          <w:color w:val="000000"/>
          <w:lang w:val="fr-CA"/>
        </w:rPr>
        <w:t xml:space="preserve">Après l’avoir lu, Dahim et le coanimateur ont formulé des questions à poser une personne-ressource lors d’une interview en direct </w:t>
      </w:r>
      <w:r w:rsidR="00A41448">
        <w:rPr>
          <w:color w:val="000000"/>
          <w:lang w:val="fr-CA"/>
        </w:rPr>
        <w:t>au</w:t>
      </w:r>
      <w:r>
        <w:rPr>
          <w:color w:val="000000"/>
          <w:lang w:val="fr-CA"/>
        </w:rPr>
        <w:t xml:space="preserve"> studio. </w:t>
      </w:r>
    </w:p>
    <w:p w14:paraId="67DD12FF" w14:textId="1B487C49" w:rsidR="00C24330" w:rsidRDefault="00C24330" w:rsidP="0032412E">
      <w:pPr>
        <w:pStyle w:val="NormalWeb"/>
        <w:numPr>
          <w:ilvl w:val="0"/>
          <w:numId w:val="12"/>
        </w:numPr>
        <w:spacing w:before="0" w:beforeAutospacing="0" w:after="0" w:afterAutospacing="0"/>
        <w:textAlignment w:val="baseline"/>
        <w:rPr>
          <w:color w:val="000000"/>
          <w:lang w:val="fr-CA"/>
        </w:rPr>
      </w:pPr>
      <w:r>
        <w:rPr>
          <w:color w:val="000000"/>
          <w:lang w:val="fr-CA"/>
        </w:rPr>
        <w:t xml:space="preserve">Deux ou trois jours avant la diffusion </w:t>
      </w:r>
      <w:r w:rsidR="00B75806">
        <w:rPr>
          <w:color w:val="000000"/>
          <w:lang w:val="fr-CA"/>
        </w:rPr>
        <w:t>de l’épisode, i</w:t>
      </w:r>
      <w:r w:rsidR="00273DDF">
        <w:rPr>
          <w:color w:val="000000"/>
          <w:lang w:val="fr-CA"/>
        </w:rPr>
        <w:t>ls choisiss</w:t>
      </w:r>
      <w:r w:rsidR="00A41448">
        <w:rPr>
          <w:color w:val="000000"/>
          <w:lang w:val="fr-CA"/>
        </w:rPr>
        <w:t>ai</w:t>
      </w:r>
      <w:r w:rsidR="00273DDF">
        <w:rPr>
          <w:color w:val="000000"/>
          <w:lang w:val="fr-CA"/>
        </w:rPr>
        <w:t xml:space="preserve">ent des éléments de série d’enjeux pour les insérer dans différents segments. </w:t>
      </w:r>
      <w:r w:rsidR="006E0D7A">
        <w:rPr>
          <w:color w:val="000000"/>
          <w:lang w:val="fr-CA"/>
        </w:rPr>
        <w:t xml:space="preserve">Par exemple : lors des visites de terrain, ils ont rencontré un agriculteur </w:t>
      </w:r>
      <w:r w:rsidR="00A41448">
        <w:rPr>
          <w:color w:val="000000"/>
          <w:lang w:val="fr-CA"/>
        </w:rPr>
        <w:t>ayant</w:t>
      </w:r>
      <w:r w:rsidR="006E0D7A">
        <w:rPr>
          <w:color w:val="000000"/>
          <w:lang w:val="fr-CA"/>
        </w:rPr>
        <w:t xml:space="preserve"> subi des pertes à cause d’une maladie fongique provoquée par le mauvais drainage du sol. Ils ont démarré l’épisode par un micro-trottoir réalisé avec cet agriculteur qui raconte son histoire. L’épisode a également parlé de l’utilisation des sacs PICS, dont les informations et les détails provenaient de la série d’enjeux sur le niébé. </w:t>
      </w:r>
    </w:p>
    <w:p w14:paraId="789254FF" w14:textId="30BE3D73" w:rsidR="00E07174" w:rsidRPr="006E0D7A" w:rsidRDefault="006E0D7A" w:rsidP="0032412E">
      <w:pPr>
        <w:pStyle w:val="NormalWeb"/>
        <w:numPr>
          <w:ilvl w:val="0"/>
          <w:numId w:val="12"/>
        </w:numPr>
        <w:spacing w:before="0" w:beforeAutospacing="0" w:after="200" w:afterAutospacing="0"/>
        <w:textAlignment w:val="baseline"/>
        <w:rPr>
          <w:color w:val="000000"/>
          <w:lang w:val="fr-CA"/>
        </w:rPr>
      </w:pPr>
      <w:r>
        <w:rPr>
          <w:color w:val="000000"/>
          <w:lang w:val="fr-CA"/>
        </w:rPr>
        <w:t xml:space="preserve">L’équipe a conservé un exemplaire de la série d’enjeux au studio pour consultation pendant l’émission en direct. </w:t>
      </w:r>
    </w:p>
    <w:p w14:paraId="7BE21698" w14:textId="1FD7B1FD" w:rsidR="006E0D7A" w:rsidRDefault="0026716F" w:rsidP="0032412E">
      <w:pPr>
        <w:pStyle w:val="NormalWeb"/>
        <w:spacing w:before="0" w:beforeAutospacing="0" w:after="0" w:afterAutospacing="0"/>
        <w:textAlignment w:val="baseline"/>
        <w:rPr>
          <w:color w:val="000000"/>
          <w:lang w:val="fr-CA"/>
        </w:rPr>
      </w:pPr>
      <w:r w:rsidRPr="00780B71">
        <w:rPr>
          <w:color w:val="000000"/>
          <w:lang w:val="fr-CA"/>
        </w:rPr>
        <w:t xml:space="preserve">Gideon Sarkodie </w:t>
      </w:r>
      <w:r w:rsidR="006E0D7A">
        <w:rPr>
          <w:color w:val="000000"/>
          <w:lang w:val="fr-CA"/>
        </w:rPr>
        <w:t>d’</w:t>
      </w:r>
      <w:r w:rsidRPr="00780B71">
        <w:rPr>
          <w:color w:val="000000"/>
          <w:lang w:val="fr-CA"/>
        </w:rPr>
        <w:t>ADARS FM</w:t>
      </w:r>
      <w:r w:rsidR="006E0D7A">
        <w:rPr>
          <w:color w:val="000000"/>
          <w:lang w:val="fr-CA"/>
        </w:rPr>
        <w:t>, à</w:t>
      </w:r>
      <w:r w:rsidRPr="00780B71">
        <w:rPr>
          <w:color w:val="000000"/>
          <w:lang w:val="fr-CA"/>
        </w:rPr>
        <w:t xml:space="preserve"> </w:t>
      </w:r>
      <w:r w:rsidR="00912250" w:rsidRPr="00780B71">
        <w:rPr>
          <w:bCs/>
          <w:color w:val="000000"/>
          <w:lang w:val="fr-CA"/>
        </w:rPr>
        <w:t>Kintampo</w:t>
      </w:r>
      <w:r w:rsidR="00912250" w:rsidRPr="00780B71">
        <w:rPr>
          <w:color w:val="000000"/>
          <w:lang w:val="fr-CA"/>
        </w:rPr>
        <w:t xml:space="preserve">, </w:t>
      </w:r>
      <w:r w:rsidR="006E0D7A">
        <w:rPr>
          <w:color w:val="000000"/>
          <w:lang w:val="fr-CA"/>
        </w:rPr>
        <w:t xml:space="preserve">au </w:t>
      </w:r>
      <w:r w:rsidR="008D3EE5" w:rsidRPr="00780B71">
        <w:rPr>
          <w:color w:val="000000"/>
          <w:lang w:val="fr-CA"/>
        </w:rPr>
        <w:t>Ghana</w:t>
      </w:r>
      <w:r w:rsidR="00912250" w:rsidRPr="00780B71">
        <w:rPr>
          <w:color w:val="000000"/>
          <w:lang w:val="fr-CA"/>
        </w:rPr>
        <w:t>,</w:t>
      </w:r>
      <w:r w:rsidR="008D3EE5" w:rsidRPr="00780B71">
        <w:rPr>
          <w:color w:val="000000"/>
          <w:lang w:val="fr-CA"/>
        </w:rPr>
        <w:t xml:space="preserve"> </w:t>
      </w:r>
      <w:r w:rsidR="006E0D7A">
        <w:rPr>
          <w:color w:val="000000"/>
          <w:lang w:val="fr-CA"/>
        </w:rPr>
        <w:t xml:space="preserve">a adapté une </w:t>
      </w:r>
      <w:hyperlink r:id="rId14" w:history="1">
        <w:r w:rsidR="006E0D7A">
          <w:rPr>
            <w:rStyle w:val="Hyperlink"/>
            <w:lang w:val="fr-CA"/>
          </w:rPr>
          <w:t>fiche documentaire sur le maïs</w:t>
        </w:r>
      </w:hyperlink>
      <w:r w:rsidR="006E0D7A" w:rsidRPr="00780B71">
        <w:rPr>
          <w:color w:val="000000"/>
          <w:lang w:val="fr-CA"/>
        </w:rPr>
        <w:t>.</w:t>
      </w:r>
    </w:p>
    <w:p w14:paraId="26574ED0" w14:textId="7704B96B" w:rsidR="00523AB0" w:rsidRPr="003B7C50" w:rsidRDefault="00523AB0" w:rsidP="0032412E">
      <w:pPr>
        <w:pStyle w:val="NormalWeb"/>
        <w:numPr>
          <w:ilvl w:val="0"/>
          <w:numId w:val="23"/>
        </w:numPr>
        <w:spacing w:before="0" w:beforeAutospacing="0" w:after="0" w:afterAutospacing="0"/>
        <w:textAlignment w:val="baseline"/>
        <w:rPr>
          <w:color w:val="000000"/>
          <w:lang w:val="fr-CA"/>
        </w:rPr>
      </w:pPr>
      <w:r w:rsidRPr="00D367AA">
        <w:rPr>
          <w:color w:val="000000"/>
          <w:lang w:val="fr-CA"/>
        </w:rPr>
        <w:t xml:space="preserve">Il a organisé des discussions en groupe </w:t>
      </w:r>
      <w:r w:rsidR="005450DA" w:rsidRPr="00D367AA">
        <w:rPr>
          <w:color w:val="000000"/>
          <w:lang w:val="fr-CA"/>
        </w:rPr>
        <w:t>au sein</w:t>
      </w:r>
      <w:r w:rsidRPr="00D367AA">
        <w:rPr>
          <w:color w:val="000000"/>
          <w:lang w:val="fr-CA"/>
        </w:rPr>
        <w:t xml:space="preserve"> </w:t>
      </w:r>
      <w:r w:rsidR="005450DA" w:rsidRPr="00D367AA">
        <w:rPr>
          <w:color w:val="000000"/>
          <w:lang w:val="fr-CA"/>
        </w:rPr>
        <w:t>d</w:t>
      </w:r>
      <w:r w:rsidRPr="00D367AA">
        <w:rPr>
          <w:color w:val="000000"/>
          <w:lang w:val="fr-CA"/>
        </w:rPr>
        <w:t>es communautés pour évaluer leur compréhension des sujets. Il a</w:t>
      </w:r>
      <w:r>
        <w:rPr>
          <w:color w:val="000000"/>
          <w:lang w:val="fr-CA"/>
        </w:rPr>
        <w:t xml:space="preserve"> </w:t>
      </w:r>
      <w:r w:rsidR="00D367AA">
        <w:rPr>
          <w:color w:val="000000"/>
          <w:lang w:val="fr-CA"/>
        </w:rPr>
        <w:t>emporté</w:t>
      </w:r>
      <w:r>
        <w:rPr>
          <w:color w:val="000000"/>
          <w:lang w:val="fr-CA"/>
        </w:rPr>
        <w:t xml:space="preserve"> une version électronique de la fiche documentaire sur son téléphone et l’a utilisée pour formuler les questions d’interviews avec les agriculteurs. Il a mis l’accent sur la section « </w:t>
      </w:r>
      <w:r w:rsidRPr="003B7C50">
        <w:rPr>
          <w:color w:val="000000"/>
          <w:lang w:val="fr-CA"/>
        </w:rPr>
        <w:t>Renseignements clés</w:t>
      </w:r>
      <w:r>
        <w:rPr>
          <w:color w:val="000000"/>
          <w:lang w:val="fr-CA"/>
        </w:rPr>
        <w:t xml:space="preserve"> » de la fiche documentaire et a posé des questions telles que : </w:t>
      </w:r>
      <w:r w:rsidR="00AC4DB3">
        <w:rPr>
          <w:color w:val="000000"/>
          <w:lang w:val="fr-CA"/>
        </w:rPr>
        <w:t xml:space="preserve">Quelle est votre compréhension de ces renseignements clés? Que comprenez-vous par </w:t>
      </w:r>
      <w:r w:rsidR="00AC4DB3" w:rsidRPr="003B7C50">
        <w:rPr>
          <w:color w:val="000000"/>
          <w:lang w:val="fr-CA"/>
        </w:rPr>
        <w:t>récolte précoce, tri, décorticage, séchage complet, traitement recommandé, etc.?</w:t>
      </w:r>
    </w:p>
    <w:p w14:paraId="19BDEA95" w14:textId="7161A907" w:rsidR="00832359" w:rsidRDefault="00832359" w:rsidP="0032412E">
      <w:pPr>
        <w:pStyle w:val="NormalWeb"/>
        <w:numPr>
          <w:ilvl w:val="0"/>
          <w:numId w:val="23"/>
        </w:numPr>
        <w:spacing w:before="0" w:beforeAutospacing="0" w:after="0" w:afterAutospacing="0"/>
        <w:textAlignment w:val="baseline"/>
        <w:rPr>
          <w:color w:val="000000"/>
          <w:lang w:val="fr-CA"/>
        </w:rPr>
      </w:pPr>
      <w:r>
        <w:rPr>
          <w:color w:val="000000"/>
          <w:lang w:val="fr-CA"/>
        </w:rPr>
        <w:t>Il a découvert que les agriculteurs avec lesquels il s’</w:t>
      </w:r>
      <w:r w:rsidR="00D367AA">
        <w:rPr>
          <w:color w:val="000000"/>
          <w:lang w:val="fr-CA"/>
        </w:rPr>
        <w:t>était</w:t>
      </w:r>
      <w:r>
        <w:rPr>
          <w:color w:val="000000"/>
          <w:lang w:val="fr-CA"/>
        </w:rPr>
        <w:t xml:space="preserve"> entretenu se </w:t>
      </w:r>
      <w:r w:rsidR="00D367AA">
        <w:rPr>
          <w:color w:val="000000"/>
          <w:lang w:val="fr-CA"/>
        </w:rPr>
        <w:t>demandaient à quel moment il était préférable pour eux de</w:t>
      </w:r>
      <w:r>
        <w:rPr>
          <w:color w:val="000000"/>
          <w:lang w:val="fr-CA"/>
        </w:rPr>
        <w:t xml:space="preserve"> récolte</w:t>
      </w:r>
      <w:r w:rsidR="00D367AA">
        <w:rPr>
          <w:color w:val="000000"/>
          <w:lang w:val="fr-CA"/>
        </w:rPr>
        <w:t>r</w:t>
      </w:r>
      <w:r>
        <w:rPr>
          <w:color w:val="000000"/>
          <w:lang w:val="fr-CA"/>
        </w:rPr>
        <w:t>, séch</w:t>
      </w:r>
      <w:r w:rsidR="00D367AA">
        <w:rPr>
          <w:color w:val="000000"/>
          <w:lang w:val="fr-CA"/>
        </w:rPr>
        <w:t>er</w:t>
      </w:r>
      <w:r>
        <w:rPr>
          <w:color w:val="000000"/>
          <w:lang w:val="fr-CA"/>
        </w:rPr>
        <w:t xml:space="preserve"> et entrepos</w:t>
      </w:r>
      <w:r w:rsidR="00D367AA">
        <w:rPr>
          <w:color w:val="000000"/>
          <w:lang w:val="fr-CA"/>
        </w:rPr>
        <w:t>er</w:t>
      </w:r>
      <w:r>
        <w:rPr>
          <w:color w:val="000000"/>
          <w:lang w:val="fr-CA"/>
        </w:rPr>
        <w:t xml:space="preserve">. Il a noté que la majorité des gens veulent entreposer le maïs dans des pièces très peu aérées. Par conséquent, il a expliqué des stratégies pour avoir de bons entrepôts et fait la promotion de l’utilisation des sacs, des récipients et des sacs PICS. </w:t>
      </w:r>
    </w:p>
    <w:p w14:paraId="6634D3E2" w14:textId="17F47068" w:rsidR="00832359" w:rsidRDefault="00832359" w:rsidP="0032412E">
      <w:pPr>
        <w:pStyle w:val="NormalWeb"/>
        <w:numPr>
          <w:ilvl w:val="0"/>
          <w:numId w:val="23"/>
        </w:numPr>
        <w:spacing w:before="0" w:beforeAutospacing="0" w:after="200" w:afterAutospacing="0"/>
        <w:textAlignment w:val="baseline"/>
        <w:rPr>
          <w:color w:val="000000"/>
          <w:lang w:val="fr-CA"/>
        </w:rPr>
      </w:pPr>
      <w:r>
        <w:rPr>
          <w:color w:val="000000"/>
          <w:lang w:val="fr-CA"/>
        </w:rPr>
        <w:t xml:space="preserve">Il s’est servi des voix des agriculteurs comme micros-trottoirs dans son émission agricole. </w:t>
      </w:r>
    </w:p>
    <w:p w14:paraId="491E019D" w14:textId="389483CE" w:rsidR="00B84F12" w:rsidRPr="00780B71" w:rsidRDefault="00684B13" w:rsidP="0032412E">
      <w:pPr>
        <w:pStyle w:val="NormalWeb"/>
        <w:spacing w:before="0" w:beforeAutospacing="0" w:after="200" w:afterAutospacing="0"/>
        <w:textAlignment w:val="baseline"/>
        <w:rPr>
          <w:b/>
          <w:color w:val="000000"/>
          <w:lang w:val="fr-CA"/>
        </w:rPr>
      </w:pPr>
      <w:r>
        <w:rPr>
          <w:b/>
          <w:color w:val="000000"/>
          <w:lang w:val="fr-CA"/>
        </w:rPr>
        <w:t>Adaptation des feuilletons radiophoniques</w:t>
      </w:r>
    </w:p>
    <w:p w14:paraId="433AC496" w14:textId="47E89369" w:rsidR="00684B13" w:rsidRDefault="007644B6" w:rsidP="0032412E">
      <w:pPr>
        <w:pStyle w:val="NormalWeb"/>
        <w:spacing w:before="0" w:beforeAutospacing="0" w:after="200" w:afterAutospacing="0"/>
        <w:textAlignment w:val="baseline"/>
        <w:rPr>
          <w:color w:val="000000"/>
          <w:lang w:val="fr-CA"/>
        </w:rPr>
      </w:pPr>
      <w:r w:rsidRPr="00780B71">
        <w:rPr>
          <w:color w:val="000000"/>
          <w:lang w:val="fr-CA"/>
        </w:rPr>
        <w:t>Abdul Dahim</w:t>
      </w:r>
      <w:r w:rsidR="00E2288D" w:rsidRPr="00780B71">
        <w:rPr>
          <w:color w:val="000000"/>
          <w:lang w:val="fr-CA"/>
        </w:rPr>
        <w:t xml:space="preserve"> </w:t>
      </w:r>
      <w:r w:rsidR="00684B13">
        <w:rPr>
          <w:color w:val="000000"/>
          <w:lang w:val="fr-CA"/>
        </w:rPr>
        <w:t xml:space="preserve">de Radio 123, à Tamale, au Ghana, a adapté un feuilleton radiophonique intitulé </w:t>
      </w:r>
      <w:hyperlink r:id="rId15" w:history="1">
        <w:r w:rsidR="00CA0AB9">
          <w:rPr>
            <w:rStyle w:val="Hyperlink"/>
            <w:lang w:val="fr-CA"/>
          </w:rPr>
          <w:t>Amitié et agriculture : cultiver le niébé en association avec les céréales</w:t>
        </w:r>
      </w:hyperlink>
      <w:r w:rsidR="00684B13" w:rsidRPr="00780B71">
        <w:rPr>
          <w:color w:val="000000"/>
          <w:lang w:val="fr-CA"/>
        </w:rPr>
        <w:t xml:space="preserve">.  </w:t>
      </w:r>
    </w:p>
    <w:p w14:paraId="7A43429D" w14:textId="2B776BC6" w:rsidR="007644B6" w:rsidRPr="00780B71" w:rsidRDefault="00684B13" w:rsidP="0032412E">
      <w:pPr>
        <w:pStyle w:val="NormalWeb"/>
        <w:spacing w:before="0" w:beforeAutospacing="0" w:after="200" w:afterAutospacing="0"/>
        <w:textAlignment w:val="baseline"/>
        <w:rPr>
          <w:color w:val="000000"/>
          <w:lang w:val="fr-CA"/>
        </w:rPr>
      </w:pPr>
      <w:r>
        <w:rPr>
          <w:color w:val="000000"/>
          <w:lang w:val="fr-CA"/>
        </w:rPr>
        <w:t xml:space="preserve">L’équipe de production a contacté leur fidèle troupe de théâtre pour lui demander de créer une discussion improvisée entre deux comédiens-agriculteurs pour un segment de l’émission. L’équipe avait déjà lu la </w:t>
      </w:r>
      <w:hyperlink r:id="rId16" w:history="1">
        <w:r>
          <w:rPr>
            <w:rStyle w:val="Hyperlink"/>
            <w:lang w:val="fr-CA"/>
          </w:rPr>
          <w:t>fiche documentaire sur le niéb</w:t>
        </w:r>
      </w:hyperlink>
      <w:r w:rsidR="00CA0AB9">
        <w:rPr>
          <w:rStyle w:val="Hyperlink"/>
          <w:lang w:val="fr-CA"/>
        </w:rPr>
        <w:t>é</w:t>
      </w:r>
      <w:r w:rsidRPr="00780B71">
        <w:rPr>
          <w:color w:val="000000"/>
          <w:lang w:val="fr-CA"/>
        </w:rPr>
        <w:t xml:space="preserve"> </w:t>
      </w:r>
      <w:r>
        <w:rPr>
          <w:color w:val="000000"/>
          <w:lang w:val="fr-CA"/>
        </w:rPr>
        <w:t>et pris des notes en</w:t>
      </w:r>
      <w:r w:rsidR="00CA0AB9">
        <w:rPr>
          <w:color w:val="000000"/>
          <w:lang w:val="fr-CA"/>
        </w:rPr>
        <w:t xml:space="preserve"> langue</w:t>
      </w:r>
      <w:r>
        <w:rPr>
          <w:color w:val="000000"/>
          <w:lang w:val="fr-CA"/>
        </w:rPr>
        <w:t xml:space="preserve"> dagbani sur les sujets à inclure dans la discussion (par exemple : </w:t>
      </w:r>
      <w:r w:rsidR="00CA0AB9">
        <w:rPr>
          <w:color w:val="000000"/>
          <w:lang w:val="fr-CA"/>
        </w:rPr>
        <w:t xml:space="preserve">les </w:t>
      </w:r>
      <w:r>
        <w:rPr>
          <w:color w:val="000000"/>
          <w:lang w:val="fr-CA"/>
        </w:rPr>
        <w:t xml:space="preserve">sacs PICS, </w:t>
      </w:r>
      <w:r w:rsidR="00CA0AB9">
        <w:rPr>
          <w:color w:val="000000"/>
          <w:lang w:val="fr-CA"/>
        </w:rPr>
        <w:t xml:space="preserve">les </w:t>
      </w:r>
      <w:r>
        <w:rPr>
          <w:color w:val="000000"/>
          <w:lang w:val="fr-CA"/>
        </w:rPr>
        <w:t>maladies fongiques), et ils ont demandé aux comédiens et aux comédiennes de doublage d’intégrer ces sujets dans la discussion improvisée.</w:t>
      </w:r>
    </w:p>
    <w:p w14:paraId="77A6AD04" w14:textId="09BD9D42" w:rsidR="007644B6" w:rsidRPr="00780B71" w:rsidRDefault="00555D55" w:rsidP="0032412E">
      <w:pPr>
        <w:pStyle w:val="NormalWeb"/>
        <w:spacing w:before="0" w:beforeAutospacing="0" w:after="200" w:afterAutospacing="0"/>
        <w:rPr>
          <w:lang w:val="fr-CA" w:eastAsia="en-CA"/>
        </w:rPr>
      </w:pPr>
      <w:r>
        <w:rPr>
          <w:color w:val="000000"/>
          <w:lang w:val="fr-CA"/>
        </w:rPr>
        <w:t>Voici les étapes que Dahim et l’équipe de production ont suivi</w:t>
      </w:r>
      <w:r w:rsidR="008B7D7C">
        <w:rPr>
          <w:color w:val="000000"/>
          <w:lang w:val="fr-CA"/>
        </w:rPr>
        <w:t>es</w:t>
      </w:r>
      <w:r>
        <w:rPr>
          <w:color w:val="000000"/>
          <w:lang w:val="fr-CA"/>
        </w:rPr>
        <w:t xml:space="preserve"> pour adapter le feuilleton radiophonique : </w:t>
      </w:r>
    </w:p>
    <w:p w14:paraId="394B16A2" w14:textId="4A4697C3" w:rsidR="00BE34D5" w:rsidRDefault="00BE34D5" w:rsidP="0032412E">
      <w:pPr>
        <w:pStyle w:val="NormalWeb"/>
        <w:numPr>
          <w:ilvl w:val="0"/>
          <w:numId w:val="8"/>
        </w:numPr>
        <w:spacing w:before="0" w:beforeAutospacing="0" w:after="0" w:afterAutospacing="0"/>
        <w:textAlignment w:val="baseline"/>
        <w:rPr>
          <w:color w:val="000000"/>
          <w:lang w:val="fr-CA"/>
        </w:rPr>
      </w:pPr>
      <w:r>
        <w:rPr>
          <w:color w:val="000000"/>
          <w:lang w:val="fr-CA"/>
        </w:rPr>
        <w:t>Après avoir</w:t>
      </w:r>
      <w:r w:rsidR="00CA0AB9">
        <w:rPr>
          <w:color w:val="000000"/>
          <w:lang w:val="fr-CA"/>
        </w:rPr>
        <w:t xml:space="preserve"> lu</w:t>
      </w:r>
      <w:r>
        <w:rPr>
          <w:color w:val="000000"/>
          <w:lang w:val="fr-CA"/>
        </w:rPr>
        <w:t xml:space="preserve"> le texte radiophonique, l’équipe a choisi les détails qui devaient être changé</w:t>
      </w:r>
      <w:r w:rsidR="008B7D7C">
        <w:rPr>
          <w:color w:val="000000"/>
          <w:lang w:val="fr-CA"/>
        </w:rPr>
        <w:t>s</w:t>
      </w:r>
      <w:r>
        <w:rPr>
          <w:color w:val="000000"/>
          <w:lang w:val="fr-CA"/>
        </w:rPr>
        <w:t xml:space="preserve">. Par exemple : des noms chrétiens remplacés par des noms musulmans, le genre pour assurer un équilibre entre les sexes, les noms des lieux et les sons (par </w:t>
      </w:r>
      <w:r>
        <w:rPr>
          <w:color w:val="000000"/>
          <w:lang w:val="fr-CA"/>
        </w:rPr>
        <w:lastRenderedPageBreak/>
        <w:t xml:space="preserve">exemple : si l’effet sonore dit « tambour », l’équipe spécifie un tambour/chant local pour convenir au contexte). </w:t>
      </w:r>
    </w:p>
    <w:p w14:paraId="279F0319" w14:textId="2E56D691" w:rsidR="000E0495" w:rsidRDefault="000E0495" w:rsidP="0032412E">
      <w:pPr>
        <w:pStyle w:val="NormalWeb"/>
        <w:numPr>
          <w:ilvl w:val="0"/>
          <w:numId w:val="8"/>
        </w:numPr>
        <w:spacing w:before="0" w:beforeAutospacing="0" w:after="0" w:afterAutospacing="0"/>
        <w:textAlignment w:val="baseline"/>
        <w:rPr>
          <w:color w:val="000000"/>
          <w:lang w:val="fr-CA"/>
        </w:rPr>
      </w:pPr>
      <w:r>
        <w:rPr>
          <w:color w:val="000000"/>
          <w:lang w:val="fr-CA"/>
        </w:rPr>
        <w:t xml:space="preserve">L’équipe a pris note de ces modifications sur </w:t>
      </w:r>
      <w:r w:rsidR="00CA0AB9">
        <w:rPr>
          <w:color w:val="000000"/>
          <w:lang w:val="fr-CA"/>
        </w:rPr>
        <w:t>papier</w:t>
      </w:r>
      <w:r>
        <w:rPr>
          <w:color w:val="000000"/>
          <w:lang w:val="fr-CA"/>
        </w:rPr>
        <w:t xml:space="preserve"> et les a distribuées aux comédiens de doublage. </w:t>
      </w:r>
    </w:p>
    <w:p w14:paraId="16461AB3" w14:textId="39FD45AC" w:rsidR="00446A83" w:rsidRDefault="00446A83" w:rsidP="0032412E">
      <w:pPr>
        <w:pStyle w:val="NormalWeb"/>
        <w:numPr>
          <w:ilvl w:val="0"/>
          <w:numId w:val="8"/>
        </w:numPr>
        <w:spacing w:before="0" w:beforeAutospacing="0" w:after="0" w:afterAutospacing="0"/>
        <w:textAlignment w:val="baseline"/>
        <w:rPr>
          <w:color w:val="000000"/>
          <w:lang w:val="fr-CA"/>
        </w:rPr>
      </w:pPr>
      <w:r>
        <w:rPr>
          <w:color w:val="000000"/>
          <w:lang w:val="fr-CA"/>
        </w:rPr>
        <w:t xml:space="preserve">L’équipe a raccourci l’introduction au feuilleton radiophonique (les Notes aux radiodiffuseurs) en choisissant des points clés et en prenant des notes en dagbani pour les </w:t>
      </w:r>
      <w:r w:rsidR="00CA0AB9">
        <w:rPr>
          <w:color w:val="000000"/>
          <w:lang w:val="fr-CA"/>
        </w:rPr>
        <w:t>remettre</w:t>
      </w:r>
      <w:r>
        <w:rPr>
          <w:color w:val="000000"/>
          <w:lang w:val="fr-CA"/>
        </w:rPr>
        <w:t xml:space="preserve"> à lire aux comédiens de doublage ou au narrateur. L’extrait narratif obtenu durait cinq secondes et présentait les personnages et le contexte en dagbani. Dahim note que l’introduction plus longue en anglais a été utile, car elle leur a servi de guide pour la production de la version </w:t>
      </w:r>
      <w:r w:rsidR="00CA0AB9">
        <w:rPr>
          <w:color w:val="000000"/>
          <w:lang w:val="fr-CA"/>
        </w:rPr>
        <w:t>raccourcie</w:t>
      </w:r>
      <w:r>
        <w:rPr>
          <w:color w:val="000000"/>
          <w:lang w:val="fr-CA"/>
        </w:rPr>
        <w:t xml:space="preserve"> de la narration en dagbani. </w:t>
      </w:r>
    </w:p>
    <w:p w14:paraId="3DFE1CBD" w14:textId="78B7BA6F" w:rsidR="00446A83" w:rsidRDefault="00446A83" w:rsidP="0032412E">
      <w:pPr>
        <w:pStyle w:val="NormalWeb"/>
        <w:numPr>
          <w:ilvl w:val="0"/>
          <w:numId w:val="9"/>
        </w:numPr>
        <w:spacing w:before="0" w:beforeAutospacing="0" w:after="0" w:afterAutospacing="0"/>
        <w:textAlignment w:val="baseline"/>
        <w:rPr>
          <w:color w:val="000000"/>
          <w:lang w:val="fr-CA"/>
        </w:rPr>
      </w:pPr>
      <w:r>
        <w:rPr>
          <w:color w:val="000000"/>
          <w:lang w:val="fr-CA"/>
        </w:rPr>
        <w:t>Plutôt que de traduire</w:t>
      </w:r>
      <w:r w:rsidR="00CA0AB9">
        <w:rPr>
          <w:color w:val="000000"/>
          <w:lang w:val="fr-CA"/>
        </w:rPr>
        <w:t xml:space="preserve"> littéralement</w:t>
      </w:r>
      <w:r>
        <w:rPr>
          <w:color w:val="000000"/>
          <w:lang w:val="fr-CA"/>
        </w:rPr>
        <w:t xml:space="preserve"> le texte radiophonique, les comédiens de doublage ont étudié et répété le texte à l’avance et pris des notes </w:t>
      </w:r>
      <w:r w:rsidR="00E07163">
        <w:rPr>
          <w:color w:val="000000"/>
          <w:lang w:val="fr-CA"/>
        </w:rPr>
        <w:t>durant</w:t>
      </w:r>
      <w:r w:rsidR="00863022">
        <w:rPr>
          <w:color w:val="000000"/>
          <w:lang w:val="fr-CA"/>
        </w:rPr>
        <w:t xml:space="preserve"> ce processus. Cela leur a permis de créer </w:t>
      </w:r>
      <w:r w:rsidR="00E07163">
        <w:rPr>
          <w:color w:val="000000"/>
          <w:lang w:val="fr-CA"/>
        </w:rPr>
        <w:t xml:space="preserve">en langue dagbani </w:t>
      </w:r>
      <w:r w:rsidR="00863022">
        <w:rPr>
          <w:color w:val="000000"/>
          <w:lang w:val="fr-CA"/>
        </w:rPr>
        <w:t xml:space="preserve">un texte radiophonique similaire qui était beaucoup plus libre et pas </w:t>
      </w:r>
      <w:r w:rsidR="00B71F67">
        <w:rPr>
          <w:color w:val="000000"/>
          <w:lang w:val="fr-CA"/>
        </w:rPr>
        <w:t xml:space="preserve">bien scénarisé. </w:t>
      </w:r>
    </w:p>
    <w:p w14:paraId="6CC99308" w14:textId="778B3753" w:rsidR="00B004E1" w:rsidRPr="00780B71" w:rsidRDefault="00B004E1" w:rsidP="00B004E1">
      <w:pPr>
        <w:pStyle w:val="NormalWeb"/>
        <w:numPr>
          <w:ilvl w:val="0"/>
          <w:numId w:val="9"/>
        </w:numPr>
        <w:spacing w:before="0" w:beforeAutospacing="0" w:after="0" w:afterAutospacing="0"/>
        <w:textAlignment w:val="baseline"/>
        <w:rPr>
          <w:color w:val="000000"/>
          <w:lang w:val="fr-CA"/>
        </w:rPr>
      </w:pPr>
      <w:r>
        <w:rPr>
          <w:color w:val="000000"/>
          <w:lang w:val="fr-CA"/>
        </w:rPr>
        <w:t>Dahim et son équipe ont enregistré tout le feuilleton radiophonique en direct sur le terrain et l’</w:t>
      </w:r>
      <w:r w:rsidR="00E07163">
        <w:rPr>
          <w:color w:val="000000"/>
          <w:lang w:val="fr-CA"/>
        </w:rPr>
        <w:t>ont</w:t>
      </w:r>
      <w:r>
        <w:rPr>
          <w:color w:val="000000"/>
          <w:lang w:val="fr-CA"/>
        </w:rPr>
        <w:t xml:space="preserve"> ramené au studio pour le montage. </w:t>
      </w:r>
    </w:p>
    <w:p w14:paraId="6EF0EB75" w14:textId="77777777" w:rsidR="00B004E1" w:rsidRDefault="00B004E1" w:rsidP="0032412E">
      <w:pPr>
        <w:pStyle w:val="NormalWeb"/>
        <w:spacing w:before="0" w:beforeAutospacing="0" w:after="200" w:afterAutospacing="0"/>
        <w:textAlignment w:val="baseline"/>
        <w:rPr>
          <w:color w:val="000000"/>
          <w:lang w:val="fr-CA"/>
        </w:rPr>
      </w:pPr>
    </w:p>
    <w:p w14:paraId="4908D418" w14:textId="439907AD" w:rsidR="00B004E1" w:rsidRDefault="00D66788" w:rsidP="0032412E">
      <w:pPr>
        <w:pStyle w:val="NormalWeb"/>
        <w:spacing w:before="0" w:beforeAutospacing="0" w:after="200" w:afterAutospacing="0"/>
        <w:textAlignment w:val="baseline"/>
        <w:rPr>
          <w:color w:val="000000"/>
          <w:lang w:val="fr-CA"/>
        </w:rPr>
      </w:pPr>
      <w:r w:rsidRPr="00780B71">
        <w:rPr>
          <w:color w:val="000000"/>
          <w:lang w:val="fr-CA"/>
        </w:rPr>
        <w:t xml:space="preserve">Gideon Sarkodie </w:t>
      </w:r>
      <w:r w:rsidR="00B004E1">
        <w:rPr>
          <w:color w:val="000000"/>
          <w:lang w:val="fr-CA"/>
        </w:rPr>
        <w:t xml:space="preserve">d’ADARS FM a adapté un feuilleton radiophonique intitulé </w:t>
      </w:r>
      <w:hyperlink r:id="rId17" w:history="1">
        <w:r w:rsidR="00B004E1" w:rsidRPr="00780B71">
          <w:rPr>
            <w:rStyle w:val="Hyperlink"/>
            <w:lang w:val="fr-CA"/>
          </w:rPr>
          <w:t xml:space="preserve">Papa Akwesi </w:t>
        </w:r>
        <w:r w:rsidR="00E07163">
          <w:rPr>
            <w:rStyle w:val="Hyperlink"/>
            <w:lang w:val="fr-CA"/>
          </w:rPr>
          <w:t>découvre qu’une gestion prudente après récolte permet de maximiser les revenus du maïs</w:t>
        </w:r>
      </w:hyperlink>
      <w:r w:rsidR="00B004E1" w:rsidRPr="00780B71">
        <w:rPr>
          <w:color w:val="000000"/>
          <w:lang w:val="fr-CA"/>
        </w:rPr>
        <w:t>.</w:t>
      </w:r>
    </w:p>
    <w:p w14:paraId="558423E7" w14:textId="4E6230A2" w:rsidR="00D66788" w:rsidRPr="00780B71" w:rsidRDefault="00B004E1" w:rsidP="0032412E">
      <w:pPr>
        <w:pStyle w:val="NormalWeb"/>
        <w:spacing w:before="0" w:beforeAutospacing="0" w:after="200" w:afterAutospacing="0"/>
        <w:textAlignment w:val="baseline"/>
        <w:rPr>
          <w:color w:val="000000"/>
          <w:lang w:val="fr-CA"/>
        </w:rPr>
      </w:pPr>
      <w:r>
        <w:rPr>
          <w:color w:val="000000"/>
          <w:lang w:val="fr-CA"/>
        </w:rPr>
        <w:t xml:space="preserve">Il a trouvé le feuilleton radiophonique trop long pour le </w:t>
      </w:r>
      <w:r w:rsidR="00F75BAA">
        <w:rPr>
          <w:color w:val="000000"/>
          <w:lang w:val="fr-CA"/>
        </w:rPr>
        <w:t>créneau de son émission</w:t>
      </w:r>
      <w:r w:rsidR="006A5CE1">
        <w:rPr>
          <w:color w:val="000000"/>
          <w:lang w:val="fr-CA"/>
        </w:rPr>
        <w:t>, et a,</w:t>
      </w:r>
      <w:r w:rsidR="00F75BAA">
        <w:rPr>
          <w:color w:val="000000"/>
          <w:lang w:val="fr-CA"/>
        </w:rPr>
        <w:t xml:space="preserve"> par conséquent, utilisé une petite portion du feuilleton et demandé à des agriculteurs de se porter volontaires pour incarner les personnages. Il y avait quatre personnages et ils ont utilisé les noms des personnages initiaux. Gideon a orienté chaque volontaire et ils ont répété le feuilleton quatre fois, puis </w:t>
      </w:r>
      <w:r w:rsidR="006A5CE1">
        <w:rPr>
          <w:color w:val="000000"/>
          <w:lang w:val="fr-CA"/>
        </w:rPr>
        <w:t xml:space="preserve">il </w:t>
      </w:r>
      <w:r w:rsidR="00F75BAA">
        <w:rPr>
          <w:color w:val="000000"/>
          <w:lang w:val="fr-CA"/>
        </w:rPr>
        <w:t xml:space="preserve">a enregistré la version </w:t>
      </w:r>
      <w:r w:rsidR="008B7D7C">
        <w:rPr>
          <w:color w:val="000000"/>
          <w:lang w:val="fr-CA"/>
        </w:rPr>
        <w:t>définitive</w:t>
      </w:r>
      <w:r w:rsidR="00F75BAA">
        <w:rPr>
          <w:color w:val="000000"/>
          <w:lang w:val="fr-CA"/>
        </w:rPr>
        <w:t xml:space="preserve"> de 15 minutes. Pendant la première moitié de l’émission, le segment a surtout parlé de l’aflatoxine en faisant la lecture de la partie du feuilleton qui parle d’aflatoxine. </w:t>
      </w:r>
    </w:p>
    <w:p w14:paraId="3758E810" w14:textId="26A39FB1" w:rsidR="00B84F12" w:rsidRPr="00780B71" w:rsidRDefault="007326C5" w:rsidP="0032412E">
      <w:pPr>
        <w:pStyle w:val="NormalWeb"/>
        <w:spacing w:before="0" w:beforeAutospacing="0" w:after="200" w:afterAutospacing="0"/>
        <w:textAlignment w:val="baseline"/>
        <w:rPr>
          <w:i/>
          <w:color w:val="000000"/>
          <w:lang w:val="fr-CA"/>
        </w:rPr>
      </w:pPr>
      <w:r>
        <w:rPr>
          <w:i/>
          <w:color w:val="000000"/>
          <w:lang w:val="fr-CA"/>
        </w:rPr>
        <w:t>Autres notes sur l’adaptation des feuilletons radiophoniques</w:t>
      </w:r>
    </w:p>
    <w:p w14:paraId="0F22AB50" w14:textId="3C75B012" w:rsidR="007326C5" w:rsidRDefault="00BF385B" w:rsidP="0032412E">
      <w:pPr>
        <w:pStyle w:val="ListParagraph"/>
        <w:numPr>
          <w:ilvl w:val="0"/>
          <w:numId w:val="18"/>
        </w:numPr>
        <w:spacing w:line="240" w:lineRule="auto"/>
        <w:rPr>
          <w:rFonts w:ascii="Times New Roman" w:hAnsi="Times New Roman"/>
          <w:sz w:val="24"/>
          <w:szCs w:val="24"/>
          <w:lang w:val="fr-CA"/>
        </w:rPr>
      </w:pPr>
      <w:r>
        <w:rPr>
          <w:rFonts w:ascii="Times New Roman" w:hAnsi="Times New Roman"/>
          <w:sz w:val="24"/>
          <w:szCs w:val="24"/>
          <w:lang w:val="fr-CA"/>
        </w:rPr>
        <w:t xml:space="preserve">Un radiodiffuseur ghanéen a adapté un </w:t>
      </w:r>
      <w:hyperlink r:id="rId18" w:history="1">
        <w:r w:rsidR="006A5CE1">
          <w:rPr>
            <w:rStyle w:val="Hyperlink"/>
            <w:rFonts w:ascii="Times New Roman" w:hAnsi="Times New Roman"/>
            <w:sz w:val="24"/>
            <w:szCs w:val="24"/>
            <w:lang w:val="fr-CA"/>
          </w:rPr>
          <w:t>feuilleton radiophonique sur l’utilisation du fumier</w:t>
        </w:r>
      </w:hyperlink>
      <w:r w:rsidRPr="00780B71">
        <w:rPr>
          <w:rFonts w:ascii="Times New Roman" w:hAnsi="Times New Roman"/>
          <w:sz w:val="24"/>
          <w:szCs w:val="24"/>
          <w:lang w:val="fr-CA"/>
        </w:rPr>
        <w:t xml:space="preserve"> </w:t>
      </w:r>
      <w:r>
        <w:rPr>
          <w:rFonts w:ascii="Times New Roman" w:hAnsi="Times New Roman"/>
          <w:sz w:val="24"/>
          <w:szCs w:val="24"/>
          <w:lang w:val="fr-CA"/>
        </w:rPr>
        <w:t xml:space="preserve">en diffusant un débat dans lequel une personne </w:t>
      </w:r>
      <w:r w:rsidR="00A06836">
        <w:rPr>
          <w:rFonts w:ascii="Times New Roman" w:hAnsi="Times New Roman"/>
          <w:sz w:val="24"/>
          <w:szCs w:val="24"/>
          <w:lang w:val="fr-CA"/>
        </w:rPr>
        <w:t>faisait</w:t>
      </w:r>
      <w:r w:rsidR="003C1B6A">
        <w:rPr>
          <w:rFonts w:ascii="Times New Roman" w:hAnsi="Times New Roman"/>
          <w:sz w:val="24"/>
          <w:szCs w:val="24"/>
          <w:lang w:val="fr-CA"/>
        </w:rPr>
        <w:t xml:space="preserve"> la promotion des avantages du fumier et un autre parl</w:t>
      </w:r>
      <w:r w:rsidR="00A06836">
        <w:rPr>
          <w:rFonts w:ascii="Times New Roman" w:hAnsi="Times New Roman"/>
          <w:sz w:val="24"/>
          <w:szCs w:val="24"/>
          <w:lang w:val="fr-CA"/>
        </w:rPr>
        <w:t>ait</w:t>
      </w:r>
      <w:r w:rsidR="003C1B6A">
        <w:rPr>
          <w:rFonts w:ascii="Times New Roman" w:hAnsi="Times New Roman"/>
          <w:sz w:val="24"/>
          <w:szCs w:val="24"/>
          <w:lang w:val="fr-CA"/>
        </w:rPr>
        <w:t xml:space="preserve"> des difficultés liées à l’utilisation du fumier et </w:t>
      </w:r>
      <w:r w:rsidR="00A06836">
        <w:rPr>
          <w:rFonts w:ascii="Times New Roman" w:hAnsi="Times New Roman"/>
          <w:sz w:val="24"/>
          <w:szCs w:val="24"/>
          <w:lang w:val="fr-CA"/>
        </w:rPr>
        <w:t>encourageait</w:t>
      </w:r>
      <w:r w:rsidR="003C1B6A">
        <w:rPr>
          <w:rFonts w:ascii="Times New Roman" w:hAnsi="Times New Roman"/>
          <w:sz w:val="24"/>
          <w:szCs w:val="24"/>
          <w:lang w:val="fr-CA"/>
        </w:rPr>
        <w:t xml:space="preserve"> l’utilisation des engrais chimiques. </w:t>
      </w:r>
    </w:p>
    <w:p w14:paraId="0658F6AE" w14:textId="0F906F3D" w:rsidR="003C1B6A" w:rsidRDefault="003C1B6A" w:rsidP="0032412E">
      <w:pPr>
        <w:pStyle w:val="ListParagraph"/>
        <w:numPr>
          <w:ilvl w:val="0"/>
          <w:numId w:val="18"/>
        </w:numPr>
        <w:spacing w:line="240" w:lineRule="auto"/>
        <w:rPr>
          <w:rFonts w:ascii="Times New Roman" w:hAnsi="Times New Roman"/>
          <w:sz w:val="24"/>
          <w:szCs w:val="24"/>
          <w:lang w:val="fr-CA"/>
        </w:rPr>
      </w:pPr>
      <w:r>
        <w:rPr>
          <w:rFonts w:ascii="Times New Roman" w:hAnsi="Times New Roman"/>
          <w:sz w:val="24"/>
          <w:szCs w:val="24"/>
          <w:lang w:val="fr-CA"/>
        </w:rPr>
        <w:t xml:space="preserve">Regina Suwie de Radio Progress à Wa, au Ghana, a tiré des poèmes d’un </w:t>
      </w:r>
      <w:hyperlink r:id="rId19" w:history="1">
        <w:r>
          <w:rPr>
            <w:rStyle w:val="Hyperlink"/>
            <w:rFonts w:ascii="Times New Roman" w:hAnsi="Times New Roman"/>
            <w:sz w:val="24"/>
            <w:szCs w:val="24"/>
            <w:lang w:val="fr-CA"/>
          </w:rPr>
          <w:t>texte radiophonique sur le niébé présenté sous forme de feuilleton radiophonique</w:t>
        </w:r>
      </w:hyperlink>
      <w:r w:rsidRPr="00780B71">
        <w:rPr>
          <w:rStyle w:val="Hyperlink"/>
          <w:rFonts w:ascii="Times New Roman" w:hAnsi="Times New Roman"/>
          <w:sz w:val="24"/>
          <w:szCs w:val="24"/>
          <w:lang w:val="fr-CA"/>
        </w:rPr>
        <w:t>.</w:t>
      </w:r>
      <w:r>
        <w:rPr>
          <w:rStyle w:val="Hyperlink"/>
          <w:rFonts w:ascii="Times New Roman" w:hAnsi="Times New Roman"/>
          <w:sz w:val="24"/>
          <w:szCs w:val="24"/>
          <w:lang w:val="fr-CA"/>
        </w:rPr>
        <w:t xml:space="preserve"> </w:t>
      </w:r>
    </w:p>
    <w:p w14:paraId="76211D5C" w14:textId="7E897E4B" w:rsidR="003C1B6A" w:rsidRDefault="003C1B6A" w:rsidP="0032412E">
      <w:pPr>
        <w:pStyle w:val="ListParagraph"/>
        <w:numPr>
          <w:ilvl w:val="0"/>
          <w:numId w:val="18"/>
        </w:numPr>
        <w:spacing w:line="240" w:lineRule="auto"/>
        <w:rPr>
          <w:rFonts w:ascii="Times New Roman" w:hAnsi="Times New Roman"/>
          <w:sz w:val="24"/>
          <w:szCs w:val="24"/>
          <w:lang w:val="fr-CA"/>
        </w:rPr>
      </w:pPr>
      <w:r>
        <w:rPr>
          <w:rFonts w:ascii="Times New Roman" w:hAnsi="Times New Roman"/>
          <w:sz w:val="24"/>
          <w:szCs w:val="24"/>
          <w:lang w:val="fr-CA"/>
        </w:rPr>
        <w:t xml:space="preserve">Selorm Deyegbe de Jubilee Radio, à Keta, au Ghana, </w:t>
      </w:r>
      <w:r w:rsidR="003770E7">
        <w:rPr>
          <w:rFonts w:ascii="Times New Roman" w:hAnsi="Times New Roman"/>
          <w:sz w:val="24"/>
          <w:szCs w:val="24"/>
          <w:lang w:val="fr-CA"/>
        </w:rPr>
        <w:t xml:space="preserve">a utilisé les informations contenues dans un </w:t>
      </w:r>
      <w:hyperlink r:id="rId20" w:history="1">
        <w:r w:rsidR="00A06836">
          <w:rPr>
            <w:rStyle w:val="Hyperlink"/>
            <w:rFonts w:ascii="Times New Roman" w:hAnsi="Times New Roman"/>
            <w:sz w:val="24"/>
            <w:szCs w:val="24"/>
            <w:lang w:val="fr-CA"/>
          </w:rPr>
          <w:t>feuilleton radiophonique sur les étangs de poissons</w:t>
        </w:r>
      </w:hyperlink>
      <w:r w:rsidR="003770E7" w:rsidRPr="00780B71">
        <w:rPr>
          <w:rFonts w:ascii="Times New Roman" w:hAnsi="Times New Roman"/>
          <w:sz w:val="24"/>
          <w:szCs w:val="24"/>
          <w:lang w:val="fr-CA"/>
        </w:rPr>
        <w:t xml:space="preserve"> </w:t>
      </w:r>
      <w:r w:rsidR="003770E7">
        <w:rPr>
          <w:rFonts w:ascii="Times New Roman" w:hAnsi="Times New Roman"/>
          <w:sz w:val="24"/>
          <w:szCs w:val="24"/>
          <w:lang w:val="fr-CA"/>
        </w:rPr>
        <w:t xml:space="preserve">en guise de </w:t>
      </w:r>
      <w:r w:rsidR="00A06836">
        <w:rPr>
          <w:rFonts w:ascii="Times New Roman" w:hAnsi="Times New Roman"/>
          <w:sz w:val="24"/>
          <w:szCs w:val="24"/>
          <w:lang w:val="fr-CA"/>
        </w:rPr>
        <w:t>décor</w:t>
      </w:r>
      <w:r w:rsidR="003770E7">
        <w:rPr>
          <w:rFonts w:ascii="Times New Roman" w:hAnsi="Times New Roman"/>
          <w:sz w:val="24"/>
          <w:szCs w:val="24"/>
          <w:lang w:val="fr-CA"/>
        </w:rPr>
        <w:t xml:space="preserve">, car il n’avait pas accès à une troupe théâtrale. </w:t>
      </w:r>
    </w:p>
    <w:p w14:paraId="06716CAF" w14:textId="06136CD5" w:rsidR="00A83570" w:rsidRDefault="00A83570" w:rsidP="0032412E">
      <w:pPr>
        <w:pStyle w:val="ListParagraph"/>
        <w:numPr>
          <w:ilvl w:val="0"/>
          <w:numId w:val="18"/>
        </w:numPr>
        <w:spacing w:line="240" w:lineRule="auto"/>
        <w:rPr>
          <w:rFonts w:ascii="Times New Roman" w:hAnsi="Times New Roman"/>
          <w:sz w:val="24"/>
          <w:szCs w:val="24"/>
          <w:lang w:val="fr-CA"/>
        </w:rPr>
      </w:pPr>
      <w:r>
        <w:rPr>
          <w:rFonts w:ascii="Times New Roman" w:hAnsi="Times New Roman"/>
          <w:sz w:val="24"/>
          <w:szCs w:val="24"/>
          <w:lang w:val="fr-CA"/>
        </w:rPr>
        <w:t>Un radiodiffuseur du nord du Ghana a une troupe théâtrale permanente avec laquelle la station collabore. Les radiodiffuseurs remettent des textes radiophoniques à la troupe qui choisit des acteurs et créent une pièce. Ensuite</w:t>
      </w:r>
      <w:r w:rsidR="008B7D7C">
        <w:rPr>
          <w:rFonts w:ascii="Times New Roman" w:hAnsi="Times New Roman"/>
          <w:sz w:val="24"/>
          <w:szCs w:val="24"/>
          <w:lang w:val="fr-CA"/>
        </w:rPr>
        <w:t>,</w:t>
      </w:r>
      <w:r>
        <w:rPr>
          <w:rFonts w:ascii="Times New Roman" w:hAnsi="Times New Roman"/>
          <w:sz w:val="24"/>
          <w:szCs w:val="24"/>
          <w:lang w:val="fr-CA"/>
        </w:rPr>
        <w:t xml:space="preserve"> ils répètent les textes que la troupe a modifié</w:t>
      </w:r>
      <w:r w:rsidR="008B7D7C">
        <w:rPr>
          <w:rFonts w:ascii="Times New Roman" w:hAnsi="Times New Roman"/>
          <w:sz w:val="24"/>
          <w:szCs w:val="24"/>
          <w:lang w:val="fr-CA"/>
        </w:rPr>
        <w:t>s</w:t>
      </w:r>
      <w:r>
        <w:rPr>
          <w:rFonts w:ascii="Times New Roman" w:hAnsi="Times New Roman"/>
          <w:sz w:val="24"/>
          <w:szCs w:val="24"/>
          <w:lang w:val="fr-CA"/>
        </w:rPr>
        <w:t xml:space="preserve"> pour en faire un feuilleton. La troupe em</w:t>
      </w:r>
      <w:r w:rsidR="008B7D7C">
        <w:rPr>
          <w:rFonts w:ascii="Times New Roman" w:hAnsi="Times New Roman"/>
          <w:sz w:val="24"/>
          <w:szCs w:val="24"/>
          <w:lang w:val="fr-CA"/>
        </w:rPr>
        <w:t>porte</w:t>
      </w:r>
      <w:r>
        <w:rPr>
          <w:rFonts w:ascii="Times New Roman" w:hAnsi="Times New Roman"/>
          <w:sz w:val="24"/>
          <w:szCs w:val="24"/>
          <w:lang w:val="fr-CA"/>
        </w:rPr>
        <w:t xml:space="preserve"> le texte radiophonique à la répétition pour s’assurer qu</w:t>
      </w:r>
      <w:r w:rsidR="00A06836">
        <w:rPr>
          <w:rFonts w:ascii="Times New Roman" w:hAnsi="Times New Roman"/>
          <w:sz w:val="24"/>
          <w:szCs w:val="24"/>
          <w:lang w:val="fr-CA"/>
        </w:rPr>
        <w:t>’</w:t>
      </w:r>
      <w:r>
        <w:rPr>
          <w:rFonts w:ascii="Times New Roman" w:hAnsi="Times New Roman"/>
          <w:sz w:val="24"/>
          <w:szCs w:val="24"/>
          <w:lang w:val="fr-CA"/>
        </w:rPr>
        <w:t xml:space="preserve">aucun élément important n’y manque, et les radiodiffuseurs apportent des corrections au texte. Deux répétitions sont organisées pour </w:t>
      </w:r>
      <w:r w:rsidR="008B7D7C">
        <w:rPr>
          <w:rFonts w:ascii="Times New Roman" w:hAnsi="Times New Roman"/>
          <w:sz w:val="24"/>
          <w:szCs w:val="24"/>
          <w:lang w:val="fr-CA"/>
        </w:rPr>
        <w:t>s'assurer</w:t>
      </w:r>
      <w:r>
        <w:rPr>
          <w:rFonts w:ascii="Times New Roman" w:hAnsi="Times New Roman"/>
          <w:sz w:val="24"/>
          <w:szCs w:val="24"/>
          <w:lang w:val="fr-CA"/>
        </w:rPr>
        <w:t xml:space="preserve"> que le texte radiophonique est prêt pour diffusion, et ils l’enregistrent par la suite. </w:t>
      </w:r>
    </w:p>
    <w:p w14:paraId="58A31786" w14:textId="1C5E7A3E" w:rsidR="00EE1475" w:rsidRDefault="00EE1475" w:rsidP="0032412E">
      <w:pPr>
        <w:pStyle w:val="ListParagraph"/>
        <w:numPr>
          <w:ilvl w:val="0"/>
          <w:numId w:val="18"/>
        </w:numPr>
        <w:spacing w:line="240" w:lineRule="auto"/>
        <w:rPr>
          <w:rFonts w:ascii="Times New Roman" w:hAnsi="Times New Roman"/>
          <w:sz w:val="24"/>
          <w:szCs w:val="24"/>
          <w:lang w:val="fr-CA"/>
        </w:rPr>
      </w:pPr>
      <w:r>
        <w:rPr>
          <w:rFonts w:ascii="Times New Roman" w:hAnsi="Times New Roman"/>
          <w:sz w:val="24"/>
          <w:szCs w:val="24"/>
          <w:lang w:val="fr-CA"/>
        </w:rPr>
        <w:t xml:space="preserve">Une radiodiffuseuse du nord du Ghana a affirmé que sa station travaille également avec une troupe théâtrale qu’ils sollicitent chaque fois que RRI leur envoie un feuilleton radiophonique. Ils se réunissent avec la troupe et lisent le feuilleton. Après la traduction de celui-ci en dagbani, la troupe répète le texte radiophonique. Parfois, l’équipe </w:t>
      </w:r>
      <w:r w:rsidR="000F7C00">
        <w:rPr>
          <w:rFonts w:ascii="Times New Roman" w:hAnsi="Times New Roman"/>
          <w:sz w:val="24"/>
          <w:szCs w:val="24"/>
          <w:lang w:val="fr-CA"/>
        </w:rPr>
        <w:t xml:space="preserve">supprime </w:t>
      </w:r>
      <w:r w:rsidR="000F7C00">
        <w:rPr>
          <w:rFonts w:ascii="Times New Roman" w:hAnsi="Times New Roman"/>
          <w:sz w:val="24"/>
          <w:szCs w:val="24"/>
          <w:lang w:val="fr-CA"/>
        </w:rPr>
        <w:lastRenderedPageBreak/>
        <w:t xml:space="preserve">ou ajoute des points au texte. « Il existe des termes qu’on ne peut pas traduire en dagbani. » </w:t>
      </w:r>
      <w:r w:rsidR="002D0C10">
        <w:rPr>
          <w:rFonts w:ascii="Times New Roman" w:hAnsi="Times New Roman"/>
          <w:sz w:val="24"/>
          <w:szCs w:val="24"/>
          <w:lang w:val="fr-CA"/>
        </w:rPr>
        <w:t xml:space="preserve">Puis, ils enregistrent le feuilleton radiophonique. </w:t>
      </w:r>
    </w:p>
    <w:p w14:paraId="46CF0A31" w14:textId="7371CE8D" w:rsidR="002D0C10" w:rsidRDefault="0021727A" w:rsidP="0032412E">
      <w:pPr>
        <w:spacing w:after="200"/>
        <w:rPr>
          <w:lang w:val="fr-CA"/>
        </w:rPr>
      </w:pPr>
      <w:r w:rsidRPr="00780B71">
        <w:rPr>
          <w:lang w:val="fr-CA"/>
        </w:rPr>
        <w:t>Adam Hussein</w:t>
      </w:r>
      <w:r w:rsidR="00296D01" w:rsidRPr="00780B71">
        <w:rPr>
          <w:lang w:val="fr-CA"/>
        </w:rPr>
        <w:t xml:space="preserve"> </w:t>
      </w:r>
      <w:r w:rsidR="002D0C10">
        <w:rPr>
          <w:lang w:val="fr-CA"/>
        </w:rPr>
        <w:t xml:space="preserve">de Might FM à Tamale, au Ghana, soutient que la station a deux façons de produire un feuilleton radiophonique : en studio avec une troupe théâtrale, ou sur le terrain en faisant appel à des agriculteurs et d’autres membres de la communauté. </w:t>
      </w:r>
    </w:p>
    <w:p w14:paraId="3C3EEF31" w14:textId="318F9C8A" w:rsidR="00253B3C" w:rsidRPr="00780B71" w:rsidRDefault="002D0C10" w:rsidP="00E1251D">
      <w:pPr>
        <w:pStyle w:val="NormalWeb"/>
        <w:numPr>
          <w:ilvl w:val="0"/>
          <w:numId w:val="14"/>
        </w:numPr>
        <w:tabs>
          <w:tab w:val="left" w:pos="6237"/>
        </w:tabs>
        <w:spacing w:before="0" w:beforeAutospacing="0" w:after="200" w:afterAutospacing="0"/>
        <w:textAlignment w:val="baseline"/>
        <w:rPr>
          <w:color w:val="000000"/>
          <w:lang w:val="fr-CA"/>
        </w:rPr>
      </w:pPr>
      <w:r w:rsidRPr="002D0C10">
        <w:rPr>
          <w:b/>
          <w:color w:val="000000"/>
          <w:lang w:val="fr-CA"/>
        </w:rPr>
        <w:t>En studio :</w:t>
      </w:r>
      <w:r>
        <w:rPr>
          <w:color w:val="000000"/>
          <w:lang w:val="fr-CA"/>
        </w:rPr>
        <w:t xml:space="preserve"> </w:t>
      </w:r>
    </w:p>
    <w:p w14:paraId="5E9ECB8C" w14:textId="4B84E1B4" w:rsidR="00E1251D" w:rsidRPr="005279CF" w:rsidRDefault="00E1251D" w:rsidP="005279CF">
      <w:pPr>
        <w:pStyle w:val="NormalWeb"/>
        <w:numPr>
          <w:ilvl w:val="1"/>
          <w:numId w:val="14"/>
        </w:numPr>
        <w:spacing w:before="0" w:beforeAutospacing="0" w:after="0" w:afterAutospacing="0"/>
        <w:textAlignment w:val="baseline"/>
        <w:rPr>
          <w:color w:val="000000"/>
          <w:lang w:val="fr-CA"/>
        </w:rPr>
      </w:pPr>
      <w:r>
        <w:rPr>
          <w:color w:val="000000"/>
          <w:lang w:val="fr-CA"/>
        </w:rPr>
        <w:t xml:space="preserve">Adam </w:t>
      </w:r>
      <w:r w:rsidR="00F6544D">
        <w:rPr>
          <w:color w:val="000000"/>
          <w:lang w:val="fr-CA"/>
        </w:rPr>
        <w:t xml:space="preserve">imprime et remet un exemplaire du texte radiophonique </w:t>
      </w:r>
      <w:r w:rsidR="005279CF">
        <w:rPr>
          <w:color w:val="000000"/>
          <w:lang w:val="fr-CA"/>
        </w:rPr>
        <w:t xml:space="preserve">au directeur artistique. Les deux s’asseyent et discutent du feuilleton radiophonique, </w:t>
      </w:r>
      <w:r w:rsidR="008B7D7C">
        <w:rPr>
          <w:color w:val="000000"/>
          <w:lang w:val="fr-CA"/>
        </w:rPr>
        <w:t>apportent</w:t>
      </w:r>
      <w:r w:rsidR="005279CF">
        <w:rPr>
          <w:color w:val="000000"/>
          <w:lang w:val="fr-CA"/>
        </w:rPr>
        <w:t xml:space="preserve"> les changements nécessaires (il s’agit généralement juste des noms et des lieux) et le directeur d</w:t>
      </w:r>
      <w:r w:rsidR="003B3AD3">
        <w:rPr>
          <w:color w:val="000000"/>
          <w:lang w:val="fr-CA"/>
        </w:rPr>
        <w:t>istribue</w:t>
      </w:r>
      <w:r w:rsidR="005279CF">
        <w:rPr>
          <w:color w:val="000000"/>
          <w:lang w:val="fr-CA"/>
        </w:rPr>
        <w:t xml:space="preserve"> les rôles. </w:t>
      </w:r>
    </w:p>
    <w:p w14:paraId="58158156" w14:textId="0DEF66D7" w:rsidR="005279CF" w:rsidRDefault="005279CF" w:rsidP="0032412E">
      <w:pPr>
        <w:pStyle w:val="NormalWeb"/>
        <w:numPr>
          <w:ilvl w:val="1"/>
          <w:numId w:val="14"/>
        </w:numPr>
        <w:spacing w:before="0" w:beforeAutospacing="0" w:after="0" w:afterAutospacing="0"/>
        <w:textAlignment w:val="baseline"/>
        <w:rPr>
          <w:color w:val="000000"/>
          <w:lang w:val="fr-CA"/>
        </w:rPr>
      </w:pPr>
      <w:r>
        <w:rPr>
          <w:color w:val="000000"/>
          <w:lang w:val="fr-CA"/>
        </w:rPr>
        <w:t xml:space="preserve">Le groupe répète ensuite le feuilleton. </w:t>
      </w:r>
    </w:p>
    <w:p w14:paraId="6A4E00C6" w14:textId="0211A001" w:rsidR="00C54B34" w:rsidRDefault="005279CF" w:rsidP="0014277A">
      <w:pPr>
        <w:pStyle w:val="NormalWeb"/>
        <w:numPr>
          <w:ilvl w:val="1"/>
          <w:numId w:val="14"/>
        </w:numPr>
        <w:spacing w:before="0" w:beforeAutospacing="0" w:after="0" w:afterAutospacing="0"/>
        <w:textAlignment w:val="baseline"/>
        <w:rPr>
          <w:color w:val="000000"/>
          <w:lang w:val="fr-CA"/>
        </w:rPr>
      </w:pPr>
      <w:r>
        <w:rPr>
          <w:color w:val="000000"/>
          <w:lang w:val="fr-CA"/>
        </w:rPr>
        <w:t>Après beaucoup de répétition</w:t>
      </w:r>
      <w:r w:rsidR="003B3AD3">
        <w:rPr>
          <w:color w:val="000000"/>
          <w:lang w:val="fr-CA"/>
        </w:rPr>
        <w:t>s</w:t>
      </w:r>
      <w:r>
        <w:rPr>
          <w:color w:val="000000"/>
          <w:lang w:val="fr-CA"/>
        </w:rPr>
        <w:t xml:space="preserve">, ils retournent en studio et </w:t>
      </w:r>
      <w:r w:rsidR="001D306C">
        <w:rPr>
          <w:color w:val="000000"/>
          <w:lang w:val="fr-CA"/>
        </w:rPr>
        <w:t xml:space="preserve">enregistrent le feuilleton. Les effets sonores sont recueillis lors des visites de terrain (pas en ligne). Aucun des comédiens de doublage ne dispose d’un exemplaire du texte radiophonique. Ils mémorisent plutôt leurs lignes ou agissent suivant les instructions du directeur artistique. </w:t>
      </w:r>
    </w:p>
    <w:p w14:paraId="4B3A3DBF" w14:textId="77777777" w:rsidR="0014277A" w:rsidRPr="0014277A" w:rsidRDefault="0014277A" w:rsidP="0014277A">
      <w:pPr>
        <w:pStyle w:val="NormalWeb"/>
        <w:spacing w:before="0" w:beforeAutospacing="0" w:after="0" w:afterAutospacing="0"/>
        <w:ind w:left="1440"/>
        <w:textAlignment w:val="baseline"/>
        <w:rPr>
          <w:color w:val="000000"/>
          <w:lang w:val="fr-CA"/>
        </w:rPr>
      </w:pPr>
    </w:p>
    <w:p w14:paraId="7AFF4148" w14:textId="76F9DA68" w:rsidR="00C54B34" w:rsidRPr="00780B71" w:rsidRDefault="0014277A" w:rsidP="0032412E">
      <w:pPr>
        <w:pStyle w:val="NormalWeb"/>
        <w:numPr>
          <w:ilvl w:val="0"/>
          <w:numId w:val="14"/>
        </w:numPr>
        <w:spacing w:before="0" w:beforeAutospacing="0" w:after="200" w:afterAutospacing="0"/>
        <w:textAlignment w:val="baseline"/>
        <w:rPr>
          <w:bCs/>
          <w:color w:val="000000"/>
          <w:lang w:val="fr-CA"/>
        </w:rPr>
      </w:pPr>
      <w:r>
        <w:rPr>
          <w:b/>
          <w:bCs/>
          <w:color w:val="000000"/>
          <w:lang w:val="fr-CA"/>
        </w:rPr>
        <w:t>Sur le terrain :</w:t>
      </w:r>
    </w:p>
    <w:p w14:paraId="2972D02E" w14:textId="6F8F7F14" w:rsidR="004D789A" w:rsidRPr="004D789A" w:rsidRDefault="0021727A" w:rsidP="0032412E">
      <w:pPr>
        <w:pStyle w:val="NormalWeb"/>
        <w:numPr>
          <w:ilvl w:val="1"/>
          <w:numId w:val="14"/>
        </w:numPr>
        <w:spacing w:before="0" w:beforeAutospacing="0" w:after="0" w:afterAutospacing="0"/>
        <w:textAlignment w:val="baseline"/>
        <w:rPr>
          <w:bCs/>
          <w:color w:val="000000"/>
          <w:lang w:val="fr-CA"/>
        </w:rPr>
      </w:pPr>
      <w:r w:rsidRPr="00780B71">
        <w:rPr>
          <w:color w:val="000000"/>
          <w:lang w:val="fr-CA"/>
        </w:rPr>
        <w:t xml:space="preserve">Adam </w:t>
      </w:r>
      <w:r w:rsidR="004D789A">
        <w:rPr>
          <w:color w:val="000000"/>
          <w:lang w:val="fr-CA"/>
        </w:rPr>
        <w:t xml:space="preserve">désigne un agriculteur chef de file comme directeur artistique. À l’instar des pièces interprétées en studio, l’agriculteur chef de file et lui discutent du texte radiophonique, </w:t>
      </w:r>
      <w:r w:rsidR="003B3AD3">
        <w:rPr>
          <w:color w:val="000000"/>
          <w:lang w:val="fr-CA"/>
        </w:rPr>
        <w:t>distribue</w:t>
      </w:r>
      <w:r w:rsidR="004D789A">
        <w:rPr>
          <w:color w:val="000000"/>
          <w:lang w:val="fr-CA"/>
        </w:rPr>
        <w:t xml:space="preserve"> les rôles et la pièce est répétée. </w:t>
      </w:r>
    </w:p>
    <w:p w14:paraId="0F4A033C" w14:textId="36AC85DA" w:rsidR="004D789A" w:rsidRDefault="004D789A" w:rsidP="0032412E">
      <w:pPr>
        <w:pStyle w:val="NormalWeb"/>
        <w:numPr>
          <w:ilvl w:val="1"/>
          <w:numId w:val="14"/>
        </w:numPr>
        <w:spacing w:before="0" w:beforeAutospacing="0" w:after="0" w:afterAutospacing="0"/>
        <w:textAlignment w:val="baseline"/>
        <w:rPr>
          <w:color w:val="000000"/>
          <w:lang w:val="fr-CA"/>
        </w:rPr>
      </w:pPr>
      <w:r>
        <w:rPr>
          <w:color w:val="000000"/>
          <w:lang w:val="fr-CA"/>
        </w:rPr>
        <w:t xml:space="preserve">Les comédiens de doublage sur le terrain ne disposent d’aucun exemplaire du texte radiophonique. C’est plutôt le directeur qui leur lit leurs lignes et ils les répètent. Cela est pratique lorsque les comédiens ne savent pas lire. Adam enregistre les voix. </w:t>
      </w:r>
    </w:p>
    <w:p w14:paraId="41BEB72B" w14:textId="1D218ABB" w:rsidR="004D789A" w:rsidRDefault="004D789A" w:rsidP="0032412E">
      <w:pPr>
        <w:pStyle w:val="NormalWeb"/>
        <w:numPr>
          <w:ilvl w:val="1"/>
          <w:numId w:val="14"/>
        </w:numPr>
        <w:spacing w:before="0" w:beforeAutospacing="0" w:after="0" w:afterAutospacing="0"/>
        <w:textAlignment w:val="baseline"/>
        <w:rPr>
          <w:color w:val="000000"/>
          <w:lang w:val="fr-CA"/>
        </w:rPr>
      </w:pPr>
      <w:r>
        <w:rPr>
          <w:color w:val="000000"/>
          <w:lang w:val="fr-CA"/>
        </w:rPr>
        <w:t xml:space="preserve">Adam enregistre également tous les effets sonores sur le terrain. </w:t>
      </w:r>
    </w:p>
    <w:p w14:paraId="1E66C7DE" w14:textId="24FAE87F" w:rsidR="004D789A" w:rsidRDefault="004D789A" w:rsidP="0032412E">
      <w:pPr>
        <w:pStyle w:val="NormalWeb"/>
        <w:numPr>
          <w:ilvl w:val="1"/>
          <w:numId w:val="14"/>
        </w:numPr>
        <w:spacing w:before="0" w:beforeAutospacing="0" w:after="200" w:afterAutospacing="0"/>
        <w:textAlignment w:val="baseline"/>
        <w:rPr>
          <w:color w:val="000000"/>
          <w:lang w:val="fr-CA"/>
        </w:rPr>
      </w:pPr>
      <w:r>
        <w:rPr>
          <w:color w:val="000000"/>
          <w:lang w:val="fr-CA"/>
        </w:rPr>
        <w:t xml:space="preserve">Adam </w:t>
      </w:r>
      <w:r w:rsidR="00B459DF">
        <w:rPr>
          <w:color w:val="000000"/>
          <w:lang w:val="fr-CA"/>
        </w:rPr>
        <w:t>ra</w:t>
      </w:r>
      <w:r w:rsidR="008B7D7C">
        <w:rPr>
          <w:color w:val="000000"/>
          <w:lang w:val="fr-CA"/>
        </w:rPr>
        <w:t>pporte</w:t>
      </w:r>
      <w:r w:rsidR="00B459DF">
        <w:rPr>
          <w:color w:val="000000"/>
          <w:lang w:val="fr-CA"/>
        </w:rPr>
        <w:t xml:space="preserve"> tous les enregistrements à la station et le chef de programmes et lui </w:t>
      </w:r>
      <w:r w:rsidR="00FB233C">
        <w:rPr>
          <w:color w:val="000000"/>
          <w:lang w:val="fr-CA"/>
        </w:rPr>
        <w:t>procèdent au montage du contenu. Le processus de collecte et de préparation du contenu pour la diffusion dure environ trois jours. Ensuite, ils diffuse</w:t>
      </w:r>
      <w:r w:rsidR="003B3AD3">
        <w:rPr>
          <w:color w:val="000000"/>
          <w:lang w:val="fr-CA"/>
        </w:rPr>
        <w:t>nt</w:t>
      </w:r>
      <w:r w:rsidR="00FB233C">
        <w:rPr>
          <w:color w:val="000000"/>
          <w:lang w:val="fr-CA"/>
        </w:rPr>
        <w:t xml:space="preserve"> le feuilleton radiophonique. </w:t>
      </w:r>
    </w:p>
    <w:p w14:paraId="537A9253" w14:textId="553BE881" w:rsidR="0021727A" w:rsidRPr="00780B71" w:rsidRDefault="00B40351" w:rsidP="0032412E">
      <w:pPr>
        <w:spacing w:after="200"/>
        <w:rPr>
          <w:b/>
          <w:lang w:val="fr-CA"/>
        </w:rPr>
      </w:pPr>
      <w:r>
        <w:rPr>
          <w:b/>
          <w:lang w:val="fr-CA"/>
        </w:rPr>
        <w:t>Adaptation des textes radiophoniques présentés sous forme d’interview</w:t>
      </w:r>
    </w:p>
    <w:p w14:paraId="0F72DB3B" w14:textId="639DD2EC" w:rsidR="00352C72" w:rsidRDefault="0021727A" w:rsidP="0032412E">
      <w:pPr>
        <w:pStyle w:val="NormalWeb"/>
        <w:spacing w:before="0" w:beforeAutospacing="0" w:after="200" w:afterAutospacing="0"/>
        <w:textAlignment w:val="baseline"/>
        <w:rPr>
          <w:lang w:val="fr-CA"/>
        </w:rPr>
      </w:pPr>
      <w:r w:rsidRPr="00780B71">
        <w:rPr>
          <w:lang w:val="fr-CA"/>
        </w:rPr>
        <w:t>Eric Wilson</w:t>
      </w:r>
      <w:r w:rsidR="00B00FFD" w:rsidRPr="00780B71">
        <w:rPr>
          <w:lang w:val="fr-CA"/>
        </w:rPr>
        <w:t xml:space="preserve"> </w:t>
      </w:r>
      <w:r w:rsidR="00352C72">
        <w:rPr>
          <w:lang w:val="fr-CA"/>
        </w:rPr>
        <w:t xml:space="preserve">est radiodiffuseur à Word FM à Bolgatanga, au Ghana. Il note que l’équipe de production essaie d’intégrer un texte radiophonique de RRI dans chaque épisode chaque fois que cela est possible et pertinent. </w:t>
      </w:r>
    </w:p>
    <w:p w14:paraId="00A3815B" w14:textId="627CA001" w:rsidR="00253B3C" w:rsidRPr="00780B71" w:rsidRDefault="00352C72" w:rsidP="0032412E">
      <w:pPr>
        <w:pStyle w:val="NormalWeb"/>
        <w:spacing w:before="0" w:beforeAutospacing="0" w:after="200" w:afterAutospacing="0"/>
        <w:textAlignment w:val="baseline"/>
        <w:rPr>
          <w:color w:val="000000"/>
          <w:lang w:val="fr-CA"/>
        </w:rPr>
      </w:pPr>
      <w:r>
        <w:rPr>
          <w:lang w:val="fr-CA"/>
        </w:rPr>
        <w:t xml:space="preserve">Il a adapté un texte radiophonique présenté sous forme d’interview intitulé </w:t>
      </w:r>
      <w:hyperlink r:id="rId21" w:history="1">
        <w:r w:rsidR="003B3AD3">
          <w:rPr>
            <w:rStyle w:val="Hyperlink"/>
            <w:lang w:val="fr-CA"/>
          </w:rPr>
          <w:t>A</w:t>
        </w:r>
        <w:r w:rsidRPr="00780B71">
          <w:rPr>
            <w:rStyle w:val="Hyperlink"/>
            <w:lang w:val="fr-CA"/>
          </w:rPr>
          <w:t>griculture</w:t>
        </w:r>
        <w:r w:rsidR="003B3AD3">
          <w:rPr>
            <w:rStyle w:val="Hyperlink"/>
            <w:lang w:val="fr-CA"/>
          </w:rPr>
          <w:t xml:space="preserve"> de conservation </w:t>
        </w:r>
        <w:r w:rsidRPr="00780B71">
          <w:rPr>
            <w:rStyle w:val="Hyperlink"/>
            <w:lang w:val="fr-CA"/>
          </w:rPr>
          <w:t>:</w:t>
        </w:r>
        <w:r w:rsidR="003B3AD3">
          <w:rPr>
            <w:rStyle w:val="Hyperlink"/>
            <w:lang w:val="fr-CA"/>
          </w:rPr>
          <w:t xml:space="preserve"> Rendements élevés, faibles coûts de production et sols plus fertiles</w:t>
        </w:r>
      </w:hyperlink>
      <w:r w:rsidRPr="00780B71">
        <w:rPr>
          <w:lang w:val="fr-CA"/>
        </w:rPr>
        <w:t>.</w:t>
      </w:r>
    </w:p>
    <w:p w14:paraId="2BEBBE25" w14:textId="48B62135" w:rsidR="0021727A" w:rsidRPr="00780B71" w:rsidRDefault="00352C72" w:rsidP="0032412E">
      <w:pPr>
        <w:spacing w:after="200"/>
        <w:rPr>
          <w:lang w:val="fr-CA"/>
        </w:rPr>
      </w:pPr>
      <w:r>
        <w:rPr>
          <w:lang w:val="fr-CA"/>
        </w:rPr>
        <w:t>Voici les étapes que son équipe de production et lui ont suivi</w:t>
      </w:r>
      <w:r w:rsidR="008B7D7C">
        <w:rPr>
          <w:lang w:val="fr-CA"/>
        </w:rPr>
        <w:t>es</w:t>
      </w:r>
      <w:r>
        <w:rPr>
          <w:lang w:val="fr-CA"/>
        </w:rPr>
        <w:t xml:space="preserve"> : </w:t>
      </w:r>
    </w:p>
    <w:p w14:paraId="2E8EBFB9" w14:textId="7F8B2D57" w:rsidR="00352C72" w:rsidRDefault="00352C72" w:rsidP="0032412E">
      <w:pPr>
        <w:pStyle w:val="NormalWeb"/>
        <w:numPr>
          <w:ilvl w:val="0"/>
          <w:numId w:val="13"/>
        </w:numPr>
        <w:spacing w:before="0" w:beforeAutospacing="0" w:after="0" w:afterAutospacing="0"/>
        <w:textAlignment w:val="baseline"/>
        <w:rPr>
          <w:color w:val="000000"/>
          <w:lang w:val="fr-CA"/>
        </w:rPr>
      </w:pPr>
      <w:r>
        <w:rPr>
          <w:color w:val="000000"/>
          <w:lang w:val="fr-CA"/>
        </w:rPr>
        <w:t>S’inspirant du texte radiophonique, le réalisateur a identi</w:t>
      </w:r>
      <w:r w:rsidR="00D93A32">
        <w:rPr>
          <w:color w:val="000000"/>
          <w:lang w:val="fr-CA"/>
        </w:rPr>
        <w:t>fié une personne-ressource à interview</w:t>
      </w:r>
      <w:r w:rsidR="00DE0965">
        <w:rPr>
          <w:color w:val="000000"/>
          <w:lang w:val="fr-CA"/>
        </w:rPr>
        <w:t>er</w:t>
      </w:r>
      <w:r w:rsidR="00D93A32">
        <w:rPr>
          <w:color w:val="000000"/>
          <w:lang w:val="fr-CA"/>
        </w:rPr>
        <w:t xml:space="preserve">. </w:t>
      </w:r>
    </w:p>
    <w:p w14:paraId="45034EC0" w14:textId="3B03FAF6" w:rsidR="00D93A32" w:rsidRDefault="00D93A32" w:rsidP="0032412E">
      <w:pPr>
        <w:pStyle w:val="NormalWeb"/>
        <w:numPr>
          <w:ilvl w:val="0"/>
          <w:numId w:val="13"/>
        </w:numPr>
        <w:spacing w:before="0" w:beforeAutospacing="0" w:after="0" w:afterAutospacing="0"/>
        <w:textAlignment w:val="baseline"/>
        <w:rPr>
          <w:color w:val="000000"/>
          <w:lang w:val="fr-CA"/>
        </w:rPr>
      </w:pPr>
      <w:r>
        <w:rPr>
          <w:color w:val="000000"/>
          <w:lang w:val="fr-CA"/>
        </w:rPr>
        <w:t xml:space="preserve">Le réalisateur a remis le texte radiophonique à la personne-ressource. </w:t>
      </w:r>
    </w:p>
    <w:p w14:paraId="26C0A1CB" w14:textId="6883DC02" w:rsidR="00D93A32" w:rsidRDefault="00D93A32" w:rsidP="0032412E">
      <w:pPr>
        <w:pStyle w:val="NormalWeb"/>
        <w:numPr>
          <w:ilvl w:val="0"/>
          <w:numId w:val="13"/>
        </w:numPr>
        <w:spacing w:before="0" w:beforeAutospacing="0" w:after="0" w:afterAutospacing="0"/>
        <w:textAlignment w:val="baseline"/>
        <w:rPr>
          <w:color w:val="000000"/>
          <w:lang w:val="fr-CA"/>
        </w:rPr>
      </w:pPr>
      <w:r>
        <w:rPr>
          <w:color w:val="000000"/>
          <w:lang w:val="fr-CA"/>
        </w:rPr>
        <w:t>Le réalisateur a traduit le texte dans la langue l</w:t>
      </w:r>
      <w:r w:rsidR="00040F1C">
        <w:rPr>
          <w:color w:val="000000"/>
          <w:lang w:val="fr-CA"/>
        </w:rPr>
        <w:t>ocale</w:t>
      </w:r>
      <w:r>
        <w:rPr>
          <w:color w:val="000000"/>
          <w:lang w:val="fr-CA"/>
        </w:rPr>
        <w:t xml:space="preserve">, pas </w:t>
      </w:r>
      <w:r w:rsidR="00040F1C">
        <w:rPr>
          <w:color w:val="000000"/>
          <w:lang w:val="fr-CA"/>
        </w:rPr>
        <w:t>littéralement</w:t>
      </w:r>
      <w:r>
        <w:rPr>
          <w:color w:val="000000"/>
          <w:lang w:val="fr-CA"/>
        </w:rPr>
        <w:t xml:space="preserve">, mais en prenant des notes dans la langue locale sur une version imprimée du texte. Par la suite, le réalisateur et la personne-ressource ont interprété le texte radiophonique </w:t>
      </w:r>
      <w:r>
        <w:rPr>
          <w:color w:val="000000"/>
          <w:lang w:val="fr-CA"/>
        </w:rPr>
        <w:lastRenderedPageBreak/>
        <w:t xml:space="preserve">présenté sous forme d’interview en direct à l’antenne, en gardant un exemplaire du texte pour consultation pendant la diffusion de l’émission en direct. </w:t>
      </w:r>
    </w:p>
    <w:p w14:paraId="4772DDF1" w14:textId="7F8A8740" w:rsidR="00D93A32" w:rsidRDefault="00D93A32" w:rsidP="0032412E">
      <w:pPr>
        <w:pStyle w:val="NormalWeb"/>
        <w:numPr>
          <w:ilvl w:val="0"/>
          <w:numId w:val="13"/>
        </w:numPr>
        <w:spacing w:before="0" w:beforeAutospacing="0" w:after="200" w:afterAutospacing="0"/>
        <w:textAlignment w:val="baseline"/>
        <w:rPr>
          <w:color w:val="000000"/>
          <w:lang w:val="fr-CA"/>
        </w:rPr>
      </w:pPr>
      <w:r>
        <w:rPr>
          <w:color w:val="000000"/>
          <w:lang w:val="fr-CA"/>
        </w:rPr>
        <w:t xml:space="preserve">La deuxième moitié du texte est une interview avec un agriculteur. Le réalisateur s’est rendu sur le terrain pour interviewer un agriculteur local. Il a enregistré une interview, en posant les mêmes questions contenues dans le texte radiophonique, et a changé les noms des personnages et des lieux. </w:t>
      </w:r>
    </w:p>
    <w:p w14:paraId="7C7CCB46" w14:textId="3DE0E485" w:rsidR="00D93A32" w:rsidRDefault="00D93A32" w:rsidP="0032412E">
      <w:pPr>
        <w:pStyle w:val="NormalWeb"/>
        <w:spacing w:before="0" w:beforeAutospacing="0" w:after="200" w:afterAutospacing="0"/>
        <w:rPr>
          <w:color w:val="000000"/>
          <w:lang w:val="fr-CA"/>
        </w:rPr>
      </w:pPr>
      <w:r>
        <w:rPr>
          <w:color w:val="000000"/>
          <w:lang w:val="fr-CA"/>
        </w:rPr>
        <w:t xml:space="preserve">Earl Samuels est l’animateur de l’émission du matin et des émissions agricoles à Suhupielli FM, à Tamale, au Ghana, et il utilise très souvent les textes radiophoniques présentés sous forme d’interview. Il commence par lire la ressource et examine les principaux thèmes avec son équipe de huit stagiaires (un groupe d’animateurs, de réalisateurs et de rédacteurs de nouvelles de différentes stations de radio). </w:t>
      </w:r>
    </w:p>
    <w:p w14:paraId="5B9202FD" w14:textId="76537FC4" w:rsidR="00F243B0" w:rsidRPr="00780B71" w:rsidRDefault="00D63775" w:rsidP="0032412E">
      <w:pPr>
        <w:pStyle w:val="NormalWeb"/>
        <w:spacing w:before="0" w:beforeAutospacing="0" w:after="200" w:afterAutospacing="0"/>
        <w:rPr>
          <w:color w:val="000000"/>
          <w:lang w:val="fr-CA"/>
        </w:rPr>
      </w:pPr>
      <w:r>
        <w:rPr>
          <w:bCs/>
          <w:color w:val="000000"/>
          <w:lang w:val="fr-CA"/>
        </w:rPr>
        <w:t>Monsieur Samuels utilise parfois les textes radiophoniques présentés sous forme d’interview en association avec les fiches documentaires. Par exe</w:t>
      </w:r>
      <w:r w:rsidR="0035243A">
        <w:rPr>
          <w:bCs/>
          <w:color w:val="000000"/>
          <w:lang w:val="fr-CA"/>
        </w:rPr>
        <w:t xml:space="preserve">mple : dans le cadre d’une émission récente sur le sol, voici la stratégie qu’il a suivie : </w:t>
      </w:r>
    </w:p>
    <w:p w14:paraId="5A5E6790" w14:textId="038BFC01" w:rsidR="006B10E2" w:rsidRPr="0035243A" w:rsidRDefault="0035243A" w:rsidP="0035243A">
      <w:pPr>
        <w:pStyle w:val="NormalWeb"/>
        <w:numPr>
          <w:ilvl w:val="0"/>
          <w:numId w:val="22"/>
        </w:numPr>
        <w:spacing w:before="0" w:beforeAutospacing="0" w:after="0" w:afterAutospacing="0"/>
        <w:rPr>
          <w:color w:val="000000"/>
          <w:lang w:val="fr-CA"/>
        </w:rPr>
      </w:pPr>
      <w:r>
        <w:rPr>
          <w:color w:val="000000"/>
          <w:lang w:val="fr-CA"/>
        </w:rPr>
        <w:t>Il a lu le texte radiophonique présenté sous forme d’interview</w:t>
      </w:r>
      <w:r w:rsidR="006B10E2" w:rsidRPr="0035243A">
        <w:rPr>
          <w:color w:val="000000"/>
          <w:lang w:val="fr-CA"/>
        </w:rPr>
        <w:t xml:space="preserve"> (</w:t>
      </w:r>
      <w:hyperlink r:id="rId22" w:history="1">
        <w:r w:rsidR="00040F1C">
          <w:rPr>
            <w:rStyle w:val="Hyperlink"/>
            <w:lang w:val="fr-CA"/>
          </w:rPr>
          <w:t>Agriculture de conservation : Rendements élevés, faibles coûts de production et sols plus fertiles</w:t>
        </w:r>
      </w:hyperlink>
      <w:r w:rsidR="006B10E2" w:rsidRPr="0035243A">
        <w:rPr>
          <w:color w:val="000000"/>
          <w:lang w:val="fr-CA"/>
        </w:rPr>
        <w:t xml:space="preserve">).  </w:t>
      </w:r>
    </w:p>
    <w:p w14:paraId="1B04D954" w14:textId="15C37336" w:rsidR="0035243A" w:rsidRDefault="0035243A" w:rsidP="0032412E">
      <w:pPr>
        <w:pStyle w:val="NormalWeb"/>
        <w:numPr>
          <w:ilvl w:val="0"/>
          <w:numId w:val="22"/>
        </w:numPr>
        <w:spacing w:before="0" w:beforeAutospacing="0" w:after="0" w:afterAutospacing="0"/>
        <w:rPr>
          <w:color w:val="000000"/>
          <w:lang w:val="fr-CA"/>
        </w:rPr>
      </w:pPr>
      <w:r>
        <w:rPr>
          <w:color w:val="000000"/>
          <w:lang w:val="fr-CA"/>
        </w:rPr>
        <w:t xml:space="preserve">Il a rendu visite à des agriculteurs et leur a posé des questions sur les problèmes qu’ils </w:t>
      </w:r>
      <w:r w:rsidR="00040F1C">
        <w:rPr>
          <w:color w:val="000000"/>
          <w:lang w:val="fr-CA"/>
        </w:rPr>
        <w:t>avaient</w:t>
      </w:r>
      <w:r>
        <w:rPr>
          <w:color w:val="000000"/>
          <w:lang w:val="fr-CA"/>
        </w:rPr>
        <w:t xml:space="preserve"> concernant le sol. </w:t>
      </w:r>
    </w:p>
    <w:p w14:paraId="7119D02E" w14:textId="66D1F5AE" w:rsidR="00C43DEC" w:rsidRDefault="00C43DEC" w:rsidP="0032412E">
      <w:pPr>
        <w:pStyle w:val="NormalWeb"/>
        <w:numPr>
          <w:ilvl w:val="0"/>
          <w:numId w:val="22"/>
        </w:numPr>
        <w:spacing w:before="0" w:beforeAutospacing="0" w:after="0" w:afterAutospacing="0"/>
        <w:rPr>
          <w:color w:val="000000"/>
          <w:lang w:val="fr-CA"/>
        </w:rPr>
      </w:pPr>
      <w:r>
        <w:rPr>
          <w:color w:val="000000"/>
          <w:lang w:val="fr-CA"/>
        </w:rPr>
        <w:t>Il a envoyé le texte radiophonique à une personne-ressource qui connaît bien ce sujet. Ensemble, ils ont déterminé les domaines clés à aborder à l’émission, sur la base de ce que monsieur Samuels a</w:t>
      </w:r>
      <w:r w:rsidR="00040F1C">
        <w:rPr>
          <w:color w:val="000000"/>
          <w:lang w:val="fr-CA"/>
        </w:rPr>
        <w:t>vait</w:t>
      </w:r>
      <w:r>
        <w:rPr>
          <w:color w:val="000000"/>
          <w:lang w:val="fr-CA"/>
        </w:rPr>
        <w:t xml:space="preserve"> appris sur le terrain. </w:t>
      </w:r>
    </w:p>
    <w:p w14:paraId="01CD545C" w14:textId="0BF60D39" w:rsidR="00C43DEC" w:rsidRDefault="00C43DEC" w:rsidP="0032412E">
      <w:pPr>
        <w:pStyle w:val="NormalWeb"/>
        <w:numPr>
          <w:ilvl w:val="0"/>
          <w:numId w:val="22"/>
        </w:numPr>
        <w:spacing w:before="0" w:beforeAutospacing="0" w:after="0" w:afterAutospacing="0"/>
        <w:rPr>
          <w:color w:val="000000"/>
          <w:lang w:val="fr-CA"/>
        </w:rPr>
      </w:pPr>
      <w:r>
        <w:rPr>
          <w:color w:val="000000"/>
          <w:lang w:val="fr-CA"/>
        </w:rPr>
        <w:t xml:space="preserve">Monsieur Samuels a inséré d’autres informations provenant d’une fiche documentaire intitulée </w:t>
      </w:r>
      <w:hyperlink r:id="rId23" w:history="1">
        <w:r w:rsidRPr="00780B71">
          <w:rPr>
            <w:rStyle w:val="Hyperlink"/>
            <w:lang w:val="fr-CA"/>
          </w:rPr>
          <w:t>U</w:t>
        </w:r>
        <w:r w:rsidR="00040F1C">
          <w:rPr>
            <w:rStyle w:val="Hyperlink"/>
            <w:lang w:val="fr-CA"/>
          </w:rPr>
          <w:t>tiliser la couverture permanente du sol en agriculture de conservation</w:t>
        </w:r>
      </w:hyperlink>
      <w:r w:rsidRPr="00780B71">
        <w:rPr>
          <w:color w:val="000000"/>
          <w:lang w:val="fr-CA"/>
        </w:rPr>
        <w:t xml:space="preserve"> </w:t>
      </w:r>
      <w:r>
        <w:rPr>
          <w:color w:val="000000"/>
          <w:lang w:val="fr-CA"/>
        </w:rPr>
        <w:t xml:space="preserve">qui en dit plus sur certaines questions du texte radiophonique présenté sous forme d’interview. </w:t>
      </w:r>
    </w:p>
    <w:p w14:paraId="71A41E12" w14:textId="15792486" w:rsidR="00843287" w:rsidRDefault="00843287" w:rsidP="0032412E">
      <w:pPr>
        <w:pStyle w:val="NormalWeb"/>
        <w:numPr>
          <w:ilvl w:val="0"/>
          <w:numId w:val="22"/>
        </w:numPr>
        <w:spacing w:before="0" w:beforeAutospacing="0" w:after="0" w:afterAutospacing="0"/>
        <w:textAlignment w:val="baseline"/>
        <w:rPr>
          <w:color w:val="000000"/>
          <w:lang w:val="fr-CA"/>
        </w:rPr>
      </w:pPr>
      <w:r>
        <w:rPr>
          <w:color w:val="000000"/>
          <w:lang w:val="fr-CA"/>
        </w:rPr>
        <w:t xml:space="preserve">Le texte radiophonique a été traduit dans la langue locale. </w:t>
      </w:r>
    </w:p>
    <w:p w14:paraId="7F61CDE7" w14:textId="0E24DCA0" w:rsidR="00843287" w:rsidRDefault="00843287" w:rsidP="0032412E">
      <w:pPr>
        <w:pStyle w:val="NormalWeb"/>
        <w:numPr>
          <w:ilvl w:val="0"/>
          <w:numId w:val="22"/>
        </w:numPr>
        <w:spacing w:before="0" w:beforeAutospacing="0" w:after="200" w:afterAutospacing="0"/>
        <w:textAlignment w:val="baseline"/>
        <w:rPr>
          <w:color w:val="000000"/>
          <w:lang w:val="fr-CA"/>
        </w:rPr>
      </w:pPr>
      <w:r>
        <w:rPr>
          <w:color w:val="000000"/>
          <w:lang w:val="fr-CA"/>
        </w:rPr>
        <w:t>Monsieur Samuels a lu la partie de l’intervieweur pendant l’interview en direct avec la personne-ressource. Cette personne et lui n’ont pas reproduit textuellement les questions et les réponses du texte original. Il</w:t>
      </w:r>
      <w:r w:rsidR="00E2751C">
        <w:rPr>
          <w:color w:val="000000"/>
          <w:lang w:val="fr-CA"/>
        </w:rPr>
        <w:t>s se sont plutôt exprimé</w:t>
      </w:r>
      <w:r w:rsidR="00040F1C">
        <w:rPr>
          <w:color w:val="000000"/>
          <w:lang w:val="fr-CA"/>
        </w:rPr>
        <w:t>s</w:t>
      </w:r>
      <w:r w:rsidR="00E2751C">
        <w:rPr>
          <w:color w:val="000000"/>
          <w:lang w:val="fr-CA"/>
        </w:rPr>
        <w:t xml:space="preserve"> </w:t>
      </w:r>
      <w:r w:rsidR="00040F1C">
        <w:rPr>
          <w:color w:val="000000"/>
          <w:lang w:val="fr-CA"/>
        </w:rPr>
        <w:t>avec</w:t>
      </w:r>
      <w:r w:rsidR="00E2751C">
        <w:rPr>
          <w:color w:val="000000"/>
          <w:lang w:val="fr-CA"/>
        </w:rPr>
        <w:t xml:space="preserve"> leurs propres termes. Le texte radiophonique a fourni certaines questions d’interview, mais monsieur Samuels l’a également utilisé comme guide pour l’ordre des questions et la stratégie à suivre pour les questions de suivi. Monsieur Samuels et la personne-ressource avai</w:t>
      </w:r>
      <w:r w:rsidR="008B7D7C">
        <w:rPr>
          <w:color w:val="000000"/>
          <w:lang w:val="fr-CA"/>
        </w:rPr>
        <w:t>en</w:t>
      </w:r>
      <w:r w:rsidR="00E2751C">
        <w:rPr>
          <w:color w:val="000000"/>
          <w:lang w:val="fr-CA"/>
        </w:rPr>
        <w:t xml:space="preserve">t chacun une copie papier du texte radiophonique présenté sous forme d’interview pendant l’interview en direct. Tout a été traduit en langue locale. </w:t>
      </w:r>
    </w:p>
    <w:p w14:paraId="5283FB26" w14:textId="6FC8E76A" w:rsidR="00E2751C" w:rsidRDefault="00E2751C" w:rsidP="0032412E">
      <w:pPr>
        <w:pStyle w:val="NormalWeb"/>
        <w:spacing w:before="0" w:beforeAutospacing="0" w:after="200" w:afterAutospacing="0"/>
        <w:rPr>
          <w:color w:val="000000"/>
          <w:lang w:val="fr-CA"/>
        </w:rPr>
      </w:pPr>
      <w:r>
        <w:rPr>
          <w:color w:val="000000"/>
          <w:lang w:val="fr-CA"/>
        </w:rPr>
        <w:t>Gideon Sarkodie d’ADARS</w:t>
      </w:r>
      <w:r w:rsidR="00CE138E">
        <w:rPr>
          <w:color w:val="000000"/>
          <w:lang w:val="fr-CA"/>
        </w:rPr>
        <w:t xml:space="preserve"> FM à</w:t>
      </w:r>
      <w:r w:rsidR="00040F1C">
        <w:rPr>
          <w:color w:val="000000"/>
          <w:lang w:val="fr-CA"/>
        </w:rPr>
        <w:t xml:space="preserve">, </w:t>
      </w:r>
      <w:r w:rsidR="00CE138E">
        <w:rPr>
          <w:color w:val="000000"/>
          <w:lang w:val="fr-CA"/>
        </w:rPr>
        <w:t>Kintampo, au Ghana, a adapté le texte radiophonique présenté sous forme d’interview</w:t>
      </w:r>
      <w:r w:rsidR="008B7D7C">
        <w:rPr>
          <w:color w:val="000000"/>
          <w:lang w:val="fr-CA"/>
        </w:rPr>
        <w:t>, intitulé</w:t>
      </w:r>
      <w:r w:rsidR="00CE138E">
        <w:rPr>
          <w:color w:val="000000"/>
          <w:lang w:val="fr-CA"/>
        </w:rPr>
        <w:t xml:space="preserve"> </w:t>
      </w:r>
      <w:hyperlink r:id="rId24" w:history="1">
        <w:r w:rsidR="00040F1C">
          <w:rPr>
            <w:rStyle w:val="Hyperlink"/>
            <w:shd w:val="clear" w:color="auto" w:fill="FFFFFF"/>
            <w:lang w:val="fr-CA"/>
          </w:rPr>
          <w:t>Vendre ensemble c’est mieux : les avantages de la mise en marché collective</w:t>
        </w:r>
      </w:hyperlink>
      <w:r w:rsidR="00CE138E" w:rsidRPr="00780B71">
        <w:rPr>
          <w:rStyle w:val="Hyperlink"/>
          <w:shd w:val="clear" w:color="auto" w:fill="FFFFFF"/>
          <w:lang w:val="fr-CA"/>
        </w:rPr>
        <w:t>.</w:t>
      </w:r>
    </w:p>
    <w:p w14:paraId="59E33759" w14:textId="7BC26B39" w:rsidR="00CE138E" w:rsidRPr="00CE138E" w:rsidRDefault="00CE138E" w:rsidP="0032412E">
      <w:pPr>
        <w:pStyle w:val="NormalWeb"/>
        <w:numPr>
          <w:ilvl w:val="0"/>
          <w:numId w:val="21"/>
        </w:numPr>
        <w:spacing w:before="0" w:beforeAutospacing="0" w:after="0" w:afterAutospacing="0"/>
        <w:rPr>
          <w:color w:val="000000"/>
          <w:lang w:val="fr-CA"/>
        </w:rPr>
      </w:pPr>
      <w:r>
        <w:rPr>
          <w:color w:val="000000"/>
          <w:lang w:val="fr-CA"/>
        </w:rPr>
        <w:t>Il a consulté le texte radiophonique sur son téléphon</w:t>
      </w:r>
      <w:r w:rsidR="00040F1C">
        <w:rPr>
          <w:color w:val="000000"/>
          <w:lang w:val="fr-CA"/>
        </w:rPr>
        <w:t>e</w:t>
      </w:r>
      <w:r>
        <w:rPr>
          <w:color w:val="000000"/>
          <w:lang w:val="fr-CA"/>
        </w:rPr>
        <w:t xml:space="preserve"> lors d’une visite de terrain récente au cours de laquelle son coanimateur et lui ont rencontré des agriculteurs pour parler des avantages de la </w:t>
      </w:r>
      <w:r w:rsidR="00040F1C">
        <w:rPr>
          <w:color w:val="000000"/>
          <w:lang w:val="fr-CA"/>
        </w:rPr>
        <w:t>mise en marché</w:t>
      </w:r>
      <w:r>
        <w:rPr>
          <w:color w:val="000000"/>
          <w:lang w:val="fr-CA"/>
        </w:rPr>
        <w:t xml:space="preserve"> collective. Ils ont utilisé le texte radiophonique en guise de document d’information sur la commercialisation collective. Ils ont observé qu’ils pouvaient s’en inspirer pour parler du maïs au Ghana même si le texte original parlait d</w:t>
      </w:r>
      <w:r w:rsidR="00040F1C">
        <w:rPr>
          <w:color w:val="000000"/>
          <w:lang w:val="fr-CA"/>
        </w:rPr>
        <w:t>u</w:t>
      </w:r>
      <w:r>
        <w:rPr>
          <w:color w:val="000000"/>
          <w:lang w:val="fr-CA"/>
        </w:rPr>
        <w:t xml:space="preserve"> manioc en Tanzanie. </w:t>
      </w:r>
    </w:p>
    <w:p w14:paraId="6C00339A" w14:textId="452AC522" w:rsidR="006B337C" w:rsidRPr="006B337C" w:rsidRDefault="006D3E1E" w:rsidP="0032412E">
      <w:pPr>
        <w:pStyle w:val="NormalWeb"/>
        <w:numPr>
          <w:ilvl w:val="0"/>
          <w:numId w:val="21"/>
        </w:numPr>
        <w:spacing w:before="0" w:beforeAutospacing="0" w:after="200" w:afterAutospacing="0"/>
        <w:rPr>
          <w:color w:val="000000"/>
          <w:lang w:val="fr-CA"/>
        </w:rPr>
      </w:pPr>
      <w:r>
        <w:rPr>
          <w:color w:val="000000"/>
          <w:lang w:val="fr-CA"/>
        </w:rPr>
        <w:t>Ils ont posé quelques questions du texte radiophonique directement au groupe d’agriculteurs</w:t>
      </w:r>
      <w:r w:rsidR="006E13EA">
        <w:rPr>
          <w:color w:val="000000"/>
          <w:lang w:val="fr-CA"/>
        </w:rPr>
        <w:t xml:space="preserve"> et ont comparé leurs réponses à celles du texte radiophonique. </w:t>
      </w:r>
    </w:p>
    <w:p w14:paraId="2A2B6CBD" w14:textId="6C985D78" w:rsidR="006E13EA" w:rsidRDefault="006E13EA" w:rsidP="0032412E">
      <w:pPr>
        <w:pStyle w:val="NormalWeb"/>
        <w:spacing w:before="0" w:beforeAutospacing="0" w:after="200" w:afterAutospacing="0"/>
        <w:rPr>
          <w:color w:val="000000"/>
          <w:lang w:val="fr-CA"/>
        </w:rPr>
      </w:pPr>
      <w:r>
        <w:rPr>
          <w:color w:val="000000"/>
          <w:lang w:val="fr-CA"/>
        </w:rPr>
        <w:lastRenderedPageBreak/>
        <w:t xml:space="preserve">Parfois, Gideon et son coanimateur lisaient simplement les parties de l’agriculteur et de l’intervieweur en direct, tout en traduisant le texte dans la langue locale, le twi, dont chacun avait une copie papier en main pendant l’émission en direct. Ils ont changé les noms, les décors et les noms des lieux pour cadrer avec le contexte ghanéen. </w:t>
      </w:r>
    </w:p>
    <w:p w14:paraId="43A5C0E3" w14:textId="7B91C1FB" w:rsidR="00B84F12" w:rsidRPr="00780B71" w:rsidRDefault="001F7514" w:rsidP="0032412E">
      <w:pPr>
        <w:spacing w:after="200"/>
        <w:rPr>
          <w:b/>
          <w:lang w:val="fr-CA"/>
        </w:rPr>
      </w:pPr>
      <w:r>
        <w:rPr>
          <w:b/>
          <w:lang w:val="fr-CA"/>
        </w:rPr>
        <w:t>Adaptation des nouvelles de Barza infos</w:t>
      </w:r>
    </w:p>
    <w:p w14:paraId="1CD77B07" w14:textId="3730AEF5" w:rsidR="001F7514" w:rsidRPr="001F7514" w:rsidRDefault="002D76BF" w:rsidP="0032412E">
      <w:pPr>
        <w:spacing w:after="200"/>
        <w:rPr>
          <w:lang w:val="fr-CA"/>
        </w:rPr>
      </w:pPr>
      <w:r w:rsidRPr="00780B71">
        <w:rPr>
          <w:lang w:val="fr-CA"/>
        </w:rPr>
        <w:t xml:space="preserve">Abubakar A. Kadir </w:t>
      </w:r>
      <w:r w:rsidR="001F7514">
        <w:rPr>
          <w:lang w:val="fr-CA"/>
        </w:rPr>
        <w:t xml:space="preserve">de North Star FM, à Tamale, au Ghana, </w:t>
      </w:r>
      <w:r w:rsidR="00271288">
        <w:rPr>
          <w:lang w:val="fr-CA"/>
        </w:rPr>
        <w:t>a</w:t>
      </w:r>
      <w:r w:rsidR="001F7514">
        <w:rPr>
          <w:lang w:val="fr-CA"/>
        </w:rPr>
        <w:t xml:space="preserve"> suivi les étapes ci-dessous pour adapter une nouvelle de Barza infos</w:t>
      </w:r>
      <w:r w:rsidR="008B7D7C">
        <w:rPr>
          <w:lang w:val="fr-CA"/>
        </w:rPr>
        <w:t>,</w:t>
      </w:r>
      <w:r w:rsidR="001F7514">
        <w:rPr>
          <w:lang w:val="fr-CA"/>
        </w:rPr>
        <w:t xml:space="preserve"> intitulée </w:t>
      </w:r>
      <w:hyperlink r:id="rId25" w:history="1">
        <w:r w:rsidR="00FE7D3F">
          <w:rPr>
            <w:color w:val="1155CC"/>
            <w:u w:val="single"/>
            <w:lang w:val="fr-CA" w:eastAsia="en-CA"/>
          </w:rPr>
          <w:t>RDC : Des agriculteurs testent trois méthodes pour lutter contre la légionnaire d’automne</w:t>
        </w:r>
      </w:hyperlink>
      <w:r w:rsidR="001F7514">
        <w:rPr>
          <w:lang w:val="fr-CA" w:eastAsia="en-CA"/>
        </w:rPr>
        <w:t xml:space="preserve">. </w:t>
      </w:r>
    </w:p>
    <w:p w14:paraId="4FB5FF2F" w14:textId="4515B1CC" w:rsidR="00271288" w:rsidRPr="00271288" w:rsidRDefault="00271288" w:rsidP="0032412E">
      <w:pPr>
        <w:numPr>
          <w:ilvl w:val="0"/>
          <w:numId w:val="17"/>
        </w:numPr>
        <w:textAlignment w:val="baseline"/>
        <w:rPr>
          <w:color w:val="000000"/>
          <w:lang w:val="fr-CA" w:eastAsia="en-CA"/>
        </w:rPr>
      </w:pPr>
      <w:r>
        <w:rPr>
          <w:color w:val="000000"/>
          <w:lang w:val="fr-CA" w:eastAsia="en-CA"/>
        </w:rPr>
        <w:t xml:space="preserve">Il </w:t>
      </w:r>
      <w:r w:rsidR="00FE7D3F">
        <w:rPr>
          <w:color w:val="000000"/>
          <w:lang w:val="fr-CA" w:eastAsia="en-CA"/>
        </w:rPr>
        <w:t>a</w:t>
      </w:r>
      <w:r>
        <w:rPr>
          <w:color w:val="000000"/>
          <w:lang w:val="fr-CA" w:eastAsia="en-CA"/>
        </w:rPr>
        <w:t xml:space="preserve"> lu la nouvelle et visité le site Web de RRI à la recherche d’informations pertinentes. </w:t>
      </w:r>
    </w:p>
    <w:p w14:paraId="063AEFBC" w14:textId="61B4B5C2" w:rsidR="00AF078A" w:rsidRDefault="00AF078A" w:rsidP="0032412E">
      <w:pPr>
        <w:numPr>
          <w:ilvl w:val="0"/>
          <w:numId w:val="17"/>
        </w:numPr>
        <w:textAlignment w:val="baseline"/>
        <w:rPr>
          <w:color w:val="000000"/>
          <w:lang w:val="fr-CA" w:eastAsia="en-CA"/>
        </w:rPr>
      </w:pPr>
      <w:r>
        <w:rPr>
          <w:color w:val="000000"/>
          <w:lang w:val="fr-CA" w:eastAsia="en-CA"/>
        </w:rPr>
        <w:t xml:space="preserve">Dans la nouvelle il était question de surveiller le champ pour voir </w:t>
      </w:r>
      <w:r w:rsidR="00CA0C15">
        <w:rPr>
          <w:color w:val="000000"/>
          <w:lang w:val="fr-CA" w:eastAsia="en-CA"/>
        </w:rPr>
        <w:t>s’il n’y avait pas de chenilles légionnaire d’automne et de dommages causés aux plantes. Cela a rappelé à Kadir le moment où la chenille légionnaire d’automne a</w:t>
      </w:r>
      <w:r w:rsidR="00FE7D3F">
        <w:rPr>
          <w:color w:val="000000"/>
          <w:lang w:val="fr-CA" w:eastAsia="en-CA"/>
        </w:rPr>
        <w:t>vait</w:t>
      </w:r>
      <w:r w:rsidR="00CA0C15">
        <w:rPr>
          <w:color w:val="000000"/>
          <w:lang w:val="fr-CA" w:eastAsia="en-CA"/>
        </w:rPr>
        <w:t xml:space="preserve"> été </w:t>
      </w:r>
      <w:r w:rsidR="00FE7D3F">
        <w:rPr>
          <w:color w:val="000000"/>
          <w:lang w:val="fr-CA" w:eastAsia="en-CA"/>
        </w:rPr>
        <w:t>aperçue</w:t>
      </w:r>
      <w:r w:rsidR="00CA0C15">
        <w:rPr>
          <w:color w:val="000000"/>
          <w:lang w:val="fr-CA" w:eastAsia="en-CA"/>
        </w:rPr>
        <w:t xml:space="preserve"> pour la première fois au Ghana en 2016. Le ministère de l’Alimentation et de l’Agricult</w:t>
      </w:r>
      <w:r w:rsidR="00FE7D3F">
        <w:rPr>
          <w:color w:val="000000"/>
          <w:lang w:val="fr-CA" w:eastAsia="en-CA"/>
        </w:rPr>
        <w:t>ure</w:t>
      </w:r>
      <w:r w:rsidR="00CA0C15">
        <w:rPr>
          <w:color w:val="000000"/>
          <w:lang w:val="fr-CA" w:eastAsia="en-CA"/>
        </w:rPr>
        <w:t xml:space="preserve"> </w:t>
      </w:r>
      <w:r w:rsidR="00FE7D3F">
        <w:rPr>
          <w:color w:val="000000"/>
          <w:lang w:val="fr-CA" w:eastAsia="en-CA"/>
        </w:rPr>
        <w:t>a</w:t>
      </w:r>
      <w:r w:rsidR="00CA0C15">
        <w:rPr>
          <w:color w:val="000000"/>
          <w:lang w:val="fr-CA" w:eastAsia="en-CA"/>
        </w:rPr>
        <w:t xml:space="preserve"> diffusé des informations sur l’identification du ravageur et l’incinération des plants, mais cela a été insuffisant. </w:t>
      </w:r>
    </w:p>
    <w:p w14:paraId="7260B677" w14:textId="3DB4F354" w:rsidR="00CA0C15" w:rsidRDefault="00CA0C15" w:rsidP="0032412E">
      <w:pPr>
        <w:numPr>
          <w:ilvl w:val="0"/>
          <w:numId w:val="17"/>
        </w:numPr>
        <w:spacing w:after="200"/>
        <w:textAlignment w:val="baseline"/>
        <w:rPr>
          <w:color w:val="000000"/>
          <w:lang w:val="fr-CA" w:eastAsia="en-CA"/>
        </w:rPr>
      </w:pPr>
      <w:r>
        <w:rPr>
          <w:color w:val="000000"/>
          <w:lang w:val="fr-CA" w:eastAsia="en-CA"/>
        </w:rPr>
        <w:t>Kadir a mentionné la nouvelle à l’antenne et abordé les trois stratégies, en notant comment la surveillance des champs et l’incinération des plants infectés étaient particulièrement important</w:t>
      </w:r>
      <w:r w:rsidR="00116505">
        <w:rPr>
          <w:color w:val="000000"/>
          <w:lang w:val="fr-CA" w:eastAsia="en-CA"/>
        </w:rPr>
        <w:t>e</w:t>
      </w:r>
      <w:r>
        <w:rPr>
          <w:color w:val="000000"/>
          <w:lang w:val="fr-CA" w:eastAsia="en-CA"/>
        </w:rPr>
        <w:t xml:space="preserve">s, car il s’agit d’une bonne stratégie pour les fermes non entièrement infestées par le ravageur. </w:t>
      </w:r>
    </w:p>
    <w:p w14:paraId="523E5050" w14:textId="289C945B" w:rsidR="000B1C95" w:rsidRDefault="00F243B0" w:rsidP="0032412E">
      <w:pPr>
        <w:pStyle w:val="NormalWeb"/>
        <w:spacing w:before="0" w:beforeAutospacing="0" w:after="200" w:afterAutospacing="0"/>
        <w:textAlignment w:val="baseline"/>
        <w:rPr>
          <w:bCs/>
          <w:color w:val="000000"/>
          <w:lang w:val="fr-CA"/>
        </w:rPr>
      </w:pPr>
      <w:r w:rsidRPr="00780B71">
        <w:rPr>
          <w:bCs/>
          <w:color w:val="000000"/>
          <w:lang w:val="fr-CA"/>
        </w:rPr>
        <w:t xml:space="preserve">Earl Samuels </w:t>
      </w:r>
      <w:r w:rsidR="000B1C95">
        <w:rPr>
          <w:bCs/>
          <w:color w:val="000000"/>
          <w:lang w:val="fr-CA"/>
        </w:rPr>
        <w:t>de Suhupielli FM utilise également les nouvelles de Barza infos. Il se sert souvent de nouvelles d’autres pays. Il lit la nouvelle à l’antenne, précise qu’elle provient d’un autre pays et suggère aux agriculteurs de tester les méthodes</w:t>
      </w:r>
      <w:r w:rsidR="00FE7D3F">
        <w:rPr>
          <w:bCs/>
          <w:color w:val="000000"/>
          <w:lang w:val="fr-CA"/>
        </w:rPr>
        <w:t xml:space="preserve"> qui y sont</w:t>
      </w:r>
      <w:r w:rsidR="000B1C95">
        <w:rPr>
          <w:bCs/>
          <w:color w:val="000000"/>
          <w:lang w:val="fr-CA"/>
        </w:rPr>
        <w:t xml:space="preserve"> mentionnées. Dans les épisodes suivants, il demande aux agriculteurs </w:t>
      </w:r>
      <w:r w:rsidR="002B22A1">
        <w:rPr>
          <w:bCs/>
          <w:color w:val="000000"/>
          <w:lang w:val="fr-CA"/>
        </w:rPr>
        <w:t xml:space="preserve">comment les méthodes ont fonctionné pour eux et s’ils ont eu besoin de faire des ajustements, et décide s’il doit ou pas rediffuser l’information. </w:t>
      </w:r>
    </w:p>
    <w:p w14:paraId="608F435A" w14:textId="4DD5EDAD" w:rsidR="00F243B0" w:rsidRPr="00780B71" w:rsidRDefault="002B22A1" w:rsidP="0032412E">
      <w:pPr>
        <w:pStyle w:val="NormalWeb"/>
        <w:spacing w:before="0" w:beforeAutospacing="0" w:after="200" w:afterAutospacing="0"/>
        <w:textAlignment w:val="baseline"/>
        <w:rPr>
          <w:color w:val="000000"/>
          <w:lang w:val="fr-CA"/>
        </w:rPr>
      </w:pPr>
      <w:r>
        <w:rPr>
          <w:bCs/>
          <w:color w:val="000000"/>
          <w:lang w:val="fr-CA"/>
        </w:rPr>
        <w:t xml:space="preserve">Gideon Sarkodie d’ADARS FM lit les nouvelles agricoles de Barza infos à l’antenne. Il traduit les principaux concepts en langue twi, explique que ce qu’il lit est une nouvelle de Barza infos provenant d’un autre pays, puis demande à ses auditeurs s’il existe des connaissances locales au Ghana qui peuvent s’appliquer. </w:t>
      </w:r>
    </w:p>
    <w:p w14:paraId="377BD803" w14:textId="7C73DD5E" w:rsidR="0026716F" w:rsidRPr="00780B71" w:rsidRDefault="00685A71" w:rsidP="0032412E">
      <w:pPr>
        <w:pStyle w:val="NormalWeb"/>
        <w:spacing w:before="0" w:beforeAutospacing="0" w:after="200" w:afterAutospacing="0"/>
        <w:textAlignment w:val="baseline"/>
        <w:rPr>
          <w:color w:val="000000"/>
          <w:lang w:val="fr-CA"/>
        </w:rPr>
      </w:pPr>
      <w:r>
        <w:rPr>
          <w:color w:val="000000"/>
          <w:lang w:val="fr-CA"/>
        </w:rPr>
        <w:t xml:space="preserve">Edwin Mpokaye est le directeur de la station Radio Fadhila FM dans la région de Mtwara en Tanzanie. Il utilise fréquemment les nouvelles de Barza infos à l’antenne pendant son émission </w:t>
      </w:r>
      <w:r w:rsidRPr="00685A71">
        <w:rPr>
          <w:i/>
          <w:color w:val="000000"/>
          <w:lang w:val="fr-CA"/>
        </w:rPr>
        <w:t>Farmers Forum</w:t>
      </w:r>
      <w:r>
        <w:rPr>
          <w:color w:val="000000"/>
          <w:lang w:val="fr-CA"/>
        </w:rPr>
        <w:t>. Il a adapté et diffusé la nouvelle de Barza infos</w:t>
      </w:r>
      <w:r w:rsidR="00116505">
        <w:rPr>
          <w:color w:val="000000"/>
          <w:lang w:val="fr-CA"/>
        </w:rPr>
        <w:t>,</w:t>
      </w:r>
      <w:r w:rsidR="008B7D7C">
        <w:rPr>
          <w:color w:val="000000"/>
          <w:lang w:val="fr-CA"/>
        </w:rPr>
        <w:t xml:space="preserve"> intitulée</w:t>
      </w:r>
      <w:r>
        <w:rPr>
          <w:color w:val="000000"/>
          <w:lang w:val="fr-CA"/>
        </w:rPr>
        <w:t xml:space="preserve"> </w:t>
      </w:r>
      <w:hyperlink r:id="rId26" w:history="1">
        <w:r w:rsidRPr="00780B71">
          <w:rPr>
            <w:rStyle w:val="Hyperlink"/>
            <w:lang w:val="fr-CA"/>
          </w:rPr>
          <w:t>Malawi</w:t>
        </w:r>
        <w:r w:rsidR="00FE7D3F">
          <w:rPr>
            <w:rStyle w:val="Hyperlink"/>
            <w:lang w:val="fr-CA"/>
          </w:rPr>
          <w:t> : Des agriculteurs fabriquent de l’engrais à base d’urine et de feuilles pour économiser de l’argent</w:t>
        </w:r>
      </w:hyperlink>
      <w:r w:rsidRPr="00780B71">
        <w:rPr>
          <w:color w:val="000000"/>
          <w:lang w:val="fr-CA"/>
        </w:rPr>
        <w:t xml:space="preserve">. </w:t>
      </w:r>
      <w:r>
        <w:rPr>
          <w:color w:val="000000"/>
          <w:lang w:val="fr-CA"/>
        </w:rPr>
        <w:t xml:space="preserve">Il l’a traduite en swahili et l’a ensuite lue à l’antenne. Il a présenté le sujet et le lieu d’origine au début de la nouvelle. Bien qu’il </w:t>
      </w:r>
      <w:r w:rsidR="00826EAC">
        <w:rPr>
          <w:color w:val="000000"/>
          <w:lang w:val="fr-CA"/>
        </w:rPr>
        <w:t>e</w:t>
      </w:r>
      <w:r w:rsidR="00116505">
        <w:rPr>
          <w:color w:val="000000"/>
          <w:lang w:val="fr-CA"/>
        </w:rPr>
        <w:t>û</w:t>
      </w:r>
      <w:r w:rsidR="00826EAC">
        <w:rPr>
          <w:color w:val="000000"/>
          <w:lang w:val="fr-CA"/>
        </w:rPr>
        <w:t>t</w:t>
      </w:r>
      <w:r>
        <w:rPr>
          <w:color w:val="000000"/>
          <w:lang w:val="fr-CA"/>
        </w:rPr>
        <w:t xml:space="preserve"> conservé plusieurs détails de la nouvelle originale, il avait supprimé les chiffres qui n’étaient pas pertinents pour les agriculteurs de sa région, tels que les prix de</w:t>
      </w:r>
      <w:r w:rsidR="00826EAC">
        <w:rPr>
          <w:color w:val="000000"/>
          <w:lang w:val="fr-CA"/>
        </w:rPr>
        <w:t xml:space="preserve"> l’engrais au Malawi. À la fin de la nouvelle, il a précisé que la nouvelle provenait de Radios Rurales Internationales, au Canada. </w:t>
      </w:r>
    </w:p>
    <w:p w14:paraId="3C385E18" w14:textId="13888D87" w:rsidR="00A94AFB" w:rsidRPr="00780B71" w:rsidRDefault="002A2369" w:rsidP="0032412E">
      <w:pPr>
        <w:pStyle w:val="Heading2"/>
        <w:tabs>
          <w:tab w:val="left" w:pos="2880"/>
        </w:tabs>
        <w:rPr>
          <w:sz w:val="32"/>
          <w:highlight w:val="yellow"/>
          <w:lang w:val="fr-CA"/>
        </w:rPr>
      </w:pPr>
      <w:r>
        <w:rPr>
          <w:sz w:val="32"/>
          <w:lang w:val="fr-CA"/>
        </w:rPr>
        <w:t>Remerciements</w:t>
      </w:r>
    </w:p>
    <w:p w14:paraId="597E8F6A" w14:textId="13305C3C" w:rsidR="00A94AFB" w:rsidRPr="00780B71" w:rsidRDefault="002A2369" w:rsidP="0032412E">
      <w:pPr>
        <w:tabs>
          <w:tab w:val="left" w:pos="2880"/>
          <w:tab w:val="left" w:pos="5550"/>
        </w:tabs>
        <w:spacing w:after="200"/>
        <w:rPr>
          <w:lang w:val="fr-CA"/>
        </w:rPr>
      </w:pPr>
      <w:r>
        <w:rPr>
          <w:lang w:val="fr-CA"/>
        </w:rPr>
        <w:t>Rédaction :</w:t>
      </w:r>
      <w:r w:rsidR="00A94AFB" w:rsidRPr="00780B71">
        <w:rPr>
          <w:lang w:val="fr-CA"/>
        </w:rPr>
        <w:t xml:space="preserve"> </w:t>
      </w:r>
      <w:r w:rsidR="00CC1BEC" w:rsidRPr="00780B71">
        <w:rPr>
          <w:lang w:val="fr-CA"/>
        </w:rPr>
        <w:t xml:space="preserve">Vijay Cuddeford, </w:t>
      </w:r>
      <w:r>
        <w:rPr>
          <w:lang w:val="fr-CA"/>
        </w:rPr>
        <w:t>Rédacteur en chef</w:t>
      </w:r>
      <w:r w:rsidR="00CC1BEC" w:rsidRPr="00780B71">
        <w:rPr>
          <w:lang w:val="fr-CA"/>
        </w:rPr>
        <w:t xml:space="preserve">, </w:t>
      </w:r>
      <w:r>
        <w:rPr>
          <w:lang w:val="fr-CA"/>
        </w:rPr>
        <w:t>Radios Rurales Internationales</w:t>
      </w:r>
      <w:r w:rsidR="00CC1BEC" w:rsidRPr="00780B71">
        <w:rPr>
          <w:lang w:val="fr-CA"/>
        </w:rPr>
        <w:t xml:space="preserve">. </w:t>
      </w:r>
    </w:p>
    <w:p w14:paraId="5C54B5A7" w14:textId="484B5474" w:rsidR="004A7CAA" w:rsidRPr="00780B71" w:rsidRDefault="004A7CAA" w:rsidP="0032412E">
      <w:pPr>
        <w:shd w:val="clear" w:color="auto" w:fill="FFFFFF"/>
        <w:tabs>
          <w:tab w:val="left" w:pos="2880"/>
        </w:tabs>
        <w:rPr>
          <w:b/>
          <w:sz w:val="32"/>
          <w:lang w:val="fr-CA"/>
        </w:rPr>
      </w:pPr>
      <w:r w:rsidRPr="00780B71">
        <w:rPr>
          <w:b/>
          <w:sz w:val="32"/>
          <w:lang w:val="fr-CA"/>
        </w:rPr>
        <w:t xml:space="preserve">Sources </w:t>
      </w:r>
      <w:r w:rsidR="002A2369">
        <w:rPr>
          <w:b/>
          <w:sz w:val="32"/>
          <w:lang w:val="fr-CA"/>
        </w:rPr>
        <w:t>d’</w:t>
      </w:r>
      <w:r w:rsidRPr="00780B71">
        <w:rPr>
          <w:b/>
          <w:sz w:val="32"/>
          <w:lang w:val="fr-CA"/>
        </w:rPr>
        <w:t>information</w:t>
      </w:r>
    </w:p>
    <w:p w14:paraId="7F4C6404" w14:textId="0EAAD25E" w:rsidR="002A2369" w:rsidRDefault="00052FE5" w:rsidP="0032412E">
      <w:pPr>
        <w:shd w:val="clear" w:color="auto" w:fill="FFFFFF"/>
        <w:tabs>
          <w:tab w:val="left" w:pos="2880"/>
        </w:tabs>
        <w:rPr>
          <w:lang w:val="fr-CA"/>
        </w:rPr>
      </w:pPr>
      <w:bookmarkStart w:id="0" w:name="_GoBack"/>
      <w:r w:rsidRPr="00780B71">
        <w:rPr>
          <w:lang w:val="fr-CA"/>
        </w:rPr>
        <w:t xml:space="preserve">Interviews </w:t>
      </w:r>
      <w:r w:rsidR="002A2369">
        <w:rPr>
          <w:lang w:val="fr-CA"/>
        </w:rPr>
        <w:t>réalisée</w:t>
      </w:r>
      <w:r w:rsidR="004C0EF7">
        <w:rPr>
          <w:lang w:val="fr-CA"/>
        </w:rPr>
        <w:t>s</w:t>
      </w:r>
      <w:r w:rsidR="002A2369">
        <w:rPr>
          <w:lang w:val="fr-CA"/>
        </w:rPr>
        <w:t xml:space="preserve"> avec des radiodiffuseurs au nord du Ghana </w:t>
      </w:r>
      <w:r w:rsidR="007B18CD">
        <w:rPr>
          <w:lang w:val="fr-CA"/>
        </w:rPr>
        <w:t xml:space="preserve">par Maxime Betteridge-Moes, </w:t>
      </w:r>
      <w:r w:rsidR="004C0EF7">
        <w:rPr>
          <w:lang w:val="fr-CA"/>
        </w:rPr>
        <w:t>v</w:t>
      </w:r>
      <w:r w:rsidR="007B18CD">
        <w:rPr>
          <w:lang w:val="fr-CA"/>
        </w:rPr>
        <w:t>olontaire d’Uniterra à Radios Rurales Internationales</w:t>
      </w:r>
    </w:p>
    <w:p w14:paraId="38C9C16D" w14:textId="46480DAD" w:rsidR="00700DAD" w:rsidRPr="00780B71" w:rsidRDefault="004C0EF7" w:rsidP="004C0EF7">
      <w:pPr>
        <w:shd w:val="clear" w:color="auto" w:fill="FFFFFF"/>
        <w:tabs>
          <w:tab w:val="left" w:pos="2880"/>
        </w:tabs>
        <w:rPr>
          <w:lang w:val="fr-CA"/>
        </w:rPr>
      </w:pPr>
      <w:r>
        <w:rPr>
          <w:lang w:val="fr-CA"/>
        </w:rPr>
        <w:lastRenderedPageBreak/>
        <w:t>Atelier de restitution des radiodiffuseurs à Tamale, mars 2017, animé par Vijay Cuddeford, Rédacteur en chef, Radios Rurales Internationales</w:t>
      </w:r>
      <w:bookmarkEnd w:id="0"/>
    </w:p>
    <w:sectPr w:rsidR="00700DAD" w:rsidRPr="00780B71" w:rsidSect="000677CB">
      <w:headerReference w:type="even" r:id="rId27"/>
      <w:headerReference w:type="default" r:id="rId28"/>
      <w:footerReference w:type="even" r:id="rId29"/>
      <w:footerReference w:type="default" r:id="rId30"/>
      <w:headerReference w:type="first" r:id="rId31"/>
      <w:footerReference w:type="first" r:id="rId3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2D650" w14:textId="77777777" w:rsidR="009A011A" w:rsidRDefault="009A011A">
      <w:r>
        <w:separator/>
      </w:r>
    </w:p>
  </w:endnote>
  <w:endnote w:type="continuationSeparator" w:id="0">
    <w:p w14:paraId="603703E2" w14:textId="77777777" w:rsidR="009A011A" w:rsidRDefault="009A0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BDA29" w14:textId="77777777" w:rsidR="008B7D7C" w:rsidRDefault="008B7D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EDAD8" w14:textId="7C80FEED" w:rsidR="00B004E1" w:rsidRDefault="00B004E1">
    <w:pPr>
      <w:pStyle w:val="Footer"/>
      <w:jc w:val="right"/>
    </w:pPr>
    <w:r>
      <w:fldChar w:fldCharType="begin"/>
    </w:r>
    <w:r>
      <w:instrText xml:space="preserve"> PAGE   \* MERGEFORMAT </w:instrText>
    </w:r>
    <w:r>
      <w:fldChar w:fldCharType="separate"/>
    </w:r>
    <w:r w:rsidR="005B49DD">
      <w:rPr>
        <w:noProof/>
      </w:rPr>
      <w:t>10</w:t>
    </w:r>
    <w:r>
      <w:rPr>
        <w:noProof/>
      </w:rPr>
      <w:fldChar w:fldCharType="end"/>
    </w:r>
  </w:p>
  <w:p w14:paraId="46CE691C" w14:textId="77777777" w:rsidR="00B004E1" w:rsidRDefault="00B004E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E5280" w14:textId="77777777" w:rsidR="008B7D7C" w:rsidRDefault="008B7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D6A27" w14:textId="77777777" w:rsidR="009A011A" w:rsidRDefault="009A011A">
      <w:r>
        <w:separator/>
      </w:r>
    </w:p>
  </w:footnote>
  <w:footnote w:type="continuationSeparator" w:id="0">
    <w:p w14:paraId="43AAFC55" w14:textId="77777777" w:rsidR="009A011A" w:rsidRDefault="009A0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3B10D" w14:textId="77777777" w:rsidR="008B7D7C" w:rsidRDefault="008B7D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9B90F" w14:textId="77777777" w:rsidR="008B7D7C" w:rsidRDefault="008B7D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E561F" w14:textId="77777777" w:rsidR="008B7D7C" w:rsidRDefault="008B7D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7A71"/>
    <w:multiLevelType w:val="hybridMultilevel"/>
    <w:tmpl w:val="5A562AE2"/>
    <w:lvl w:ilvl="0" w:tplc="6A52359E">
      <w:start w:val="1"/>
      <w:numFmt w:val="decimal"/>
      <w:lvlText w:val="%1."/>
      <w:lvlJc w:val="left"/>
      <w:pPr>
        <w:ind w:left="360" w:hanging="360"/>
      </w:pPr>
      <w:rPr>
        <w:rFonts w:hint="default"/>
        <w:b/>
        <w:i w:val="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1D027D5"/>
    <w:multiLevelType w:val="hybridMultilevel"/>
    <w:tmpl w:val="9558B91A"/>
    <w:lvl w:ilvl="0" w:tplc="1009000F">
      <w:start w:val="1"/>
      <w:numFmt w:val="decimal"/>
      <w:lvlText w:val="%1."/>
      <w:lvlJc w:val="left"/>
      <w:pPr>
        <w:ind w:left="720" w:hanging="360"/>
      </w:pPr>
      <w:rPr>
        <w:rFonts w:hint="default"/>
      </w:rPr>
    </w:lvl>
    <w:lvl w:ilvl="1" w:tplc="7890D0EA">
      <w:start w:val="1"/>
      <w:numFmt w:val="lowerRoman"/>
      <w:lvlText w:val="i%2"/>
      <w:lvlJc w:val="right"/>
      <w:pPr>
        <w:ind w:left="1440" w:hanging="360"/>
      </w:pPr>
      <w:rPr>
        <w:rFonts w:hint="default"/>
        <w:b w:val="0"/>
        <w:i w:val="0"/>
        <w:sz w:val="22"/>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AB2ED2"/>
    <w:multiLevelType w:val="multilevel"/>
    <w:tmpl w:val="F15625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0C1E68"/>
    <w:multiLevelType w:val="hybridMultilevel"/>
    <w:tmpl w:val="E62E180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82907EB"/>
    <w:multiLevelType w:val="multilevel"/>
    <w:tmpl w:val="0908D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88304A"/>
    <w:multiLevelType w:val="hybridMultilevel"/>
    <w:tmpl w:val="70B08536"/>
    <w:lvl w:ilvl="0" w:tplc="04090001">
      <w:start w:val="1"/>
      <w:numFmt w:val="bullet"/>
      <w:lvlText w:val=""/>
      <w:lvlJc w:val="left"/>
      <w:pPr>
        <w:ind w:left="360" w:hanging="360"/>
      </w:pPr>
      <w:rPr>
        <w:rFonts w:ascii="Symbol" w:hAnsi="Symbol" w:hint="default"/>
      </w:rPr>
    </w:lvl>
    <w:lvl w:ilvl="1" w:tplc="2F60BEFE">
      <w:numFmt w:val="bullet"/>
      <w:lvlText w:val=""/>
      <w:lvlJc w:val="left"/>
      <w:pPr>
        <w:ind w:left="1080" w:hanging="360"/>
      </w:pPr>
      <w:rPr>
        <w:rFonts w:ascii="Wingdings" w:eastAsia="Times New Roman" w:hAnsi="Wingdings" w:cs="Times New Roman"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B85642B"/>
    <w:multiLevelType w:val="hybridMultilevel"/>
    <w:tmpl w:val="45D0A49A"/>
    <w:lvl w:ilvl="0" w:tplc="1009000F">
      <w:start w:val="1"/>
      <w:numFmt w:val="decimal"/>
      <w:lvlText w:val="%1."/>
      <w:lvlJc w:val="left"/>
      <w:pPr>
        <w:ind w:left="1440" w:hanging="360"/>
      </w:pPr>
      <w:rPr>
        <w:rFonts w:hint="default"/>
      </w:rPr>
    </w:lvl>
    <w:lvl w:ilvl="1" w:tplc="04090019">
      <w:start w:val="1"/>
      <w:numFmt w:val="lowerLetter"/>
      <w:lvlText w:val="%2."/>
      <w:lvlJc w:val="left"/>
      <w:pPr>
        <w:ind w:left="2160" w:hanging="360"/>
      </w:pPr>
      <w:rPr>
        <w:rFonts w:hint="default"/>
        <w:b w:val="0"/>
        <w:i w:val="0"/>
        <w:sz w:val="22"/>
      </w:r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214217EB"/>
    <w:multiLevelType w:val="hybridMultilevel"/>
    <w:tmpl w:val="A89605E0"/>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B411950"/>
    <w:multiLevelType w:val="multilevel"/>
    <w:tmpl w:val="E564F498"/>
    <w:lvl w:ilvl="0">
      <w:start w:val="1"/>
      <w:numFmt w:val="decimal"/>
      <w:lvlText w:val="%1."/>
      <w:lvlJc w:val="left"/>
      <w:pPr>
        <w:tabs>
          <w:tab w:val="num" w:pos="720"/>
        </w:tabs>
        <w:ind w:left="720" w:hanging="360"/>
      </w:pPr>
      <w:rPr>
        <w:rFonts w:hint="default"/>
        <w:sz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8277E2"/>
    <w:multiLevelType w:val="hybridMultilevel"/>
    <w:tmpl w:val="3AE4B438"/>
    <w:lvl w:ilvl="0" w:tplc="FC96C468">
      <w:start w:val="1"/>
      <w:numFmt w:val="decimal"/>
      <w:lvlText w:val="%1."/>
      <w:lvlJc w:val="left"/>
      <w:pPr>
        <w:ind w:left="720" w:hanging="360"/>
      </w:pPr>
      <w:rPr>
        <w:rFonts w:ascii="Times New Roman" w:hAnsi="Times New Roman" w:cs="Times New Roman" w:hint="default"/>
        <w:b w:val="0"/>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CD873E6"/>
    <w:multiLevelType w:val="hybridMultilevel"/>
    <w:tmpl w:val="2B7490A6"/>
    <w:lvl w:ilvl="0" w:tplc="10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7F25613"/>
    <w:multiLevelType w:val="hybridMultilevel"/>
    <w:tmpl w:val="D534CB78"/>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48732B42"/>
    <w:multiLevelType w:val="hybridMultilevel"/>
    <w:tmpl w:val="6388F24C"/>
    <w:lvl w:ilvl="0" w:tplc="1009000F">
      <w:start w:val="1"/>
      <w:numFmt w:val="decimal"/>
      <w:lvlText w:val="%1."/>
      <w:lvlJc w:val="left"/>
      <w:pPr>
        <w:ind w:left="720" w:hanging="360"/>
      </w:pPr>
      <w:rPr>
        <w:rFonts w:hint="default"/>
      </w:rPr>
    </w:lvl>
    <w:lvl w:ilvl="1" w:tplc="53160C04">
      <w:start w:val="1"/>
      <w:numFmt w:val="decimal"/>
      <w:lvlText w:val="%2."/>
      <w:lvlJc w:val="left"/>
      <w:pPr>
        <w:ind w:left="1440" w:hanging="360"/>
      </w:pPr>
      <w:rPr>
        <w:rFonts w:ascii="Times New Roman" w:hAnsi="Times New Roman" w:cs="Times New Roman" w:hint="default"/>
        <w:b w:val="0"/>
        <w:i w:val="0"/>
        <w:sz w:val="22"/>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8DB423B"/>
    <w:multiLevelType w:val="hybridMultilevel"/>
    <w:tmpl w:val="2CDEAC8A"/>
    <w:lvl w:ilvl="0" w:tplc="0409001B">
      <w:start w:val="1"/>
      <w:numFmt w:val="lowerRoman"/>
      <w:lvlText w:val="%1."/>
      <w:lvlJc w:val="right"/>
      <w:pPr>
        <w:ind w:left="1440" w:hanging="360"/>
      </w:pPr>
      <w:rPr>
        <w:rFonts w:hint="default"/>
      </w:rPr>
    </w:lvl>
    <w:lvl w:ilvl="1" w:tplc="04090019">
      <w:start w:val="1"/>
      <w:numFmt w:val="lowerLetter"/>
      <w:lvlText w:val="%2."/>
      <w:lvlJc w:val="left"/>
      <w:pPr>
        <w:ind w:left="2160" w:hanging="360"/>
      </w:pPr>
      <w:rPr>
        <w:rFonts w:hint="default"/>
        <w:b w:val="0"/>
        <w:i w:val="0"/>
        <w:sz w:val="22"/>
      </w:r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545920F1"/>
    <w:multiLevelType w:val="hybridMultilevel"/>
    <w:tmpl w:val="E3F48296"/>
    <w:lvl w:ilvl="0" w:tplc="68889CC6">
      <w:start w:val="1"/>
      <w:numFmt w:val="decimal"/>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A3D2508"/>
    <w:multiLevelType w:val="multilevel"/>
    <w:tmpl w:val="9EE8A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400E55"/>
    <w:multiLevelType w:val="hybridMultilevel"/>
    <w:tmpl w:val="4EEE7A40"/>
    <w:lvl w:ilvl="0" w:tplc="1009000F">
      <w:start w:val="1"/>
      <w:numFmt w:val="decimal"/>
      <w:lvlText w:val="%1."/>
      <w:lvlJc w:val="left"/>
      <w:pPr>
        <w:ind w:left="720" w:hanging="360"/>
      </w:pPr>
      <w:rPr>
        <w:rFonts w:hint="default"/>
      </w:rPr>
    </w:lvl>
    <w:lvl w:ilvl="1" w:tplc="FC96C468">
      <w:start w:val="1"/>
      <w:numFmt w:val="decimal"/>
      <w:lvlText w:val="%2."/>
      <w:lvlJc w:val="left"/>
      <w:pPr>
        <w:ind w:left="1440" w:hanging="360"/>
      </w:pPr>
      <w:rPr>
        <w:rFonts w:ascii="Times New Roman" w:hAnsi="Times New Roman" w:cs="Times New Roman" w:hint="default"/>
        <w:b w:val="0"/>
        <w:i w:val="0"/>
        <w:sz w:val="22"/>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2620763"/>
    <w:multiLevelType w:val="hybridMultilevel"/>
    <w:tmpl w:val="B8D8CB1A"/>
    <w:lvl w:ilvl="0" w:tplc="B41291B8">
      <w:start w:val="1"/>
      <w:numFmt w:val="lowerLetter"/>
      <w:lvlText w:val="%1)"/>
      <w:lvlJc w:val="left"/>
      <w:pPr>
        <w:ind w:left="720" w:hanging="360"/>
      </w:pPr>
      <w:rPr>
        <w:rFonts w:hint="default"/>
        <w:sz w:val="24"/>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28F4360"/>
    <w:multiLevelType w:val="hybridMultilevel"/>
    <w:tmpl w:val="162862C0"/>
    <w:lvl w:ilvl="0" w:tplc="BECE74CA">
      <w:start w:val="1"/>
      <w:numFmt w:val="decimal"/>
      <w:lvlText w:val="%1."/>
      <w:lvlJc w:val="left"/>
      <w:pPr>
        <w:ind w:left="720" w:hanging="360"/>
      </w:pPr>
      <w:rPr>
        <w:rFonts w:ascii="Times New Roman" w:hAnsi="Times New Roman" w:cs="Times New Roman" w:hint="default"/>
        <w:b w:val="0"/>
        <w:i w:val="0"/>
        <w:sz w:val="22"/>
      </w:rPr>
    </w:lvl>
    <w:lvl w:ilvl="1" w:tplc="10090019">
      <w:start w:val="1"/>
      <w:numFmt w:val="lowerLetter"/>
      <w:lvlText w:val="%2."/>
      <w:lvlJc w:val="left"/>
      <w:pPr>
        <w:ind w:left="360" w:hanging="360"/>
      </w:pPr>
    </w:lvl>
    <w:lvl w:ilvl="2" w:tplc="1009001B" w:tentative="1">
      <w:start w:val="1"/>
      <w:numFmt w:val="lowerRoman"/>
      <w:lvlText w:val="%3."/>
      <w:lvlJc w:val="right"/>
      <w:pPr>
        <w:ind w:left="1080" w:hanging="180"/>
      </w:pPr>
    </w:lvl>
    <w:lvl w:ilvl="3" w:tplc="1009000F" w:tentative="1">
      <w:start w:val="1"/>
      <w:numFmt w:val="decimal"/>
      <w:lvlText w:val="%4."/>
      <w:lvlJc w:val="left"/>
      <w:pPr>
        <w:ind w:left="1800" w:hanging="360"/>
      </w:pPr>
    </w:lvl>
    <w:lvl w:ilvl="4" w:tplc="10090019" w:tentative="1">
      <w:start w:val="1"/>
      <w:numFmt w:val="lowerLetter"/>
      <w:lvlText w:val="%5."/>
      <w:lvlJc w:val="left"/>
      <w:pPr>
        <w:ind w:left="2520" w:hanging="360"/>
      </w:pPr>
    </w:lvl>
    <w:lvl w:ilvl="5" w:tplc="1009001B" w:tentative="1">
      <w:start w:val="1"/>
      <w:numFmt w:val="lowerRoman"/>
      <w:lvlText w:val="%6."/>
      <w:lvlJc w:val="right"/>
      <w:pPr>
        <w:ind w:left="3240" w:hanging="180"/>
      </w:pPr>
    </w:lvl>
    <w:lvl w:ilvl="6" w:tplc="1009000F" w:tentative="1">
      <w:start w:val="1"/>
      <w:numFmt w:val="decimal"/>
      <w:lvlText w:val="%7."/>
      <w:lvlJc w:val="left"/>
      <w:pPr>
        <w:ind w:left="3960" w:hanging="360"/>
      </w:pPr>
    </w:lvl>
    <w:lvl w:ilvl="7" w:tplc="10090019" w:tentative="1">
      <w:start w:val="1"/>
      <w:numFmt w:val="lowerLetter"/>
      <w:lvlText w:val="%8."/>
      <w:lvlJc w:val="left"/>
      <w:pPr>
        <w:ind w:left="4680" w:hanging="360"/>
      </w:pPr>
    </w:lvl>
    <w:lvl w:ilvl="8" w:tplc="1009001B" w:tentative="1">
      <w:start w:val="1"/>
      <w:numFmt w:val="lowerRoman"/>
      <w:lvlText w:val="%9."/>
      <w:lvlJc w:val="right"/>
      <w:pPr>
        <w:ind w:left="5400" w:hanging="180"/>
      </w:pPr>
    </w:lvl>
  </w:abstractNum>
  <w:abstractNum w:abstractNumId="19" w15:restartNumberingAfterBreak="0">
    <w:nsid w:val="675F04DE"/>
    <w:multiLevelType w:val="multilevel"/>
    <w:tmpl w:val="AC1E67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E1163E6"/>
    <w:multiLevelType w:val="hybridMultilevel"/>
    <w:tmpl w:val="6CA2F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10E7324"/>
    <w:multiLevelType w:val="hybridMultilevel"/>
    <w:tmpl w:val="303277DA"/>
    <w:lvl w:ilvl="0" w:tplc="20D28F62">
      <w:start w:val="1"/>
      <w:numFmt w:val="decimal"/>
      <w:lvlText w:val="%1."/>
      <w:lvlJc w:val="left"/>
      <w:pPr>
        <w:ind w:left="1440" w:hanging="360"/>
      </w:pPr>
      <w:rPr>
        <w:rFonts w:ascii="Times New Roman" w:hAnsi="Times New Roman" w:cs="Times New Roman" w:hint="default"/>
        <w:b w:val="0"/>
        <w:i w:val="0"/>
        <w:sz w:val="22"/>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15:restartNumberingAfterBreak="0">
    <w:nsid w:val="7E6E210F"/>
    <w:multiLevelType w:val="hybridMultilevel"/>
    <w:tmpl w:val="E3C6E5FE"/>
    <w:lvl w:ilvl="0" w:tplc="26222934">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7EB07BAD"/>
    <w:multiLevelType w:val="multilevel"/>
    <w:tmpl w:val="3760EF6E"/>
    <w:lvl w:ilvl="0">
      <w:start w:val="1"/>
      <w:numFmt w:val="decimal"/>
      <w:lvlText w:val="%1."/>
      <w:lvlJc w:val="left"/>
      <w:pPr>
        <w:tabs>
          <w:tab w:val="num" w:pos="720"/>
        </w:tabs>
        <w:ind w:left="720" w:hanging="360"/>
      </w:pPr>
      <w:rPr>
        <w:rFonts w:hint="default"/>
        <w:sz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9"/>
  </w:num>
  <w:num w:numId="3">
    <w:abstractNumId w:val="19"/>
    <w:lvlOverride w:ilvl="1">
      <w:lvl w:ilvl="1">
        <w:numFmt w:val="lowerLetter"/>
        <w:lvlText w:val="%2."/>
        <w:lvlJc w:val="left"/>
      </w:lvl>
    </w:lvlOverride>
    <w:lvlOverride w:ilvl="2">
      <w:lvl w:ilvl="2">
        <w:numFmt w:val="lowerRoman"/>
        <w:lvlText w:val="%3."/>
        <w:lvlJc w:val="right"/>
      </w:lvl>
    </w:lvlOverride>
  </w:num>
  <w:num w:numId="4">
    <w:abstractNumId w:val="19"/>
    <w:lvlOverride w:ilvl="1">
      <w:lvl w:ilvl="1">
        <w:numFmt w:val="lowerLetter"/>
        <w:lvlText w:val="%2."/>
        <w:lvlJc w:val="left"/>
      </w:lvl>
    </w:lvlOverride>
    <w:lvlOverride w:ilvl="2">
      <w:lvl w:ilvl="2">
        <w:numFmt w:val="lowerRoman"/>
        <w:lvlText w:val="%3."/>
        <w:lvlJc w:val="right"/>
      </w:lvl>
    </w:lvlOverride>
  </w:num>
  <w:num w:numId="5">
    <w:abstractNumId w:val="17"/>
  </w:num>
  <w:num w:numId="6">
    <w:abstractNumId w:val="11"/>
  </w:num>
  <w:num w:numId="7">
    <w:abstractNumId w:val="16"/>
  </w:num>
  <w:num w:numId="8">
    <w:abstractNumId w:val="2"/>
  </w:num>
  <w:num w:numId="9">
    <w:abstractNumId w:val="2"/>
    <w:lvlOverride w:ilvl="1">
      <w:lvl w:ilvl="1">
        <w:numFmt w:val="lowerLetter"/>
        <w:lvlText w:val="%2."/>
        <w:lvlJc w:val="left"/>
      </w:lvl>
    </w:lvlOverride>
  </w:num>
  <w:num w:numId="10">
    <w:abstractNumId w:val="0"/>
  </w:num>
  <w:num w:numId="11">
    <w:abstractNumId w:val="5"/>
  </w:num>
  <w:num w:numId="12">
    <w:abstractNumId w:val="4"/>
  </w:num>
  <w:num w:numId="13">
    <w:abstractNumId w:val="8"/>
  </w:num>
  <w:num w:numId="14">
    <w:abstractNumId w:val="15"/>
    <w:lvlOverride w:ilvl="1">
      <w:lvl w:ilvl="1">
        <w:numFmt w:val="bullet"/>
        <w:lvlText w:val=""/>
        <w:lvlJc w:val="left"/>
        <w:pPr>
          <w:tabs>
            <w:tab w:val="num" w:pos="1440"/>
          </w:tabs>
          <w:ind w:left="1440" w:hanging="360"/>
        </w:pPr>
        <w:rPr>
          <w:rFonts w:ascii="Symbol" w:hAnsi="Symbol" w:hint="default"/>
          <w:sz w:val="20"/>
        </w:rPr>
      </w:lvl>
    </w:lvlOverride>
  </w:num>
  <w:num w:numId="15">
    <w:abstractNumId w:val="21"/>
  </w:num>
  <w:num w:numId="16">
    <w:abstractNumId w:val="14"/>
  </w:num>
  <w:num w:numId="17">
    <w:abstractNumId w:val="18"/>
  </w:num>
  <w:num w:numId="18">
    <w:abstractNumId w:val="20"/>
  </w:num>
  <w:num w:numId="19">
    <w:abstractNumId w:val="6"/>
  </w:num>
  <w:num w:numId="20">
    <w:abstractNumId w:val="7"/>
  </w:num>
  <w:num w:numId="21">
    <w:abstractNumId w:val="9"/>
  </w:num>
  <w:num w:numId="22">
    <w:abstractNumId w:val="23"/>
  </w:num>
  <w:num w:numId="23">
    <w:abstractNumId w:val="22"/>
  </w:num>
  <w:num w:numId="24">
    <w:abstractNumId w:val="12"/>
  </w:num>
  <w:num w:numId="25">
    <w:abstractNumId w:val="13"/>
  </w:num>
  <w:num w:numId="26">
    <w:abstractNumId w:val="1"/>
  </w:num>
  <w:num w:numId="27">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0560E"/>
    <w:rsid w:val="0001005B"/>
    <w:rsid w:val="00010C02"/>
    <w:rsid w:val="00010F26"/>
    <w:rsid w:val="00031851"/>
    <w:rsid w:val="00034CB4"/>
    <w:rsid w:val="00035156"/>
    <w:rsid w:val="00040F1C"/>
    <w:rsid w:val="00044BEA"/>
    <w:rsid w:val="00046D54"/>
    <w:rsid w:val="00050723"/>
    <w:rsid w:val="00052F81"/>
    <w:rsid w:val="00052FE5"/>
    <w:rsid w:val="000543AC"/>
    <w:rsid w:val="00055062"/>
    <w:rsid w:val="0005516A"/>
    <w:rsid w:val="000677CB"/>
    <w:rsid w:val="000764C0"/>
    <w:rsid w:val="00080DEB"/>
    <w:rsid w:val="00085057"/>
    <w:rsid w:val="00086F48"/>
    <w:rsid w:val="00094919"/>
    <w:rsid w:val="000959CB"/>
    <w:rsid w:val="00097BF0"/>
    <w:rsid w:val="000A542C"/>
    <w:rsid w:val="000A5F3C"/>
    <w:rsid w:val="000B1C95"/>
    <w:rsid w:val="000C3AE4"/>
    <w:rsid w:val="000D393A"/>
    <w:rsid w:val="000D6835"/>
    <w:rsid w:val="000E0495"/>
    <w:rsid w:val="000E0607"/>
    <w:rsid w:val="000E3D47"/>
    <w:rsid w:val="000E56A4"/>
    <w:rsid w:val="000E5921"/>
    <w:rsid w:val="000F1A60"/>
    <w:rsid w:val="000F7C00"/>
    <w:rsid w:val="00105EB1"/>
    <w:rsid w:val="00107BAC"/>
    <w:rsid w:val="00110BFF"/>
    <w:rsid w:val="001126E8"/>
    <w:rsid w:val="00115308"/>
    <w:rsid w:val="00116475"/>
    <w:rsid w:val="00116505"/>
    <w:rsid w:val="00116C1F"/>
    <w:rsid w:val="00120E97"/>
    <w:rsid w:val="00124CAF"/>
    <w:rsid w:val="00126140"/>
    <w:rsid w:val="0013188A"/>
    <w:rsid w:val="00134D2D"/>
    <w:rsid w:val="00136E7B"/>
    <w:rsid w:val="0014277A"/>
    <w:rsid w:val="00142B5F"/>
    <w:rsid w:val="0014362C"/>
    <w:rsid w:val="00155A8B"/>
    <w:rsid w:val="00155EEB"/>
    <w:rsid w:val="00162006"/>
    <w:rsid w:val="001641EF"/>
    <w:rsid w:val="00173031"/>
    <w:rsid w:val="001749C1"/>
    <w:rsid w:val="00180027"/>
    <w:rsid w:val="00182B5C"/>
    <w:rsid w:val="0018330E"/>
    <w:rsid w:val="00185EDB"/>
    <w:rsid w:val="0018722D"/>
    <w:rsid w:val="00194AD9"/>
    <w:rsid w:val="00194CFD"/>
    <w:rsid w:val="001951ED"/>
    <w:rsid w:val="001B1BE4"/>
    <w:rsid w:val="001B2ACF"/>
    <w:rsid w:val="001C1CC1"/>
    <w:rsid w:val="001C5F34"/>
    <w:rsid w:val="001D306C"/>
    <w:rsid w:val="001D3BC7"/>
    <w:rsid w:val="001E0CD8"/>
    <w:rsid w:val="001E65B1"/>
    <w:rsid w:val="001E6A04"/>
    <w:rsid w:val="001F14D0"/>
    <w:rsid w:val="001F1810"/>
    <w:rsid w:val="001F3591"/>
    <w:rsid w:val="001F5B35"/>
    <w:rsid w:val="001F7514"/>
    <w:rsid w:val="00211627"/>
    <w:rsid w:val="002132DC"/>
    <w:rsid w:val="00216290"/>
    <w:rsid w:val="0021727A"/>
    <w:rsid w:val="00225FCE"/>
    <w:rsid w:val="002260A9"/>
    <w:rsid w:val="00232785"/>
    <w:rsid w:val="00232BD6"/>
    <w:rsid w:val="0024418F"/>
    <w:rsid w:val="002451A8"/>
    <w:rsid w:val="00253B3C"/>
    <w:rsid w:val="0026716F"/>
    <w:rsid w:val="00271288"/>
    <w:rsid w:val="00273DDF"/>
    <w:rsid w:val="002743D4"/>
    <w:rsid w:val="00282EAE"/>
    <w:rsid w:val="00287E82"/>
    <w:rsid w:val="002914DB"/>
    <w:rsid w:val="00296D01"/>
    <w:rsid w:val="002A2369"/>
    <w:rsid w:val="002A4375"/>
    <w:rsid w:val="002B111B"/>
    <w:rsid w:val="002B1ABC"/>
    <w:rsid w:val="002B22A1"/>
    <w:rsid w:val="002B3588"/>
    <w:rsid w:val="002D0C10"/>
    <w:rsid w:val="002D1E25"/>
    <w:rsid w:val="002D76BF"/>
    <w:rsid w:val="002E4ED7"/>
    <w:rsid w:val="002E5249"/>
    <w:rsid w:val="002F46BF"/>
    <w:rsid w:val="002F59D3"/>
    <w:rsid w:val="003103E8"/>
    <w:rsid w:val="003132C6"/>
    <w:rsid w:val="00315270"/>
    <w:rsid w:val="00323972"/>
    <w:rsid w:val="00323A85"/>
    <w:rsid w:val="0032412E"/>
    <w:rsid w:val="00325190"/>
    <w:rsid w:val="0032528F"/>
    <w:rsid w:val="003305F1"/>
    <w:rsid w:val="00334C6D"/>
    <w:rsid w:val="00334F35"/>
    <w:rsid w:val="00334FEC"/>
    <w:rsid w:val="00344F0C"/>
    <w:rsid w:val="00345DF1"/>
    <w:rsid w:val="00351521"/>
    <w:rsid w:val="0035243A"/>
    <w:rsid w:val="00352C72"/>
    <w:rsid w:val="00354B17"/>
    <w:rsid w:val="0035573B"/>
    <w:rsid w:val="003559AC"/>
    <w:rsid w:val="00355A41"/>
    <w:rsid w:val="003600C3"/>
    <w:rsid w:val="003610D0"/>
    <w:rsid w:val="003618FB"/>
    <w:rsid w:val="00363E07"/>
    <w:rsid w:val="003704E5"/>
    <w:rsid w:val="00374FB4"/>
    <w:rsid w:val="003770E7"/>
    <w:rsid w:val="003774EC"/>
    <w:rsid w:val="0039425F"/>
    <w:rsid w:val="003A0C4D"/>
    <w:rsid w:val="003A0F1C"/>
    <w:rsid w:val="003B327A"/>
    <w:rsid w:val="003B3AD3"/>
    <w:rsid w:val="003B7C50"/>
    <w:rsid w:val="003C1B6A"/>
    <w:rsid w:val="003C3A5B"/>
    <w:rsid w:val="003C54B4"/>
    <w:rsid w:val="003C79AC"/>
    <w:rsid w:val="003D0112"/>
    <w:rsid w:val="003D15C1"/>
    <w:rsid w:val="003D32E2"/>
    <w:rsid w:val="003E0F5E"/>
    <w:rsid w:val="003E2744"/>
    <w:rsid w:val="003E2E65"/>
    <w:rsid w:val="003F5D5B"/>
    <w:rsid w:val="003F60A0"/>
    <w:rsid w:val="004057C8"/>
    <w:rsid w:val="00412EFA"/>
    <w:rsid w:val="00427F7C"/>
    <w:rsid w:val="00432625"/>
    <w:rsid w:val="004340DA"/>
    <w:rsid w:val="0043572E"/>
    <w:rsid w:val="00441DB5"/>
    <w:rsid w:val="00443E73"/>
    <w:rsid w:val="004449CD"/>
    <w:rsid w:val="00446A83"/>
    <w:rsid w:val="00450540"/>
    <w:rsid w:val="00450E03"/>
    <w:rsid w:val="00454AA0"/>
    <w:rsid w:val="004762BC"/>
    <w:rsid w:val="00484515"/>
    <w:rsid w:val="0048510E"/>
    <w:rsid w:val="004853A1"/>
    <w:rsid w:val="004860C2"/>
    <w:rsid w:val="00486570"/>
    <w:rsid w:val="004A3E28"/>
    <w:rsid w:val="004A4BB3"/>
    <w:rsid w:val="004A5913"/>
    <w:rsid w:val="004A7CAA"/>
    <w:rsid w:val="004B2246"/>
    <w:rsid w:val="004B4B9A"/>
    <w:rsid w:val="004B6C3A"/>
    <w:rsid w:val="004C0EF7"/>
    <w:rsid w:val="004C2D72"/>
    <w:rsid w:val="004C34D3"/>
    <w:rsid w:val="004C771D"/>
    <w:rsid w:val="004D5069"/>
    <w:rsid w:val="004D569B"/>
    <w:rsid w:val="004D789A"/>
    <w:rsid w:val="004E54FE"/>
    <w:rsid w:val="004E6182"/>
    <w:rsid w:val="00516D9F"/>
    <w:rsid w:val="0052300C"/>
    <w:rsid w:val="00523AB0"/>
    <w:rsid w:val="005263C0"/>
    <w:rsid w:val="005279CF"/>
    <w:rsid w:val="00527FD3"/>
    <w:rsid w:val="005300F0"/>
    <w:rsid w:val="005306EE"/>
    <w:rsid w:val="005328B2"/>
    <w:rsid w:val="005353B2"/>
    <w:rsid w:val="00544CAA"/>
    <w:rsid w:val="005450DA"/>
    <w:rsid w:val="00550DA1"/>
    <w:rsid w:val="0055299C"/>
    <w:rsid w:val="00555D55"/>
    <w:rsid w:val="0055785A"/>
    <w:rsid w:val="00565137"/>
    <w:rsid w:val="00566AD8"/>
    <w:rsid w:val="00566C1E"/>
    <w:rsid w:val="005717BD"/>
    <w:rsid w:val="005872AC"/>
    <w:rsid w:val="0058761A"/>
    <w:rsid w:val="005901CA"/>
    <w:rsid w:val="005A1321"/>
    <w:rsid w:val="005A1FFC"/>
    <w:rsid w:val="005A30DB"/>
    <w:rsid w:val="005A3C28"/>
    <w:rsid w:val="005A5812"/>
    <w:rsid w:val="005B1BC3"/>
    <w:rsid w:val="005B49DD"/>
    <w:rsid w:val="005C2304"/>
    <w:rsid w:val="005C366E"/>
    <w:rsid w:val="005C6AD4"/>
    <w:rsid w:val="005D3E89"/>
    <w:rsid w:val="005E31B1"/>
    <w:rsid w:val="005E3E36"/>
    <w:rsid w:val="005E7B44"/>
    <w:rsid w:val="005F4D76"/>
    <w:rsid w:val="006007BF"/>
    <w:rsid w:val="006011CA"/>
    <w:rsid w:val="0060162E"/>
    <w:rsid w:val="00602E75"/>
    <w:rsid w:val="00606286"/>
    <w:rsid w:val="00617BAD"/>
    <w:rsid w:val="00626A86"/>
    <w:rsid w:val="00630B44"/>
    <w:rsid w:val="006321DE"/>
    <w:rsid w:val="00633DC5"/>
    <w:rsid w:val="00645B11"/>
    <w:rsid w:val="00645BC7"/>
    <w:rsid w:val="00657686"/>
    <w:rsid w:val="006611AF"/>
    <w:rsid w:val="00661CAA"/>
    <w:rsid w:val="00671530"/>
    <w:rsid w:val="006825B2"/>
    <w:rsid w:val="00684B13"/>
    <w:rsid w:val="00685A71"/>
    <w:rsid w:val="006939C1"/>
    <w:rsid w:val="006944AF"/>
    <w:rsid w:val="006A4C57"/>
    <w:rsid w:val="006A4CB7"/>
    <w:rsid w:val="006A555C"/>
    <w:rsid w:val="006A5CE1"/>
    <w:rsid w:val="006A5CF4"/>
    <w:rsid w:val="006A67E5"/>
    <w:rsid w:val="006B01CB"/>
    <w:rsid w:val="006B10E2"/>
    <w:rsid w:val="006B337C"/>
    <w:rsid w:val="006C20AA"/>
    <w:rsid w:val="006C5C8A"/>
    <w:rsid w:val="006C6284"/>
    <w:rsid w:val="006C6FBF"/>
    <w:rsid w:val="006D1F75"/>
    <w:rsid w:val="006D367A"/>
    <w:rsid w:val="006D3E1E"/>
    <w:rsid w:val="006D495E"/>
    <w:rsid w:val="006E0D7A"/>
    <w:rsid w:val="006E13EA"/>
    <w:rsid w:val="006E3A54"/>
    <w:rsid w:val="006F02E0"/>
    <w:rsid w:val="006F298C"/>
    <w:rsid w:val="006F34C4"/>
    <w:rsid w:val="006F4E3C"/>
    <w:rsid w:val="00700DAD"/>
    <w:rsid w:val="007064AF"/>
    <w:rsid w:val="00712BE9"/>
    <w:rsid w:val="007216E4"/>
    <w:rsid w:val="00725B8B"/>
    <w:rsid w:val="007261E1"/>
    <w:rsid w:val="00726F0E"/>
    <w:rsid w:val="007271FC"/>
    <w:rsid w:val="00731979"/>
    <w:rsid w:val="00732098"/>
    <w:rsid w:val="007326C5"/>
    <w:rsid w:val="00742635"/>
    <w:rsid w:val="00747B75"/>
    <w:rsid w:val="007506F2"/>
    <w:rsid w:val="00760EC1"/>
    <w:rsid w:val="007644B6"/>
    <w:rsid w:val="007671D2"/>
    <w:rsid w:val="00780B71"/>
    <w:rsid w:val="0078358C"/>
    <w:rsid w:val="0078491F"/>
    <w:rsid w:val="00790412"/>
    <w:rsid w:val="00794BC3"/>
    <w:rsid w:val="007964B6"/>
    <w:rsid w:val="00796AC4"/>
    <w:rsid w:val="007A3970"/>
    <w:rsid w:val="007A6AF6"/>
    <w:rsid w:val="007B18CD"/>
    <w:rsid w:val="007B382E"/>
    <w:rsid w:val="007C1C01"/>
    <w:rsid w:val="007C7128"/>
    <w:rsid w:val="007D73BC"/>
    <w:rsid w:val="007E1AD0"/>
    <w:rsid w:val="007E21A5"/>
    <w:rsid w:val="007E2F89"/>
    <w:rsid w:val="007E5787"/>
    <w:rsid w:val="007E67A0"/>
    <w:rsid w:val="007F2929"/>
    <w:rsid w:val="007F536C"/>
    <w:rsid w:val="00806444"/>
    <w:rsid w:val="008165FD"/>
    <w:rsid w:val="00822C5E"/>
    <w:rsid w:val="00822E37"/>
    <w:rsid w:val="008234D7"/>
    <w:rsid w:val="00826EAC"/>
    <w:rsid w:val="00826FD7"/>
    <w:rsid w:val="00830168"/>
    <w:rsid w:val="00831096"/>
    <w:rsid w:val="00832359"/>
    <w:rsid w:val="008344AB"/>
    <w:rsid w:val="0084226E"/>
    <w:rsid w:val="00843287"/>
    <w:rsid w:val="00847819"/>
    <w:rsid w:val="00855ABB"/>
    <w:rsid w:val="008571EF"/>
    <w:rsid w:val="00861007"/>
    <w:rsid w:val="00862C89"/>
    <w:rsid w:val="00863022"/>
    <w:rsid w:val="008721BD"/>
    <w:rsid w:val="00875650"/>
    <w:rsid w:val="008779A2"/>
    <w:rsid w:val="00877A18"/>
    <w:rsid w:val="00881715"/>
    <w:rsid w:val="00890FD9"/>
    <w:rsid w:val="008920E4"/>
    <w:rsid w:val="00893A4C"/>
    <w:rsid w:val="00895458"/>
    <w:rsid w:val="00895986"/>
    <w:rsid w:val="00896588"/>
    <w:rsid w:val="008A19D0"/>
    <w:rsid w:val="008A4210"/>
    <w:rsid w:val="008B0B6F"/>
    <w:rsid w:val="008B7D7C"/>
    <w:rsid w:val="008C4DA1"/>
    <w:rsid w:val="008C7F3F"/>
    <w:rsid w:val="008D3EE5"/>
    <w:rsid w:val="008E3D13"/>
    <w:rsid w:val="008F1DB1"/>
    <w:rsid w:val="008F5AAB"/>
    <w:rsid w:val="008F6781"/>
    <w:rsid w:val="009035F8"/>
    <w:rsid w:val="00903D3C"/>
    <w:rsid w:val="00905BD1"/>
    <w:rsid w:val="00905DD8"/>
    <w:rsid w:val="009078BD"/>
    <w:rsid w:val="00910672"/>
    <w:rsid w:val="00912250"/>
    <w:rsid w:val="00912A54"/>
    <w:rsid w:val="00913CC6"/>
    <w:rsid w:val="00915FD1"/>
    <w:rsid w:val="00925624"/>
    <w:rsid w:val="009256E8"/>
    <w:rsid w:val="00932F8C"/>
    <w:rsid w:val="00932FB0"/>
    <w:rsid w:val="009358A0"/>
    <w:rsid w:val="00946E94"/>
    <w:rsid w:val="009516A6"/>
    <w:rsid w:val="00954F91"/>
    <w:rsid w:val="00957B21"/>
    <w:rsid w:val="009619E4"/>
    <w:rsid w:val="0097292D"/>
    <w:rsid w:val="00972C85"/>
    <w:rsid w:val="00974E69"/>
    <w:rsid w:val="00975C6D"/>
    <w:rsid w:val="009814B7"/>
    <w:rsid w:val="009840F8"/>
    <w:rsid w:val="00987E56"/>
    <w:rsid w:val="00991EF9"/>
    <w:rsid w:val="009958FB"/>
    <w:rsid w:val="009A011A"/>
    <w:rsid w:val="009A0245"/>
    <w:rsid w:val="009A399E"/>
    <w:rsid w:val="009A5C7E"/>
    <w:rsid w:val="009A62F0"/>
    <w:rsid w:val="009B1495"/>
    <w:rsid w:val="009B16BC"/>
    <w:rsid w:val="009B4C7A"/>
    <w:rsid w:val="009C0736"/>
    <w:rsid w:val="009C75F5"/>
    <w:rsid w:val="009D0500"/>
    <w:rsid w:val="009D15AB"/>
    <w:rsid w:val="009D18EA"/>
    <w:rsid w:val="009E0FC6"/>
    <w:rsid w:val="009E2ECA"/>
    <w:rsid w:val="009E4368"/>
    <w:rsid w:val="009E6481"/>
    <w:rsid w:val="009F2CBB"/>
    <w:rsid w:val="009F3832"/>
    <w:rsid w:val="009F39C0"/>
    <w:rsid w:val="00A00D90"/>
    <w:rsid w:val="00A01488"/>
    <w:rsid w:val="00A02878"/>
    <w:rsid w:val="00A04B3C"/>
    <w:rsid w:val="00A05457"/>
    <w:rsid w:val="00A067DF"/>
    <w:rsid w:val="00A06836"/>
    <w:rsid w:val="00A118B0"/>
    <w:rsid w:val="00A124F8"/>
    <w:rsid w:val="00A230E8"/>
    <w:rsid w:val="00A24BF0"/>
    <w:rsid w:val="00A27F58"/>
    <w:rsid w:val="00A30243"/>
    <w:rsid w:val="00A41448"/>
    <w:rsid w:val="00A41D67"/>
    <w:rsid w:val="00A445D8"/>
    <w:rsid w:val="00A44E9C"/>
    <w:rsid w:val="00A56D26"/>
    <w:rsid w:val="00A6026B"/>
    <w:rsid w:val="00A64ECE"/>
    <w:rsid w:val="00A7141B"/>
    <w:rsid w:val="00A72157"/>
    <w:rsid w:val="00A808F4"/>
    <w:rsid w:val="00A82A39"/>
    <w:rsid w:val="00A83570"/>
    <w:rsid w:val="00A91B32"/>
    <w:rsid w:val="00A91E37"/>
    <w:rsid w:val="00A92C02"/>
    <w:rsid w:val="00A92CCC"/>
    <w:rsid w:val="00A947DD"/>
    <w:rsid w:val="00A94AFB"/>
    <w:rsid w:val="00A972A8"/>
    <w:rsid w:val="00AA0F50"/>
    <w:rsid w:val="00AA3A1C"/>
    <w:rsid w:val="00AA5814"/>
    <w:rsid w:val="00AA5D7C"/>
    <w:rsid w:val="00AA6F58"/>
    <w:rsid w:val="00AC4DB3"/>
    <w:rsid w:val="00AD076A"/>
    <w:rsid w:val="00AD17E3"/>
    <w:rsid w:val="00AD317B"/>
    <w:rsid w:val="00AE1E23"/>
    <w:rsid w:val="00AE2C23"/>
    <w:rsid w:val="00AE4A64"/>
    <w:rsid w:val="00AE6667"/>
    <w:rsid w:val="00AF078A"/>
    <w:rsid w:val="00AF3148"/>
    <w:rsid w:val="00AF3439"/>
    <w:rsid w:val="00AF3E67"/>
    <w:rsid w:val="00AF47AD"/>
    <w:rsid w:val="00B004E1"/>
    <w:rsid w:val="00B00FFD"/>
    <w:rsid w:val="00B02475"/>
    <w:rsid w:val="00B03A1D"/>
    <w:rsid w:val="00B05104"/>
    <w:rsid w:val="00B05A1F"/>
    <w:rsid w:val="00B13080"/>
    <w:rsid w:val="00B1396B"/>
    <w:rsid w:val="00B2139D"/>
    <w:rsid w:val="00B22444"/>
    <w:rsid w:val="00B40351"/>
    <w:rsid w:val="00B433AB"/>
    <w:rsid w:val="00B43EA3"/>
    <w:rsid w:val="00B4540F"/>
    <w:rsid w:val="00B459DF"/>
    <w:rsid w:val="00B4773D"/>
    <w:rsid w:val="00B47F10"/>
    <w:rsid w:val="00B52FFF"/>
    <w:rsid w:val="00B539B7"/>
    <w:rsid w:val="00B548AD"/>
    <w:rsid w:val="00B57535"/>
    <w:rsid w:val="00B631E6"/>
    <w:rsid w:val="00B64451"/>
    <w:rsid w:val="00B650F3"/>
    <w:rsid w:val="00B703BA"/>
    <w:rsid w:val="00B71F67"/>
    <w:rsid w:val="00B73DFA"/>
    <w:rsid w:val="00B75806"/>
    <w:rsid w:val="00B82683"/>
    <w:rsid w:val="00B83CEE"/>
    <w:rsid w:val="00B84F12"/>
    <w:rsid w:val="00B93F79"/>
    <w:rsid w:val="00BA37BF"/>
    <w:rsid w:val="00BB3666"/>
    <w:rsid w:val="00BB3B66"/>
    <w:rsid w:val="00BB61BF"/>
    <w:rsid w:val="00BB6F3F"/>
    <w:rsid w:val="00BB755E"/>
    <w:rsid w:val="00BC2E58"/>
    <w:rsid w:val="00BC533F"/>
    <w:rsid w:val="00BC634E"/>
    <w:rsid w:val="00BE2A3F"/>
    <w:rsid w:val="00BE34D5"/>
    <w:rsid w:val="00BF1A88"/>
    <w:rsid w:val="00BF385B"/>
    <w:rsid w:val="00BF3E21"/>
    <w:rsid w:val="00BF4753"/>
    <w:rsid w:val="00C07696"/>
    <w:rsid w:val="00C118B2"/>
    <w:rsid w:val="00C13052"/>
    <w:rsid w:val="00C13493"/>
    <w:rsid w:val="00C1567B"/>
    <w:rsid w:val="00C16E67"/>
    <w:rsid w:val="00C2408F"/>
    <w:rsid w:val="00C24330"/>
    <w:rsid w:val="00C30CB1"/>
    <w:rsid w:val="00C43DEC"/>
    <w:rsid w:val="00C50808"/>
    <w:rsid w:val="00C521C1"/>
    <w:rsid w:val="00C54B34"/>
    <w:rsid w:val="00C57C49"/>
    <w:rsid w:val="00C619F8"/>
    <w:rsid w:val="00C65C7B"/>
    <w:rsid w:val="00C67D50"/>
    <w:rsid w:val="00C76EA1"/>
    <w:rsid w:val="00C82B32"/>
    <w:rsid w:val="00C9347A"/>
    <w:rsid w:val="00C95BAD"/>
    <w:rsid w:val="00C967D7"/>
    <w:rsid w:val="00CA0AB9"/>
    <w:rsid w:val="00CA0C15"/>
    <w:rsid w:val="00CA28D0"/>
    <w:rsid w:val="00CA51C2"/>
    <w:rsid w:val="00CA71ED"/>
    <w:rsid w:val="00CB322E"/>
    <w:rsid w:val="00CB3A8F"/>
    <w:rsid w:val="00CB76C2"/>
    <w:rsid w:val="00CB7FA7"/>
    <w:rsid w:val="00CC1036"/>
    <w:rsid w:val="00CC1BEC"/>
    <w:rsid w:val="00CC656D"/>
    <w:rsid w:val="00CC79CC"/>
    <w:rsid w:val="00CD218F"/>
    <w:rsid w:val="00CD3878"/>
    <w:rsid w:val="00CE138E"/>
    <w:rsid w:val="00CE19E9"/>
    <w:rsid w:val="00CE23CB"/>
    <w:rsid w:val="00CE28A0"/>
    <w:rsid w:val="00CE4925"/>
    <w:rsid w:val="00CF0313"/>
    <w:rsid w:val="00CF5B23"/>
    <w:rsid w:val="00CF62C8"/>
    <w:rsid w:val="00D01411"/>
    <w:rsid w:val="00D049BC"/>
    <w:rsid w:val="00D110D6"/>
    <w:rsid w:val="00D11FA1"/>
    <w:rsid w:val="00D1277A"/>
    <w:rsid w:val="00D141D4"/>
    <w:rsid w:val="00D16EDB"/>
    <w:rsid w:val="00D262A2"/>
    <w:rsid w:val="00D30396"/>
    <w:rsid w:val="00D30578"/>
    <w:rsid w:val="00D31E52"/>
    <w:rsid w:val="00D367AA"/>
    <w:rsid w:val="00D50F2A"/>
    <w:rsid w:val="00D518C0"/>
    <w:rsid w:val="00D5224C"/>
    <w:rsid w:val="00D57F2F"/>
    <w:rsid w:val="00D63775"/>
    <w:rsid w:val="00D65888"/>
    <w:rsid w:val="00D66788"/>
    <w:rsid w:val="00D73B17"/>
    <w:rsid w:val="00D81072"/>
    <w:rsid w:val="00D84DB1"/>
    <w:rsid w:val="00D85E36"/>
    <w:rsid w:val="00D861D3"/>
    <w:rsid w:val="00D93A32"/>
    <w:rsid w:val="00D95612"/>
    <w:rsid w:val="00D9674C"/>
    <w:rsid w:val="00DA1E29"/>
    <w:rsid w:val="00DC3D76"/>
    <w:rsid w:val="00DC4B81"/>
    <w:rsid w:val="00DD03EC"/>
    <w:rsid w:val="00DD1174"/>
    <w:rsid w:val="00DE0794"/>
    <w:rsid w:val="00DE086B"/>
    <w:rsid w:val="00DE0965"/>
    <w:rsid w:val="00DE794F"/>
    <w:rsid w:val="00E00532"/>
    <w:rsid w:val="00E01B2D"/>
    <w:rsid w:val="00E07163"/>
    <w:rsid w:val="00E07174"/>
    <w:rsid w:val="00E07B5D"/>
    <w:rsid w:val="00E1251D"/>
    <w:rsid w:val="00E13E53"/>
    <w:rsid w:val="00E15A97"/>
    <w:rsid w:val="00E16823"/>
    <w:rsid w:val="00E2288D"/>
    <w:rsid w:val="00E232EF"/>
    <w:rsid w:val="00E2751C"/>
    <w:rsid w:val="00E27C37"/>
    <w:rsid w:val="00E30B1A"/>
    <w:rsid w:val="00E3595D"/>
    <w:rsid w:val="00E40736"/>
    <w:rsid w:val="00E44062"/>
    <w:rsid w:val="00E57998"/>
    <w:rsid w:val="00E62297"/>
    <w:rsid w:val="00E62DC6"/>
    <w:rsid w:val="00E668BD"/>
    <w:rsid w:val="00E707C7"/>
    <w:rsid w:val="00E710DB"/>
    <w:rsid w:val="00E72128"/>
    <w:rsid w:val="00E73088"/>
    <w:rsid w:val="00E87BFA"/>
    <w:rsid w:val="00E92728"/>
    <w:rsid w:val="00E97655"/>
    <w:rsid w:val="00E9787F"/>
    <w:rsid w:val="00EA05F0"/>
    <w:rsid w:val="00EA0887"/>
    <w:rsid w:val="00EA6613"/>
    <w:rsid w:val="00EB499B"/>
    <w:rsid w:val="00EC0375"/>
    <w:rsid w:val="00EC1DCC"/>
    <w:rsid w:val="00EC3BBC"/>
    <w:rsid w:val="00ED5115"/>
    <w:rsid w:val="00ED6394"/>
    <w:rsid w:val="00EE103A"/>
    <w:rsid w:val="00EE1475"/>
    <w:rsid w:val="00EF3965"/>
    <w:rsid w:val="00EF4601"/>
    <w:rsid w:val="00EF6DB3"/>
    <w:rsid w:val="00EF7A53"/>
    <w:rsid w:val="00F04F08"/>
    <w:rsid w:val="00F105FB"/>
    <w:rsid w:val="00F1089A"/>
    <w:rsid w:val="00F1526C"/>
    <w:rsid w:val="00F158A1"/>
    <w:rsid w:val="00F16077"/>
    <w:rsid w:val="00F202CA"/>
    <w:rsid w:val="00F21E0B"/>
    <w:rsid w:val="00F243B0"/>
    <w:rsid w:val="00F243FD"/>
    <w:rsid w:val="00F24CCF"/>
    <w:rsid w:val="00F31067"/>
    <w:rsid w:val="00F40AD0"/>
    <w:rsid w:val="00F512EA"/>
    <w:rsid w:val="00F5715A"/>
    <w:rsid w:val="00F57473"/>
    <w:rsid w:val="00F617AB"/>
    <w:rsid w:val="00F6544D"/>
    <w:rsid w:val="00F664E2"/>
    <w:rsid w:val="00F70A76"/>
    <w:rsid w:val="00F7305A"/>
    <w:rsid w:val="00F74C0C"/>
    <w:rsid w:val="00F750A2"/>
    <w:rsid w:val="00F75BAA"/>
    <w:rsid w:val="00F80C5A"/>
    <w:rsid w:val="00F84404"/>
    <w:rsid w:val="00F84D2C"/>
    <w:rsid w:val="00F8736F"/>
    <w:rsid w:val="00F97018"/>
    <w:rsid w:val="00FA5F89"/>
    <w:rsid w:val="00FB233C"/>
    <w:rsid w:val="00FB2680"/>
    <w:rsid w:val="00FC24D4"/>
    <w:rsid w:val="00FC27A5"/>
    <w:rsid w:val="00FC5AD6"/>
    <w:rsid w:val="00FD28F2"/>
    <w:rsid w:val="00FE139F"/>
    <w:rsid w:val="00FE22C6"/>
    <w:rsid w:val="00FE5323"/>
    <w:rsid w:val="00FE7D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506E13"/>
  <w15:docId w15:val="{07CF1BCF-E755-4F4F-A00B-E44A84D8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character" w:styleId="FollowedHyperlink">
    <w:name w:val="FollowedHyperlink"/>
    <w:basedOn w:val="DefaultParagraphFont"/>
    <w:uiPriority w:val="99"/>
    <w:semiHidden/>
    <w:unhideWhenUsed/>
    <w:rsid w:val="007C1C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87933">
      <w:bodyDiv w:val="1"/>
      <w:marLeft w:val="0"/>
      <w:marRight w:val="0"/>
      <w:marTop w:val="0"/>
      <w:marBottom w:val="0"/>
      <w:divBdr>
        <w:top w:val="none" w:sz="0" w:space="0" w:color="auto"/>
        <w:left w:val="none" w:sz="0" w:space="0" w:color="auto"/>
        <w:bottom w:val="none" w:sz="0" w:space="0" w:color="auto"/>
        <w:right w:val="none" w:sz="0" w:space="0" w:color="auto"/>
      </w:divBdr>
    </w:div>
    <w:div w:id="285890508">
      <w:bodyDiv w:val="1"/>
      <w:marLeft w:val="0"/>
      <w:marRight w:val="0"/>
      <w:marTop w:val="0"/>
      <w:marBottom w:val="0"/>
      <w:divBdr>
        <w:top w:val="none" w:sz="0" w:space="0" w:color="auto"/>
        <w:left w:val="none" w:sz="0" w:space="0" w:color="auto"/>
        <w:bottom w:val="none" w:sz="0" w:space="0" w:color="auto"/>
        <w:right w:val="none" w:sz="0" w:space="0" w:color="auto"/>
      </w:divBdr>
    </w:div>
    <w:div w:id="448014607">
      <w:bodyDiv w:val="1"/>
      <w:marLeft w:val="0"/>
      <w:marRight w:val="0"/>
      <w:marTop w:val="0"/>
      <w:marBottom w:val="0"/>
      <w:divBdr>
        <w:top w:val="none" w:sz="0" w:space="0" w:color="auto"/>
        <w:left w:val="none" w:sz="0" w:space="0" w:color="auto"/>
        <w:bottom w:val="none" w:sz="0" w:space="0" w:color="auto"/>
        <w:right w:val="none" w:sz="0" w:space="0" w:color="auto"/>
      </w:divBdr>
    </w:div>
    <w:div w:id="472217648">
      <w:bodyDiv w:val="1"/>
      <w:marLeft w:val="0"/>
      <w:marRight w:val="0"/>
      <w:marTop w:val="0"/>
      <w:marBottom w:val="0"/>
      <w:divBdr>
        <w:top w:val="none" w:sz="0" w:space="0" w:color="auto"/>
        <w:left w:val="none" w:sz="0" w:space="0" w:color="auto"/>
        <w:bottom w:val="none" w:sz="0" w:space="0" w:color="auto"/>
        <w:right w:val="none" w:sz="0" w:space="0" w:color="auto"/>
      </w:divBdr>
    </w:div>
    <w:div w:id="519900527">
      <w:bodyDiv w:val="1"/>
      <w:marLeft w:val="0"/>
      <w:marRight w:val="0"/>
      <w:marTop w:val="0"/>
      <w:marBottom w:val="0"/>
      <w:divBdr>
        <w:top w:val="none" w:sz="0" w:space="0" w:color="auto"/>
        <w:left w:val="none" w:sz="0" w:space="0" w:color="auto"/>
        <w:bottom w:val="none" w:sz="0" w:space="0" w:color="auto"/>
        <w:right w:val="none" w:sz="0" w:space="0" w:color="auto"/>
      </w:divBdr>
    </w:div>
    <w:div w:id="564070697">
      <w:bodyDiv w:val="1"/>
      <w:marLeft w:val="0"/>
      <w:marRight w:val="0"/>
      <w:marTop w:val="0"/>
      <w:marBottom w:val="0"/>
      <w:divBdr>
        <w:top w:val="none" w:sz="0" w:space="0" w:color="auto"/>
        <w:left w:val="none" w:sz="0" w:space="0" w:color="auto"/>
        <w:bottom w:val="none" w:sz="0" w:space="0" w:color="auto"/>
        <w:right w:val="none" w:sz="0" w:space="0" w:color="auto"/>
      </w:divBdr>
    </w:div>
    <w:div w:id="656540752">
      <w:bodyDiv w:val="1"/>
      <w:marLeft w:val="0"/>
      <w:marRight w:val="0"/>
      <w:marTop w:val="0"/>
      <w:marBottom w:val="0"/>
      <w:divBdr>
        <w:top w:val="none" w:sz="0" w:space="0" w:color="auto"/>
        <w:left w:val="none" w:sz="0" w:space="0" w:color="auto"/>
        <w:bottom w:val="none" w:sz="0" w:space="0" w:color="auto"/>
        <w:right w:val="none" w:sz="0" w:space="0" w:color="auto"/>
      </w:divBdr>
    </w:div>
    <w:div w:id="767582698">
      <w:bodyDiv w:val="1"/>
      <w:marLeft w:val="0"/>
      <w:marRight w:val="0"/>
      <w:marTop w:val="0"/>
      <w:marBottom w:val="0"/>
      <w:divBdr>
        <w:top w:val="none" w:sz="0" w:space="0" w:color="auto"/>
        <w:left w:val="none" w:sz="0" w:space="0" w:color="auto"/>
        <w:bottom w:val="none" w:sz="0" w:space="0" w:color="auto"/>
        <w:right w:val="none" w:sz="0" w:space="0" w:color="auto"/>
      </w:divBdr>
    </w:div>
    <w:div w:id="1225412123">
      <w:bodyDiv w:val="1"/>
      <w:marLeft w:val="0"/>
      <w:marRight w:val="0"/>
      <w:marTop w:val="0"/>
      <w:marBottom w:val="0"/>
      <w:divBdr>
        <w:top w:val="none" w:sz="0" w:space="0" w:color="auto"/>
        <w:left w:val="none" w:sz="0" w:space="0" w:color="auto"/>
        <w:bottom w:val="none" w:sz="0" w:space="0" w:color="auto"/>
        <w:right w:val="none" w:sz="0" w:space="0" w:color="auto"/>
      </w:divBdr>
    </w:div>
    <w:div w:id="1254125245">
      <w:bodyDiv w:val="1"/>
      <w:marLeft w:val="0"/>
      <w:marRight w:val="0"/>
      <w:marTop w:val="0"/>
      <w:marBottom w:val="0"/>
      <w:divBdr>
        <w:top w:val="none" w:sz="0" w:space="0" w:color="auto"/>
        <w:left w:val="none" w:sz="0" w:space="0" w:color="auto"/>
        <w:bottom w:val="none" w:sz="0" w:space="0" w:color="auto"/>
        <w:right w:val="none" w:sz="0" w:space="0" w:color="auto"/>
      </w:divBdr>
    </w:div>
    <w:div w:id="1346514979">
      <w:bodyDiv w:val="1"/>
      <w:marLeft w:val="0"/>
      <w:marRight w:val="0"/>
      <w:marTop w:val="0"/>
      <w:marBottom w:val="0"/>
      <w:divBdr>
        <w:top w:val="none" w:sz="0" w:space="0" w:color="auto"/>
        <w:left w:val="none" w:sz="0" w:space="0" w:color="auto"/>
        <w:bottom w:val="none" w:sz="0" w:space="0" w:color="auto"/>
        <w:right w:val="none" w:sz="0" w:space="0" w:color="auto"/>
      </w:divBdr>
    </w:div>
    <w:div w:id="135931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ripts.farmradio.fm/fr/radio-resource-packs/105-ensemble-de-ressources-pour-la-radio-agricole/niebe-activites-apres-recolte/" TargetMode="External"/><Relationship Id="rId18" Type="http://schemas.openxmlformats.org/officeDocument/2006/relationships/hyperlink" Target="http://scripts.farmradio.fm/fr/radio-resource-packs/pochette-84/le-fumier-un-travailleur-magique/" TargetMode="External"/><Relationship Id="rId26" Type="http://schemas.openxmlformats.org/officeDocument/2006/relationships/hyperlink" Target="http://wire.farmradio.fm/fr/farmer-stories/2018/04/malawi-des-agriculteurs-fabriquent-de-lengrais-a-base-durine-et-de-feuilles-pour-economiser-de-largent-17240" TargetMode="External"/><Relationship Id="rId3" Type="http://schemas.openxmlformats.org/officeDocument/2006/relationships/customXml" Target="../customXml/item3.xml"/><Relationship Id="rId21" Type="http://schemas.openxmlformats.org/officeDocument/2006/relationships/hyperlink" Target="http://scripts.farmradio.fm/fr/radio-resource-packs/109-ensemble-des-ressources-pour-la-radio-agricole/agriculture-de-conservation-rendements-eleves-faibles-couts-de-production-et-sols-plus-fertiles/"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cripts.farmradio.fm/fr/radio-resource-packs/103-production-du-niebe/12-comment-utiliser-les-micros-trottoirs-dans-votre-emission-radiophonique-agricole/" TargetMode="External"/><Relationship Id="rId17" Type="http://schemas.openxmlformats.org/officeDocument/2006/relationships/hyperlink" Target="http://scripts.farmradio.fm/fr/radio-resource-packs/103-production-du-niebe/7-papa-akwesi-decouvre-quune-gestion-prudente-apres-recolte-permet-de-maximiser-les-revenus-du-mais/" TargetMode="External"/><Relationship Id="rId25" Type="http://schemas.openxmlformats.org/officeDocument/2006/relationships/hyperlink" Target="http://wire.farmradio.fm/fr/farmer-stories/2018/04/rdc-des-agriculteurs-testent-trois-methodes-pour-lutter-contre-la-legionnaire-dautomne-17274"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ripts.farmradio.fm/fr/radio-resource-packs/105-ensemble-de-ressources-pour-la-radio-agricole/niebe-activites-apres-recolte/" TargetMode="External"/><Relationship Id="rId20" Type="http://schemas.openxmlformats.org/officeDocument/2006/relationships/hyperlink" Target="http://scripts.farmradio.fm/fr/radio-resource-packs/100-aquaculture-la-chaine-de-valeur/le-besoin-de-bois-pour-vous-rechauffer-vous-rappellera-le-lieu-ou-vous-avez-laisse-votre-hache-chikumbutsa-nkhwanda-ndi-chisan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ripts.farmradio.fm/fr/radio-resource-packs/109-ensemble-des-ressources-pour-la-radio-agricole/fiche-documentaire-legionnaire-dautomne-revise/" TargetMode="External"/><Relationship Id="rId24" Type="http://schemas.openxmlformats.org/officeDocument/2006/relationships/hyperlink" Target="http://scripts.farmradio.fm/fr/radio-resource-packs/99-manioc-la-chaine-de-valeur-apres-la-recolte-2/vendre-ensemble-cest-mieux-les-avantages-de-la-mise-en-marche-collective/" TargetMode="External"/><Relationship Id="rId32"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cripts.farmradio.fm/fr/radio-resource-packs/105-ensemble-de-ressources-pour-la-radio-agricole/amitie-et-agriculture-cultiver-le-niebe-en-association-avec-des-cereales/" TargetMode="External"/><Relationship Id="rId23" Type="http://schemas.openxmlformats.org/officeDocument/2006/relationships/hyperlink" Target="http://scripts.farmradio.fm/fr/radio-resource-packs/109-ensemble-des-ressources-pour-la-radio-agricole/fiche-documentaire-utiliser-la-couverture-permanente-du-sol-en-agriculture-de-conservation/" TargetMode="External"/><Relationship Id="rId28"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yperlink" Target="http://scripts.farmradio.fm/fr/radio-resource-packs/105-ensemble-de-ressources-pour-la-radio-agricole/amitie-et-agriculture-cultiver-le-niebe-en-association-avec-des-cereales/" TargetMode="External"/><Relationship Id="rId31"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ripts.farmradio.fm/fr/radio-resource-packs/110-ensemble-des-ressources-pour-la-radio-agricole/fiche-documentaire-reduction-des-pertes-apres-recolte-du-mais/" TargetMode="External"/><Relationship Id="rId22" Type="http://schemas.openxmlformats.org/officeDocument/2006/relationships/hyperlink" Target="http://scripts.farmradio.fm/fr/radio-resource-packs/109-ensemble-des-ressources-pour-la-radio-agricole/agriculture-de-conservation-rendements-eleves-faibles-couts-de-production-et-sols-plus-fertiles/"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2.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EC7BBAC-466C-4BB2-A8EC-2A319B483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4670</Words>
  <Characters>26619</Characters>
  <Application>Microsoft Office Word</Application>
  <DocSecurity>0</DocSecurity>
  <Lines>221</Lines>
  <Paragraphs>62</Paragraphs>
  <ScaleCrop>false</ScaleCrop>
  <HeadingPairs>
    <vt:vector size="6" baseType="variant">
      <vt:variant>
        <vt:lpstr>Title</vt:lpstr>
      </vt:variant>
      <vt:variant>
        <vt:i4>1</vt:i4>
      </vt:variant>
      <vt:variant>
        <vt:lpstr>Titre</vt:lpstr>
      </vt:variant>
      <vt:variant>
        <vt:i4>1</vt:i4>
      </vt:variant>
      <vt:variant>
        <vt:lpstr>Titres</vt:lpstr>
      </vt:variant>
      <vt:variant>
        <vt:i4>5</vt:i4>
      </vt:variant>
    </vt:vector>
  </HeadingPairs>
  <TitlesOfParts>
    <vt:vector size="7" baseType="lpstr">
      <vt:lpstr>Developing Countries Farm Radio Network</vt:lpstr>
      <vt:lpstr>Developing Countries Farm Radio Network</vt:lpstr>
      <vt:lpstr/>
      <vt:lpstr>Ensemble 111, Élément </vt:lpstr>
      <vt:lpstr>___________________________________________________________________________</vt:lpstr>
      <vt:lpstr/>
      <vt:lpstr>    Remerciements</vt:lpstr>
    </vt:vector>
  </TitlesOfParts>
  <Company>World University Service of Canada</Company>
  <LinksUpToDate>false</LinksUpToDate>
  <CharactersWithSpaces>31227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Kathryn Burnham</cp:lastModifiedBy>
  <cp:revision>2</cp:revision>
  <cp:lastPrinted>2008-07-24T16:56:00Z</cp:lastPrinted>
  <dcterms:created xsi:type="dcterms:W3CDTF">2019-03-29T19:24:00Z</dcterms:created>
  <dcterms:modified xsi:type="dcterms:W3CDTF">2019-03-29T19:24:00Z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