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EAE41" w14:textId="459E8894" w:rsidR="00E84107" w:rsidRPr="0067180E" w:rsidRDefault="00505E2D" w:rsidP="00E84107">
      <w:pPr>
        <w:spacing w:line="240" w:lineRule="auto"/>
        <w:rPr>
          <w:rFonts w:ascii="Times New Roman" w:hAnsi="Times New Roman" w:cs="Times New Roman"/>
          <w:sz w:val="24"/>
          <w:szCs w:val="24"/>
          <w:lang w:val="fr-CA"/>
        </w:rPr>
      </w:pPr>
      <w:r w:rsidRPr="0068293A">
        <w:rPr>
          <w:noProof/>
          <w:lang w:val="en-CA" w:eastAsia="en-CA"/>
        </w:rPr>
        <w:drawing>
          <wp:anchor distT="0" distB="0" distL="114300" distR="114300" simplePos="0" relativeHeight="251661312" behindDoc="1" locked="0" layoutInCell="1" allowOverlap="1" wp14:anchorId="29C188CD" wp14:editId="0059AF8A">
            <wp:simplePos x="0" y="0"/>
            <wp:positionH relativeFrom="margin">
              <wp:align>left</wp:align>
            </wp:positionH>
            <wp:positionV relativeFrom="paragraph">
              <wp:posOffset>-361950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170FDC71" w14:textId="3E91A146" w:rsidR="00E84107" w:rsidRPr="0067180E" w:rsidRDefault="00F220BA" w:rsidP="00E84107">
      <w:pPr>
        <w:pStyle w:val="Heading1"/>
        <w:tabs>
          <w:tab w:val="left" w:pos="2880"/>
        </w:tabs>
        <w:spacing w:beforeAutospacing="0" w:after="0" w:afterAutospacing="0"/>
        <w:rPr>
          <w:b w:val="0"/>
          <w:bCs w:val="0"/>
          <w:sz w:val="20"/>
          <w:szCs w:val="20"/>
          <w:lang w:val="fr-CA"/>
        </w:rPr>
      </w:pPr>
      <w:r>
        <w:rPr>
          <w:b w:val="0"/>
          <w:sz w:val="20"/>
          <w:szCs w:val="20"/>
          <w:lang w:val="fr-CA"/>
        </w:rPr>
        <w:t>Ensemble</w:t>
      </w:r>
      <w:r w:rsidR="00E84107" w:rsidRPr="0067180E">
        <w:rPr>
          <w:b w:val="0"/>
          <w:sz w:val="20"/>
          <w:szCs w:val="20"/>
          <w:lang w:val="fr-CA"/>
        </w:rPr>
        <w:t xml:space="preserve"> #11</w:t>
      </w:r>
      <w:r w:rsidR="003112EB" w:rsidRPr="0067180E">
        <w:rPr>
          <w:b w:val="0"/>
          <w:sz w:val="20"/>
          <w:szCs w:val="20"/>
          <w:lang w:val="fr-CA"/>
        </w:rPr>
        <w:t>0</w:t>
      </w:r>
      <w:r w:rsidR="00E84107" w:rsidRPr="0067180E">
        <w:rPr>
          <w:b w:val="0"/>
          <w:sz w:val="20"/>
          <w:szCs w:val="20"/>
          <w:lang w:val="fr-CA"/>
        </w:rPr>
        <w:t xml:space="preserve">, </w:t>
      </w:r>
      <w:r w:rsidR="009244CF">
        <w:rPr>
          <w:b w:val="0"/>
          <w:sz w:val="20"/>
          <w:szCs w:val="20"/>
          <w:lang w:val="fr-CA"/>
        </w:rPr>
        <w:t>Élément</w:t>
      </w:r>
      <w:r w:rsidR="00E84107" w:rsidRPr="0067180E">
        <w:rPr>
          <w:b w:val="0"/>
          <w:sz w:val="20"/>
          <w:szCs w:val="20"/>
          <w:lang w:val="fr-CA"/>
        </w:rPr>
        <w:t xml:space="preserve"> </w:t>
      </w:r>
      <w:r w:rsidR="005D115D" w:rsidRPr="0067180E">
        <w:rPr>
          <w:b w:val="0"/>
          <w:sz w:val="20"/>
          <w:szCs w:val="20"/>
          <w:lang w:val="fr-CA"/>
        </w:rPr>
        <w:t>1</w:t>
      </w:r>
      <w:r w:rsidR="00E868B4">
        <w:rPr>
          <w:b w:val="0"/>
          <w:sz w:val="20"/>
          <w:szCs w:val="20"/>
          <w:lang w:val="fr-CA"/>
        </w:rPr>
        <w:t>0</w:t>
      </w:r>
      <w:r w:rsidR="005D115D" w:rsidRPr="0067180E">
        <w:rPr>
          <w:b w:val="0"/>
          <w:sz w:val="20"/>
          <w:szCs w:val="20"/>
          <w:lang w:val="fr-CA"/>
        </w:rPr>
        <w:t xml:space="preserve"> </w:t>
      </w:r>
    </w:p>
    <w:p w14:paraId="568892F2" w14:textId="40ACBE12" w:rsidR="00E84107" w:rsidRPr="0067180E" w:rsidRDefault="00E84107" w:rsidP="00E84107">
      <w:pPr>
        <w:pStyle w:val="Heading1"/>
        <w:tabs>
          <w:tab w:val="left" w:pos="2880"/>
        </w:tabs>
        <w:spacing w:beforeAutospacing="0" w:after="0" w:afterAutospacing="0"/>
        <w:rPr>
          <w:b w:val="0"/>
          <w:sz w:val="20"/>
          <w:szCs w:val="20"/>
          <w:lang w:val="fr-CA"/>
        </w:rPr>
      </w:pPr>
      <w:r w:rsidRPr="0067180E">
        <w:rPr>
          <w:b w:val="0"/>
          <w:sz w:val="20"/>
          <w:szCs w:val="20"/>
          <w:lang w:val="fr-CA"/>
        </w:rPr>
        <w:t>Type</w:t>
      </w:r>
      <w:r w:rsidR="009244CF">
        <w:rPr>
          <w:b w:val="0"/>
          <w:sz w:val="20"/>
          <w:szCs w:val="20"/>
          <w:lang w:val="fr-CA"/>
        </w:rPr>
        <w:t> :</w:t>
      </w:r>
      <w:r w:rsidRPr="0067180E">
        <w:rPr>
          <w:b w:val="0"/>
          <w:sz w:val="20"/>
          <w:szCs w:val="20"/>
          <w:lang w:val="fr-CA"/>
        </w:rPr>
        <w:t xml:space="preserve"> </w:t>
      </w:r>
      <w:r w:rsidR="009244CF">
        <w:rPr>
          <w:b w:val="0"/>
          <w:sz w:val="20"/>
          <w:szCs w:val="20"/>
          <w:lang w:val="fr-CA"/>
        </w:rPr>
        <w:t>Fiche documentaire</w:t>
      </w:r>
    </w:p>
    <w:p w14:paraId="507A3B15" w14:textId="689D97F0" w:rsidR="00E84107" w:rsidRPr="0067180E" w:rsidRDefault="003112EB" w:rsidP="00E84107">
      <w:pPr>
        <w:tabs>
          <w:tab w:val="left" w:pos="2880"/>
        </w:tabs>
        <w:spacing w:after="0" w:line="240" w:lineRule="auto"/>
        <w:rPr>
          <w:rFonts w:ascii="Times New Roman" w:hAnsi="Times New Roman" w:cs="Times New Roman"/>
          <w:sz w:val="20"/>
          <w:szCs w:val="20"/>
          <w:lang w:val="fr-CA"/>
        </w:rPr>
      </w:pPr>
      <w:r w:rsidRPr="0067180E">
        <w:rPr>
          <w:rFonts w:ascii="Times New Roman" w:hAnsi="Times New Roman" w:cs="Times New Roman"/>
          <w:sz w:val="20"/>
          <w:szCs w:val="20"/>
          <w:lang w:val="fr-CA"/>
        </w:rPr>
        <w:t>Jan</w:t>
      </w:r>
      <w:r w:rsidR="009244CF">
        <w:rPr>
          <w:rFonts w:ascii="Times New Roman" w:hAnsi="Times New Roman" w:cs="Times New Roman"/>
          <w:sz w:val="20"/>
          <w:szCs w:val="20"/>
          <w:lang w:val="fr-CA"/>
        </w:rPr>
        <w:t>vier</w:t>
      </w:r>
      <w:r w:rsidRPr="0067180E">
        <w:rPr>
          <w:rFonts w:ascii="Times New Roman" w:hAnsi="Times New Roman" w:cs="Times New Roman"/>
          <w:sz w:val="20"/>
          <w:szCs w:val="20"/>
          <w:lang w:val="fr-CA"/>
        </w:rPr>
        <w:t xml:space="preserve"> </w:t>
      </w:r>
      <w:r w:rsidR="00E84107" w:rsidRPr="0067180E">
        <w:rPr>
          <w:rFonts w:ascii="Times New Roman" w:hAnsi="Times New Roman" w:cs="Times New Roman"/>
          <w:sz w:val="20"/>
          <w:szCs w:val="20"/>
          <w:lang w:val="fr-CA"/>
        </w:rPr>
        <w:t>2019</w:t>
      </w:r>
    </w:p>
    <w:p w14:paraId="7C39876A" w14:textId="77777777" w:rsidR="00E84107" w:rsidRPr="0067180E" w:rsidRDefault="00E84107" w:rsidP="00E84107">
      <w:pPr>
        <w:pStyle w:val="Heading1"/>
        <w:tabs>
          <w:tab w:val="left" w:pos="2880"/>
        </w:tabs>
        <w:spacing w:beforeAutospacing="0" w:afterAutospacing="0"/>
        <w:rPr>
          <w:b w:val="0"/>
          <w:sz w:val="24"/>
          <w:szCs w:val="24"/>
          <w:lang w:val="fr-CA"/>
        </w:rPr>
      </w:pPr>
      <w:r w:rsidRPr="0067180E">
        <w:rPr>
          <w:b w:val="0"/>
          <w:sz w:val="24"/>
          <w:szCs w:val="24"/>
          <w:lang w:val="fr-CA"/>
        </w:rPr>
        <w:t>______________________________________________</w:t>
      </w:r>
    </w:p>
    <w:p w14:paraId="460CF833" w14:textId="2FC21FFC" w:rsidR="00E84107" w:rsidRPr="0067180E" w:rsidRDefault="009244CF" w:rsidP="00E84107">
      <w:pPr>
        <w:spacing w:after="0" w:line="240" w:lineRule="auto"/>
        <w:rPr>
          <w:rFonts w:ascii="Times New Roman" w:hAnsi="Times New Roman" w:cs="Times New Roman"/>
          <w:b/>
          <w:sz w:val="28"/>
          <w:szCs w:val="28"/>
          <w:lang w:val="fr-CA"/>
        </w:rPr>
      </w:pPr>
      <w:r>
        <w:rPr>
          <w:rFonts w:ascii="Times New Roman" w:hAnsi="Times New Roman" w:cs="Times New Roman"/>
          <w:b/>
          <w:sz w:val="28"/>
          <w:szCs w:val="28"/>
          <w:lang w:val="fr-CA"/>
        </w:rPr>
        <w:t>Fiche documentaire : La production laitière</w:t>
      </w:r>
      <w:bookmarkStart w:id="0" w:name="_GoBack"/>
      <w:bookmarkEnd w:id="0"/>
    </w:p>
    <w:p w14:paraId="7A9A9EC1" w14:textId="77777777" w:rsidR="00E84107" w:rsidRPr="0067180E" w:rsidRDefault="00E84107" w:rsidP="00E84107">
      <w:pPr>
        <w:tabs>
          <w:tab w:val="left" w:pos="2880"/>
        </w:tabs>
        <w:spacing w:line="240" w:lineRule="auto"/>
        <w:rPr>
          <w:rFonts w:ascii="Times New Roman" w:hAnsi="Times New Roman" w:cs="Times New Roman"/>
          <w:sz w:val="24"/>
          <w:szCs w:val="24"/>
          <w:lang w:val="fr-CA"/>
        </w:rPr>
      </w:pPr>
      <w:r w:rsidRPr="0067180E">
        <w:rPr>
          <w:rFonts w:ascii="Times New Roman" w:hAnsi="Times New Roman" w:cs="Times New Roman"/>
          <w:sz w:val="24"/>
          <w:szCs w:val="24"/>
          <w:lang w:val="fr-CA"/>
        </w:rPr>
        <w:t>______________________________________________</w:t>
      </w:r>
    </w:p>
    <w:p w14:paraId="18C95757" w14:textId="77777777" w:rsidR="00E84107" w:rsidRPr="0067180E" w:rsidRDefault="00E84107" w:rsidP="00E868B4">
      <w:pPr>
        <w:spacing w:line="240" w:lineRule="auto"/>
        <w:rPr>
          <w:rFonts w:ascii="Times New Roman" w:hAnsi="Times New Roman" w:cs="Times New Roman"/>
          <w:color w:val="222222"/>
          <w:sz w:val="24"/>
          <w:szCs w:val="24"/>
          <w:highlight w:val="white"/>
          <w:lang w:val="fr-CA"/>
        </w:rPr>
      </w:pPr>
      <w:r w:rsidRPr="0067180E">
        <w:rPr>
          <w:rFonts w:ascii="Times New Roman" w:hAnsi="Times New Roman" w:cs="Times New Roman"/>
          <w:b/>
          <w:i/>
          <w:sz w:val="24"/>
          <w:szCs w:val="24"/>
          <w:lang w:val="fr-CA"/>
        </w:rPr>
        <w:t>Introduction</w:t>
      </w:r>
      <w:r w:rsidRPr="0067180E">
        <w:rPr>
          <w:rFonts w:ascii="Times New Roman" w:hAnsi="Times New Roman" w:cs="Times New Roman"/>
          <w:color w:val="222222"/>
          <w:sz w:val="24"/>
          <w:szCs w:val="24"/>
          <w:lang w:val="fr-CA"/>
        </w:rPr>
        <w:t> </w:t>
      </w:r>
    </w:p>
    <w:p w14:paraId="7F285694" w14:textId="5163B705" w:rsidR="00E84107" w:rsidRPr="0067180E" w:rsidRDefault="009244CF" w:rsidP="00E868B4">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Pourquoi ce sujet est-il important pour les auditeurs?</w:t>
      </w:r>
    </w:p>
    <w:p w14:paraId="498E71E3" w14:textId="729C1AE7" w:rsidR="00E84107" w:rsidRPr="0067180E" w:rsidRDefault="009244CF"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Parce que les agriculteurs impliqués dans la production laitière doivent savoir :</w:t>
      </w:r>
    </w:p>
    <w:p w14:paraId="71C55282" w14:textId="6564118F" w:rsidR="009244CF" w:rsidRDefault="009244CF" w:rsidP="00E868B4">
      <w:pPr>
        <w:pStyle w:val="ListParagraph"/>
        <w:numPr>
          <w:ilvl w:val="0"/>
          <w:numId w:val="2"/>
        </w:numPr>
        <w:spacing w:after="200"/>
        <w:ind w:left="0"/>
        <w:rPr>
          <w:lang w:val="fr-CA"/>
        </w:rPr>
      </w:pPr>
      <w:r>
        <w:rPr>
          <w:lang w:val="fr-CA"/>
        </w:rPr>
        <w:t>Comment concevoir et construire une bonne étable.</w:t>
      </w:r>
    </w:p>
    <w:p w14:paraId="3B8315CF" w14:textId="2E1CC6F3" w:rsidR="009244CF" w:rsidRDefault="009244CF" w:rsidP="00E868B4">
      <w:pPr>
        <w:pStyle w:val="ListParagraph"/>
        <w:numPr>
          <w:ilvl w:val="0"/>
          <w:numId w:val="2"/>
        </w:numPr>
        <w:spacing w:after="200"/>
        <w:ind w:left="0"/>
        <w:rPr>
          <w:lang w:val="fr-CA"/>
        </w:rPr>
      </w:pPr>
      <w:r>
        <w:rPr>
          <w:lang w:val="fr-CA"/>
        </w:rPr>
        <w:t xml:space="preserve">Les races qui conviennent le mieux à la production alimentaire dans leur milieu. </w:t>
      </w:r>
    </w:p>
    <w:p w14:paraId="78F6F904" w14:textId="768E2FFA" w:rsidR="009244CF" w:rsidRDefault="009244CF" w:rsidP="00E868B4">
      <w:pPr>
        <w:pStyle w:val="ListParagraph"/>
        <w:numPr>
          <w:ilvl w:val="0"/>
          <w:numId w:val="2"/>
        </w:numPr>
        <w:spacing w:after="200"/>
        <w:ind w:left="0"/>
        <w:rPr>
          <w:lang w:val="fr-CA"/>
        </w:rPr>
      </w:pPr>
      <w:r>
        <w:rPr>
          <w:lang w:val="fr-CA"/>
        </w:rPr>
        <w:t xml:space="preserve">Comment nourrir les vaches laitières pour assurer une production laitière maximale. </w:t>
      </w:r>
    </w:p>
    <w:p w14:paraId="15BF83D5" w14:textId="494D64C7" w:rsidR="009244CF" w:rsidRDefault="009244CF" w:rsidP="00E868B4">
      <w:pPr>
        <w:pStyle w:val="ListParagraph"/>
        <w:numPr>
          <w:ilvl w:val="0"/>
          <w:numId w:val="2"/>
        </w:numPr>
        <w:spacing w:after="200"/>
        <w:ind w:left="0"/>
        <w:rPr>
          <w:lang w:val="fr-CA"/>
        </w:rPr>
      </w:pPr>
      <w:r>
        <w:rPr>
          <w:lang w:val="fr-CA"/>
        </w:rPr>
        <w:t xml:space="preserve">Comment bien traire les vaches. </w:t>
      </w:r>
    </w:p>
    <w:p w14:paraId="19A3E1B1" w14:textId="56BD8688" w:rsidR="009244CF" w:rsidRDefault="009244CF" w:rsidP="00E868B4">
      <w:pPr>
        <w:pStyle w:val="ListParagraph"/>
        <w:numPr>
          <w:ilvl w:val="0"/>
          <w:numId w:val="2"/>
        </w:numPr>
        <w:spacing w:after="200"/>
        <w:ind w:left="0"/>
        <w:rPr>
          <w:lang w:val="fr-CA"/>
        </w:rPr>
      </w:pPr>
      <w:r>
        <w:rPr>
          <w:lang w:val="fr-CA"/>
        </w:rPr>
        <w:t xml:space="preserve">Comment manipuler le lait pour éviter toute contamination. </w:t>
      </w:r>
    </w:p>
    <w:p w14:paraId="65AF872B" w14:textId="69605A05" w:rsidR="009244CF" w:rsidRDefault="00D608D4" w:rsidP="00E868B4">
      <w:pPr>
        <w:pStyle w:val="ListParagraph"/>
        <w:numPr>
          <w:ilvl w:val="0"/>
          <w:numId w:val="2"/>
        </w:numPr>
        <w:spacing w:after="200"/>
        <w:ind w:left="0"/>
        <w:rPr>
          <w:lang w:val="fr-CA"/>
        </w:rPr>
      </w:pPr>
      <w:r>
        <w:rPr>
          <w:lang w:val="fr-CA"/>
        </w:rPr>
        <w:t xml:space="preserve">Quelle </w:t>
      </w:r>
      <w:r w:rsidR="009244CF">
        <w:rPr>
          <w:lang w:val="fr-CA"/>
        </w:rPr>
        <w:t xml:space="preserve">quantité, </w:t>
      </w:r>
      <w:r>
        <w:rPr>
          <w:lang w:val="fr-CA"/>
        </w:rPr>
        <w:t>quel</w:t>
      </w:r>
      <w:r w:rsidR="009244CF">
        <w:rPr>
          <w:lang w:val="fr-CA"/>
        </w:rPr>
        <w:t xml:space="preserve"> type et </w:t>
      </w:r>
      <w:r>
        <w:rPr>
          <w:lang w:val="fr-CA"/>
        </w:rPr>
        <w:t>quelles</w:t>
      </w:r>
      <w:r w:rsidR="009244CF">
        <w:rPr>
          <w:lang w:val="fr-CA"/>
        </w:rPr>
        <w:t xml:space="preserve"> sources d’aliments</w:t>
      </w:r>
      <w:r>
        <w:rPr>
          <w:lang w:val="fr-CA"/>
        </w:rPr>
        <w:t xml:space="preserve"> sont</w:t>
      </w:r>
      <w:r w:rsidR="009244CF">
        <w:rPr>
          <w:lang w:val="fr-CA"/>
        </w:rPr>
        <w:t xml:space="preserve"> nécessaires pour les vaches laitières et </w:t>
      </w:r>
      <w:r>
        <w:rPr>
          <w:lang w:val="fr-CA"/>
        </w:rPr>
        <w:t>comment</w:t>
      </w:r>
      <w:r w:rsidR="009244CF">
        <w:rPr>
          <w:lang w:val="fr-CA"/>
        </w:rPr>
        <w:t xml:space="preserve"> les préparer. </w:t>
      </w:r>
    </w:p>
    <w:p w14:paraId="37321CB9" w14:textId="503F6E5D" w:rsidR="00E84107" w:rsidRPr="0067180E" w:rsidRDefault="003C70BA" w:rsidP="00E868B4">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Quelques éléments essentiels.</w:t>
      </w:r>
    </w:p>
    <w:p w14:paraId="567CA600" w14:textId="1E087DAC" w:rsidR="008C16D6" w:rsidRDefault="008C16D6" w:rsidP="00E868B4">
      <w:pPr>
        <w:pStyle w:val="ListParagraph"/>
        <w:numPr>
          <w:ilvl w:val="0"/>
          <w:numId w:val="3"/>
        </w:numPr>
        <w:spacing w:after="200"/>
        <w:ind w:left="0"/>
        <w:rPr>
          <w:lang w:val="fr-CA"/>
        </w:rPr>
      </w:pPr>
      <w:r>
        <w:rPr>
          <w:lang w:val="fr-CA"/>
        </w:rPr>
        <w:t xml:space="preserve">Les vaches laitières doivent avoir accès à des aliments et une eau de bonne qualité 22 heures au moins par jour. </w:t>
      </w:r>
    </w:p>
    <w:p w14:paraId="4D64C2E3" w14:textId="719779BF" w:rsidR="008C16D6" w:rsidRDefault="008C16D6" w:rsidP="00E868B4">
      <w:pPr>
        <w:pStyle w:val="ListParagraph"/>
        <w:numPr>
          <w:ilvl w:val="0"/>
          <w:numId w:val="3"/>
        </w:numPr>
        <w:spacing w:after="200"/>
        <w:ind w:left="0"/>
        <w:rPr>
          <w:lang w:val="fr-CA"/>
        </w:rPr>
      </w:pPr>
      <w:r>
        <w:rPr>
          <w:lang w:val="fr-CA"/>
        </w:rPr>
        <w:t>Les vaches laitières ont besoin de 12 à 14 heures de repos là où elles s’</w:t>
      </w:r>
      <w:r w:rsidR="00D608D4">
        <w:rPr>
          <w:lang w:val="fr-CA"/>
        </w:rPr>
        <w:t>allongent</w:t>
      </w:r>
      <w:r>
        <w:rPr>
          <w:lang w:val="fr-CA"/>
        </w:rPr>
        <w:t xml:space="preserve">. </w:t>
      </w:r>
    </w:p>
    <w:p w14:paraId="3B983876" w14:textId="2251F98F" w:rsidR="008C16D6" w:rsidRDefault="008C16D6" w:rsidP="00E868B4">
      <w:pPr>
        <w:pStyle w:val="ListParagraph"/>
        <w:numPr>
          <w:ilvl w:val="0"/>
          <w:numId w:val="3"/>
        </w:numPr>
        <w:spacing w:after="200"/>
        <w:ind w:left="0"/>
        <w:rPr>
          <w:lang w:val="fr-CA"/>
        </w:rPr>
      </w:pPr>
      <w:r>
        <w:rPr>
          <w:lang w:val="fr-CA"/>
        </w:rPr>
        <w:t xml:space="preserve">Une vache laitière qui produit au moins 30 litres de lait par jour (une « vache </w:t>
      </w:r>
      <w:r w:rsidR="00D608D4">
        <w:rPr>
          <w:lang w:val="fr-CA"/>
        </w:rPr>
        <w:t>ayant</w:t>
      </w:r>
      <w:r>
        <w:rPr>
          <w:lang w:val="fr-CA"/>
        </w:rPr>
        <w:t xml:space="preserve"> une très forte capacité de production de lait ») doit consommer</w:t>
      </w:r>
      <w:r w:rsidR="00D608D4">
        <w:rPr>
          <w:lang w:val="fr-CA"/>
        </w:rPr>
        <w:t xml:space="preserve"> chaque jour de la matière sèche équivalent à</w:t>
      </w:r>
      <w:r>
        <w:rPr>
          <w:lang w:val="fr-CA"/>
        </w:rPr>
        <w:t xml:space="preserve"> 4 % </w:t>
      </w:r>
      <w:r w:rsidR="00D608D4">
        <w:rPr>
          <w:lang w:val="fr-CA"/>
        </w:rPr>
        <w:t>de son poids vif</w:t>
      </w:r>
      <w:r>
        <w:rPr>
          <w:lang w:val="fr-CA"/>
        </w:rPr>
        <w:t xml:space="preserve">. </w:t>
      </w:r>
    </w:p>
    <w:p w14:paraId="1780E707" w14:textId="672ABCEF" w:rsidR="008C16D6" w:rsidRDefault="008C16D6" w:rsidP="00E868B4">
      <w:pPr>
        <w:pStyle w:val="ListParagraph"/>
        <w:numPr>
          <w:ilvl w:val="0"/>
          <w:numId w:val="3"/>
        </w:numPr>
        <w:spacing w:after="200"/>
        <w:ind w:left="0"/>
        <w:rPr>
          <w:lang w:val="fr-CA"/>
        </w:rPr>
      </w:pPr>
      <w:r>
        <w:rPr>
          <w:lang w:val="fr-CA"/>
        </w:rPr>
        <w:t xml:space="preserve">Les vaches </w:t>
      </w:r>
      <w:r w:rsidR="00556ABD">
        <w:rPr>
          <w:lang w:val="fr-CA"/>
        </w:rPr>
        <w:t>ayant</w:t>
      </w:r>
      <w:r>
        <w:rPr>
          <w:lang w:val="fr-CA"/>
        </w:rPr>
        <w:t xml:space="preserve"> une très forte capacité de production de lait peuvent boire plus de 150 litres d’eau par jour en saison chaude. </w:t>
      </w:r>
    </w:p>
    <w:p w14:paraId="00F77769" w14:textId="1CA0E735" w:rsidR="008C16D6" w:rsidRDefault="008C16D6" w:rsidP="00E868B4">
      <w:pPr>
        <w:pStyle w:val="ListParagraph"/>
        <w:numPr>
          <w:ilvl w:val="0"/>
          <w:numId w:val="3"/>
        </w:numPr>
        <w:spacing w:after="200"/>
        <w:ind w:left="0"/>
        <w:rPr>
          <w:lang w:val="fr-CA"/>
        </w:rPr>
      </w:pPr>
      <w:r>
        <w:rPr>
          <w:lang w:val="fr-CA"/>
        </w:rPr>
        <w:t>Une hausse de tem</w:t>
      </w:r>
      <w:r w:rsidR="00E57084">
        <w:rPr>
          <w:lang w:val="fr-CA"/>
        </w:rPr>
        <w:t>pérature de quatre degrés Celsius augmente le</w:t>
      </w:r>
      <w:r w:rsidR="00556ABD">
        <w:rPr>
          <w:lang w:val="fr-CA"/>
        </w:rPr>
        <w:t>urs</w:t>
      </w:r>
      <w:r w:rsidR="00E57084">
        <w:rPr>
          <w:lang w:val="fr-CA"/>
        </w:rPr>
        <w:t xml:space="preserve"> besoins en eau de six à sept litres par jour. </w:t>
      </w:r>
    </w:p>
    <w:p w14:paraId="331B2A3D" w14:textId="68C49840" w:rsidR="00E57084" w:rsidRDefault="00E57084" w:rsidP="00E868B4">
      <w:pPr>
        <w:pStyle w:val="ListParagraph"/>
        <w:numPr>
          <w:ilvl w:val="0"/>
          <w:numId w:val="3"/>
        </w:numPr>
        <w:spacing w:after="200"/>
        <w:ind w:left="0"/>
        <w:rPr>
          <w:lang w:val="fr-CA"/>
        </w:rPr>
      </w:pPr>
      <w:r>
        <w:rPr>
          <w:lang w:val="fr-CA"/>
        </w:rPr>
        <w:t>Les vaches gestante</w:t>
      </w:r>
      <w:r w:rsidR="00556ABD">
        <w:rPr>
          <w:lang w:val="fr-CA"/>
        </w:rPr>
        <w:t>s</w:t>
      </w:r>
      <w:r>
        <w:rPr>
          <w:lang w:val="fr-CA"/>
        </w:rPr>
        <w:t xml:space="preserve"> ou laitière</w:t>
      </w:r>
      <w:r w:rsidR="00556ABD">
        <w:rPr>
          <w:lang w:val="fr-CA"/>
        </w:rPr>
        <w:t>s</w:t>
      </w:r>
      <w:r>
        <w:rPr>
          <w:lang w:val="fr-CA"/>
        </w:rPr>
        <w:t xml:space="preserve"> </w:t>
      </w:r>
      <w:r w:rsidR="00556ABD">
        <w:rPr>
          <w:lang w:val="fr-CA"/>
        </w:rPr>
        <w:t>ont</w:t>
      </w:r>
      <w:r>
        <w:rPr>
          <w:lang w:val="fr-CA"/>
        </w:rPr>
        <w:t xml:space="preserve"> besoin de plus de minéraux, et en particulier de grandes quantités de calcium et de phosphore. </w:t>
      </w:r>
    </w:p>
    <w:p w14:paraId="6F98F1A7" w14:textId="117B8F1E" w:rsidR="00E57084" w:rsidRDefault="00E57084" w:rsidP="00E868B4">
      <w:pPr>
        <w:pStyle w:val="ListParagraph"/>
        <w:numPr>
          <w:ilvl w:val="0"/>
          <w:numId w:val="3"/>
        </w:numPr>
        <w:spacing w:after="200"/>
        <w:ind w:left="0"/>
        <w:rPr>
          <w:lang w:val="fr-CA"/>
        </w:rPr>
      </w:pPr>
      <w:r>
        <w:rPr>
          <w:lang w:val="fr-CA"/>
        </w:rPr>
        <w:t>Dans les zones tropicales d’Afrique de l’Est, les vaches laitières ont besoin de 60 à 70 litres d’eau par jour pour s</w:t>
      </w:r>
      <w:r w:rsidR="00556ABD">
        <w:rPr>
          <w:lang w:val="fr-CA"/>
        </w:rPr>
        <w:t>urvivre</w:t>
      </w:r>
      <w:r>
        <w:rPr>
          <w:lang w:val="fr-CA"/>
        </w:rPr>
        <w:t xml:space="preserve">, et de quatre à cinq litres d’eau supplémentaires pour chaque litre de lait produit. </w:t>
      </w:r>
    </w:p>
    <w:p w14:paraId="46A3B69E" w14:textId="17A3492B" w:rsidR="00E84107" w:rsidRPr="0067180E" w:rsidRDefault="00C737D3" w:rsidP="00E868B4">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 xml:space="preserve">Quels sont les obstacles majeurs à la production laitière? </w:t>
      </w:r>
    </w:p>
    <w:p w14:paraId="5E7951C6" w14:textId="4CB37F15" w:rsidR="00C737D3" w:rsidRDefault="00C737D3" w:rsidP="00E868B4">
      <w:pPr>
        <w:pStyle w:val="ListParagraph"/>
        <w:numPr>
          <w:ilvl w:val="0"/>
          <w:numId w:val="1"/>
        </w:numPr>
        <w:spacing w:after="200"/>
        <w:ind w:left="0"/>
        <w:rPr>
          <w:lang w:val="fr-CA"/>
        </w:rPr>
      </w:pPr>
      <w:r>
        <w:rPr>
          <w:lang w:val="fr-CA"/>
        </w:rPr>
        <w:t>Le</w:t>
      </w:r>
      <w:r w:rsidR="002355B3">
        <w:rPr>
          <w:lang w:val="fr-CA"/>
        </w:rPr>
        <w:t xml:space="preserve"> manque de connaissances des</w:t>
      </w:r>
      <w:r>
        <w:rPr>
          <w:lang w:val="fr-CA"/>
        </w:rPr>
        <w:t xml:space="preserve"> éleveurs de bétail laitier </w:t>
      </w:r>
      <w:r w:rsidR="002355B3">
        <w:rPr>
          <w:lang w:val="fr-CA"/>
        </w:rPr>
        <w:t>concernant</w:t>
      </w:r>
      <w:r>
        <w:rPr>
          <w:lang w:val="fr-CA"/>
        </w:rPr>
        <w:t xml:space="preserve"> l</w:t>
      </w:r>
      <w:r w:rsidR="00556ABD">
        <w:rPr>
          <w:lang w:val="fr-CA"/>
        </w:rPr>
        <w:t>’</w:t>
      </w:r>
      <w:r>
        <w:rPr>
          <w:lang w:val="fr-CA"/>
        </w:rPr>
        <w:t>alimentation</w:t>
      </w:r>
      <w:r w:rsidR="00970361">
        <w:rPr>
          <w:lang w:val="fr-CA"/>
        </w:rPr>
        <w:t xml:space="preserve">, y compris la manière de préparer </w:t>
      </w:r>
      <w:r w:rsidR="002355B3">
        <w:rPr>
          <w:lang w:val="fr-CA"/>
        </w:rPr>
        <w:t xml:space="preserve">pour leurs vaches </w:t>
      </w:r>
      <w:r w:rsidR="00970361">
        <w:rPr>
          <w:lang w:val="fr-CA"/>
        </w:rPr>
        <w:t xml:space="preserve">des aliments équilibrés sur le plan nutritionnel. </w:t>
      </w:r>
    </w:p>
    <w:p w14:paraId="23955041" w14:textId="0BDD3485" w:rsidR="00970361" w:rsidRDefault="00970361" w:rsidP="00E868B4">
      <w:pPr>
        <w:pStyle w:val="ListParagraph"/>
        <w:numPr>
          <w:ilvl w:val="0"/>
          <w:numId w:val="1"/>
        </w:numPr>
        <w:spacing w:after="200"/>
        <w:ind w:left="0"/>
        <w:rPr>
          <w:lang w:val="fr-CA"/>
        </w:rPr>
      </w:pPr>
      <w:r>
        <w:rPr>
          <w:lang w:val="fr-CA"/>
        </w:rPr>
        <w:t xml:space="preserve">Le coût élevé des intrants pour bovins laitiers tels que les aliments concentrés, les vaccins et les blocs de sel à lécher. </w:t>
      </w:r>
      <w:r w:rsidR="002355B3">
        <w:rPr>
          <w:lang w:val="fr-CA"/>
        </w:rPr>
        <w:t xml:space="preserve"> </w:t>
      </w:r>
    </w:p>
    <w:p w14:paraId="3C740503" w14:textId="3B6928ED" w:rsidR="00E7691E" w:rsidRDefault="00E7691E" w:rsidP="00E868B4">
      <w:pPr>
        <w:pStyle w:val="ListParagraph"/>
        <w:numPr>
          <w:ilvl w:val="0"/>
          <w:numId w:val="1"/>
        </w:numPr>
        <w:spacing w:after="200"/>
        <w:ind w:left="0"/>
        <w:rPr>
          <w:lang w:val="fr-CA"/>
        </w:rPr>
      </w:pPr>
      <w:r>
        <w:rPr>
          <w:lang w:val="fr-CA"/>
        </w:rPr>
        <w:t xml:space="preserve">Le coût élevé des animaux </w:t>
      </w:r>
      <w:r w:rsidR="0012606B">
        <w:rPr>
          <w:lang w:val="fr-CA"/>
        </w:rPr>
        <w:t>laitiers de bonne qualité</w:t>
      </w:r>
    </w:p>
    <w:p w14:paraId="493BBEC6" w14:textId="62B8A13C" w:rsidR="0012606B" w:rsidRDefault="0012606B" w:rsidP="00E868B4">
      <w:pPr>
        <w:pStyle w:val="ListParagraph"/>
        <w:numPr>
          <w:ilvl w:val="0"/>
          <w:numId w:val="1"/>
        </w:numPr>
        <w:spacing w:after="200"/>
        <w:ind w:left="0"/>
        <w:rPr>
          <w:lang w:val="fr-CA"/>
        </w:rPr>
      </w:pPr>
      <w:r>
        <w:rPr>
          <w:lang w:val="fr-CA"/>
        </w:rPr>
        <w:t>Le</w:t>
      </w:r>
      <w:r w:rsidR="002355B3">
        <w:rPr>
          <w:lang w:val="fr-CA"/>
        </w:rPr>
        <w:t xml:space="preserve"> manque de connaissances des</w:t>
      </w:r>
      <w:r>
        <w:rPr>
          <w:lang w:val="fr-CA"/>
        </w:rPr>
        <w:t xml:space="preserve"> éleveurs de bétail laitier </w:t>
      </w:r>
      <w:r w:rsidR="002355B3">
        <w:rPr>
          <w:lang w:val="fr-CA"/>
        </w:rPr>
        <w:t>concernant</w:t>
      </w:r>
      <w:r>
        <w:rPr>
          <w:lang w:val="fr-CA"/>
        </w:rPr>
        <w:t xml:space="preserve"> les techniques de reproduction appropriées.  </w:t>
      </w:r>
    </w:p>
    <w:p w14:paraId="35546BCB" w14:textId="5ABB202D" w:rsidR="0012606B" w:rsidRDefault="0012606B" w:rsidP="00E868B4">
      <w:pPr>
        <w:pStyle w:val="ListParagraph"/>
        <w:numPr>
          <w:ilvl w:val="0"/>
          <w:numId w:val="1"/>
        </w:numPr>
        <w:spacing w:after="200"/>
        <w:ind w:left="0"/>
        <w:rPr>
          <w:lang w:val="fr-CA"/>
        </w:rPr>
      </w:pPr>
      <w:r>
        <w:rPr>
          <w:lang w:val="fr-CA"/>
        </w:rPr>
        <w:lastRenderedPageBreak/>
        <w:t xml:space="preserve">Les coûts élevés de la production laitière et les bas prix du lait sur le marché. </w:t>
      </w:r>
    </w:p>
    <w:p w14:paraId="5E1AC0AF" w14:textId="43FF4BB1" w:rsidR="00636704" w:rsidRDefault="00636704" w:rsidP="00E868B4">
      <w:pPr>
        <w:pStyle w:val="ListParagraph"/>
        <w:numPr>
          <w:ilvl w:val="0"/>
          <w:numId w:val="1"/>
        </w:numPr>
        <w:spacing w:after="200"/>
        <w:ind w:left="0"/>
        <w:rPr>
          <w:lang w:val="fr-CA"/>
        </w:rPr>
      </w:pPr>
      <w:r>
        <w:rPr>
          <w:lang w:val="fr-CA"/>
        </w:rPr>
        <w:t xml:space="preserve">La non-disponibilité des terres pour la production laitière. </w:t>
      </w:r>
    </w:p>
    <w:p w14:paraId="20F5B655" w14:textId="623ECCAA" w:rsidR="00636704" w:rsidRDefault="00636704" w:rsidP="00E868B4">
      <w:pPr>
        <w:pStyle w:val="ListParagraph"/>
        <w:numPr>
          <w:ilvl w:val="0"/>
          <w:numId w:val="1"/>
        </w:numPr>
        <w:spacing w:after="200"/>
        <w:ind w:left="0"/>
        <w:rPr>
          <w:lang w:val="fr-CA"/>
        </w:rPr>
      </w:pPr>
      <w:r>
        <w:rPr>
          <w:lang w:val="fr-CA"/>
        </w:rPr>
        <w:t xml:space="preserve">L’absence d’installations de refroidissement pour la conservation du lait frais. </w:t>
      </w:r>
    </w:p>
    <w:p w14:paraId="5CB66D78" w14:textId="34175BF5" w:rsidR="00636704" w:rsidRDefault="00636704" w:rsidP="00E868B4">
      <w:pPr>
        <w:pStyle w:val="ListParagraph"/>
        <w:numPr>
          <w:ilvl w:val="0"/>
          <w:numId w:val="1"/>
        </w:numPr>
        <w:spacing w:after="200"/>
        <w:ind w:left="0"/>
        <w:rPr>
          <w:lang w:val="fr-CA"/>
        </w:rPr>
      </w:pPr>
      <w:r>
        <w:rPr>
          <w:lang w:val="fr-CA"/>
        </w:rPr>
        <w:t xml:space="preserve">Le manque de connaissances sur les maladies </w:t>
      </w:r>
      <w:r w:rsidR="002355B3">
        <w:rPr>
          <w:lang w:val="fr-CA"/>
        </w:rPr>
        <w:t>nuisibles</w:t>
      </w:r>
      <w:r>
        <w:rPr>
          <w:lang w:val="fr-CA"/>
        </w:rPr>
        <w:t xml:space="preserve"> aux vaches laitières. </w:t>
      </w:r>
    </w:p>
    <w:p w14:paraId="767C9315" w14:textId="3F39A6B1" w:rsidR="00E84107" w:rsidRPr="0067180E" w:rsidRDefault="00636704" w:rsidP="00E868B4">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Rôles des hommes et des femmes dans la production laitière</w:t>
      </w:r>
    </w:p>
    <w:p w14:paraId="5F997F6E" w14:textId="0B9D136C" w:rsidR="00636704" w:rsidRDefault="00636704" w:rsidP="00E868B4">
      <w:pPr>
        <w:pStyle w:val="ListParagraph"/>
        <w:numPr>
          <w:ilvl w:val="0"/>
          <w:numId w:val="1"/>
        </w:numPr>
        <w:spacing w:after="200"/>
        <w:ind w:left="0"/>
        <w:rPr>
          <w:lang w:val="fr-CA"/>
        </w:rPr>
      </w:pPr>
      <w:r>
        <w:rPr>
          <w:lang w:val="fr-CA"/>
        </w:rPr>
        <w:t>Dans le sous comté de Bunyala, à l’ouest du Kenya, deux tiers de petits éleveurs de bétail laitier sont des hommes.</w:t>
      </w:r>
    </w:p>
    <w:p w14:paraId="7EAD1262" w14:textId="3D0EECAD" w:rsidR="00636704" w:rsidRDefault="00636704" w:rsidP="00E868B4">
      <w:pPr>
        <w:pStyle w:val="ListParagraph"/>
        <w:numPr>
          <w:ilvl w:val="0"/>
          <w:numId w:val="1"/>
        </w:numPr>
        <w:spacing w:after="200"/>
        <w:ind w:left="0"/>
        <w:rPr>
          <w:lang w:val="fr-CA"/>
        </w:rPr>
      </w:pPr>
      <w:r>
        <w:rPr>
          <w:lang w:val="fr-CA"/>
        </w:rPr>
        <w:t>En Éthiopie, les femmes</w:t>
      </w:r>
      <w:r w:rsidR="00AB73F3">
        <w:rPr>
          <w:lang w:val="fr-CA"/>
        </w:rPr>
        <w:t xml:space="preserve"> sont celles</w:t>
      </w:r>
      <w:r>
        <w:rPr>
          <w:lang w:val="fr-CA"/>
        </w:rPr>
        <w:t xml:space="preserve"> qui s’occupent principalement de l’alimentation et de l’élevage des vaches laitières, tandis que les hommes sont plus impliqués dans les </w:t>
      </w:r>
      <w:r w:rsidR="00363807">
        <w:rPr>
          <w:lang w:val="fr-CA"/>
        </w:rPr>
        <w:t xml:space="preserve">volets commerciaux tels que la collecte, la transformation et la commercialisation du lait. </w:t>
      </w:r>
    </w:p>
    <w:p w14:paraId="5DAA74C3" w14:textId="163B595F" w:rsidR="00E53A25" w:rsidRDefault="00E53A25" w:rsidP="00E868B4">
      <w:pPr>
        <w:pStyle w:val="ListParagraph"/>
        <w:numPr>
          <w:ilvl w:val="0"/>
          <w:numId w:val="1"/>
        </w:numPr>
        <w:spacing w:after="200"/>
        <w:ind w:left="0"/>
        <w:rPr>
          <w:lang w:val="fr-CA"/>
        </w:rPr>
      </w:pPr>
      <w:r>
        <w:rPr>
          <w:lang w:val="fr-CA"/>
        </w:rPr>
        <w:t xml:space="preserve">Au Kenya, un pourcentage plus élevé de ménages dirigés par des hommes élèvent des races de vaches améliorées. </w:t>
      </w:r>
    </w:p>
    <w:p w14:paraId="2275508C" w14:textId="7DDE8851" w:rsidR="00E53A25" w:rsidRDefault="00E53A25" w:rsidP="00E868B4">
      <w:pPr>
        <w:pStyle w:val="ListParagraph"/>
        <w:numPr>
          <w:ilvl w:val="0"/>
          <w:numId w:val="1"/>
        </w:numPr>
        <w:spacing w:after="200"/>
        <w:ind w:left="0"/>
        <w:rPr>
          <w:lang w:val="fr-CA"/>
        </w:rPr>
      </w:pPr>
      <w:r>
        <w:rPr>
          <w:lang w:val="fr-CA"/>
        </w:rPr>
        <w:t xml:space="preserve">En Ouganda, les hommes et les femmes trouvent que le transport de l’eau des sources d’eau jusqu’aux vaches constitue le plus gros problème dans l’élevage des vaches laitières. </w:t>
      </w:r>
    </w:p>
    <w:p w14:paraId="686C880D" w14:textId="3EC597F5" w:rsidR="00E84107" w:rsidRPr="00E53A25" w:rsidRDefault="00E53A25" w:rsidP="00E868B4">
      <w:pPr>
        <w:tabs>
          <w:tab w:val="left" w:pos="0"/>
        </w:tabs>
        <w:spacing w:line="240" w:lineRule="auto"/>
        <w:rPr>
          <w:rFonts w:ascii="Times New Roman" w:hAnsi="Times New Roman"/>
          <w:i/>
          <w:sz w:val="24"/>
          <w:szCs w:val="24"/>
          <w:lang w:val="fr-CA"/>
        </w:rPr>
      </w:pPr>
      <w:r>
        <w:rPr>
          <w:rFonts w:ascii="Times New Roman" w:hAnsi="Times New Roman"/>
          <w:i/>
          <w:sz w:val="24"/>
          <w:szCs w:val="24"/>
          <w:lang w:val="fr-CA"/>
        </w:rPr>
        <w:t>Pour avoir de plus amples renseignements, consultez les documents</w:t>
      </w:r>
      <w:r w:rsidR="00E84107" w:rsidRPr="0067180E">
        <w:rPr>
          <w:rFonts w:ascii="Times New Roman" w:hAnsi="Times New Roman"/>
          <w:i/>
          <w:sz w:val="24"/>
          <w:szCs w:val="24"/>
          <w:lang w:val="fr-CA"/>
        </w:rPr>
        <w:t xml:space="preserve"> 2, </w:t>
      </w:r>
      <w:r w:rsidR="00322347" w:rsidRPr="0067180E">
        <w:rPr>
          <w:rFonts w:ascii="Times New Roman" w:hAnsi="Times New Roman"/>
          <w:i/>
          <w:sz w:val="24"/>
          <w:szCs w:val="24"/>
          <w:lang w:val="fr-CA"/>
        </w:rPr>
        <w:t xml:space="preserve">5, 6, 7, 11, 12, 13 </w:t>
      </w:r>
      <w:r>
        <w:rPr>
          <w:rFonts w:ascii="Times New Roman" w:hAnsi="Times New Roman"/>
          <w:i/>
          <w:sz w:val="24"/>
          <w:szCs w:val="24"/>
          <w:lang w:val="fr-CA"/>
        </w:rPr>
        <w:t>et</w:t>
      </w:r>
      <w:r w:rsidR="00322347" w:rsidRPr="0067180E">
        <w:rPr>
          <w:rFonts w:ascii="Times New Roman" w:hAnsi="Times New Roman"/>
          <w:i/>
          <w:sz w:val="24"/>
          <w:szCs w:val="24"/>
          <w:lang w:val="fr-CA"/>
        </w:rPr>
        <w:t xml:space="preserve"> 15</w:t>
      </w:r>
      <w:r w:rsidR="007828AE" w:rsidRPr="0067180E">
        <w:rPr>
          <w:rFonts w:ascii="Times New Roman" w:hAnsi="Times New Roman"/>
          <w:i/>
          <w:sz w:val="24"/>
          <w:szCs w:val="24"/>
          <w:lang w:val="fr-CA"/>
        </w:rPr>
        <w:t>.</w:t>
      </w:r>
    </w:p>
    <w:p w14:paraId="26AC450C" w14:textId="50007FE7" w:rsidR="00E84107" w:rsidRPr="0067180E" w:rsidRDefault="00E53A25" w:rsidP="00E868B4">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Renseignements clés sur la production laitière</w:t>
      </w:r>
    </w:p>
    <w:p w14:paraId="39E1AD89" w14:textId="0F574390" w:rsidR="00E84107" w:rsidRPr="0067180E" w:rsidRDefault="003112EB" w:rsidP="00E868B4">
      <w:pPr>
        <w:spacing w:line="240" w:lineRule="auto"/>
        <w:rPr>
          <w:rFonts w:ascii="Times New Roman" w:hAnsi="Times New Roman" w:cs="Times New Roman"/>
          <w:b/>
          <w:sz w:val="24"/>
          <w:szCs w:val="24"/>
          <w:lang w:val="fr-CA"/>
        </w:rPr>
      </w:pPr>
      <w:r w:rsidRPr="0067180E">
        <w:rPr>
          <w:rFonts w:ascii="Times New Roman" w:hAnsi="Times New Roman" w:cs="Times New Roman"/>
          <w:b/>
          <w:sz w:val="24"/>
          <w:szCs w:val="24"/>
          <w:lang w:val="fr-CA"/>
        </w:rPr>
        <w:t xml:space="preserve">1. </w:t>
      </w:r>
      <w:r w:rsidR="00E53A25">
        <w:rPr>
          <w:rFonts w:ascii="Times New Roman" w:hAnsi="Times New Roman" w:cs="Times New Roman"/>
          <w:b/>
          <w:sz w:val="24"/>
          <w:szCs w:val="24"/>
          <w:lang w:val="fr-CA"/>
        </w:rPr>
        <w:t>Systèmes d’alimentation</w:t>
      </w:r>
    </w:p>
    <w:p w14:paraId="7FA1A70D" w14:textId="078DCCD4" w:rsidR="00316085" w:rsidRDefault="00316085"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On peut élever les vaches laitières </w:t>
      </w:r>
      <w:r w:rsidR="00AB73F3">
        <w:rPr>
          <w:rFonts w:ascii="Times New Roman" w:hAnsi="Times New Roman" w:cs="Times New Roman"/>
          <w:sz w:val="24"/>
          <w:szCs w:val="24"/>
          <w:lang w:val="fr-CA"/>
        </w:rPr>
        <w:t>suivant la méthode du zéro-pâturage</w:t>
      </w:r>
      <w:r>
        <w:rPr>
          <w:rFonts w:ascii="Times New Roman" w:hAnsi="Times New Roman" w:cs="Times New Roman"/>
          <w:sz w:val="24"/>
          <w:szCs w:val="24"/>
          <w:lang w:val="fr-CA"/>
        </w:rPr>
        <w:t xml:space="preserve"> (sy</w:t>
      </w:r>
      <w:r w:rsidR="00AB73F3">
        <w:rPr>
          <w:rFonts w:ascii="Times New Roman" w:hAnsi="Times New Roman" w:cs="Times New Roman"/>
          <w:sz w:val="24"/>
          <w:szCs w:val="24"/>
          <w:lang w:val="fr-CA"/>
        </w:rPr>
        <w:t>lviculture fourragère</w:t>
      </w:r>
      <w:r>
        <w:rPr>
          <w:rFonts w:ascii="Times New Roman" w:hAnsi="Times New Roman" w:cs="Times New Roman"/>
          <w:sz w:val="24"/>
          <w:szCs w:val="24"/>
          <w:lang w:val="fr-CA"/>
        </w:rPr>
        <w:t>), ou</w:t>
      </w:r>
      <w:r w:rsidR="00AB73F3">
        <w:rPr>
          <w:rFonts w:ascii="Times New Roman" w:hAnsi="Times New Roman" w:cs="Times New Roman"/>
          <w:sz w:val="24"/>
          <w:szCs w:val="24"/>
          <w:lang w:val="fr-CA"/>
        </w:rPr>
        <w:t xml:space="preserve"> en les menant </w:t>
      </w:r>
      <w:r>
        <w:rPr>
          <w:rFonts w:ascii="Times New Roman" w:hAnsi="Times New Roman" w:cs="Times New Roman"/>
          <w:sz w:val="24"/>
          <w:szCs w:val="24"/>
          <w:lang w:val="fr-CA"/>
        </w:rPr>
        <w:t xml:space="preserve">dans </w:t>
      </w:r>
      <w:r w:rsidR="00AB73F3">
        <w:rPr>
          <w:rFonts w:ascii="Times New Roman" w:hAnsi="Times New Roman" w:cs="Times New Roman"/>
          <w:sz w:val="24"/>
          <w:szCs w:val="24"/>
          <w:lang w:val="fr-CA"/>
        </w:rPr>
        <w:t>d</w:t>
      </w:r>
      <w:r>
        <w:rPr>
          <w:rFonts w:ascii="Times New Roman" w:hAnsi="Times New Roman" w:cs="Times New Roman"/>
          <w:sz w:val="24"/>
          <w:szCs w:val="24"/>
          <w:lang w:val="fr-CA"/>
        </w:rPr>
        <w:t xml:space="preserve">es prés pour </w:t>
      </w:r>
      <w:r w:rsidR="00AB73F3">
        <w:rPr>
          <w:rFonts w:ascii="Times New Roman" w:hAnsi="Times New Roman" w:cs="Times New Roman"/>
          <w:sz w:val="24"/>
          <w:szCs w:val="24"/>
          <w:lang w:val="fr-CA"/>
        </w:rPr>
        <w:t>les laisser y paître</w:t>
      </w:r>
      <w:r>
        <w:rPr>
          <w:rFonts w:ascii="Times New Roman" w:hAnsi="Times New Roman" w:cs="Times New Roman"/>
          <w:sz w:val="24"/>
          <w:szCs w:val="24"/>
          <w:lang w:val="fr-CA"/>
        </w:rPr>
        <w:t xml:space="preserve"> </w:t>
      </w:r>
      <w:r w:rsidR="00AB73F3">
        <w:rPr>
          <w:rFonts w:ascii="Times New Roman" w:hAnsi="Times New Roman" w:cs="Times New Roman"/>
          <w:sz w:val="24"/>
          <w:szCs w:val="24"/>
          <w:lang w:val="fr-CA"/>
        </w:rPr>
        <w:t>en toute liberté</w:t>
      </w:r>
      <w:r>
        <w:rPr>
          <w:rFonts w:ascii="Times New Roman" w:hAnsi="Times New Roman" w:cs="Times New Roman"/>
          <w:sz w:val="24"/>
          <w:szCs w:val="24"/>
          <w:lang w:val="fr-CA"/>
        </w:rPr>
        <w:t xml:space="preserve">. </w:t>
      </w:r>
    </w:p>
    <w:p w14:paraId="4C65919C" w14:textId="1145B7EC" w:rsidR="00C02046" w:rsidRDefault="00C02046" w:rsidP="00E868B4">
      <w:pPr>
        <w:spacing w:line="240" w:lineRule="auto"/>
        <w:rPr>
          <w:rFonts w:ascii="Times New Roman" w:hAnsi="Times New Roman" w:cs="Times New Roman"/>
          <w:sz w:val="24"/>
          <w:szCs w:val="24"/>
          <w:lang w:val="fr-CA"/>
        </w:rPr>
      </w:pPr>
      <w:r w:rsidRPr="00B21ABA">
        <w:rPr>
          <w:rFonts w:ascii="Times New Roman" w:hAnsi="Times New Roman" w:cs="Times New Roman"/>
          <w:i/>
          <w:sz w:val="24"/>
          <w:szCs w:val="24"/>
          <w:lang w:val="fr-CA"/>
        </w:rPr>
        <w:t>Zéro</w:t>
      </w:r>
      <w:r w:rsidR="007D013D" w:rsidRPr="00B21ABA">
        <w:rPr>
          <w:rFonts w:ascii="Times New Roman" w:hAnsi="Times New Roman" w:cs="Times New Roman"/>
          <w:i/>
          <w:sz w:val="24"/>
          <w:szCs w:val="24"/>
          <w:lang w:val="fr-CA"/>
        </w:rPr>
        <w:t>-pâturage</w:t>
      </w:r>
      <w:r w:rsidR="007D013D">
        <w:rPr>
          <w:rFonts w:ascii="Times New Roman" w:hAnsi="Times New Roman" w:cs="Times New Roman"/>
          <w:sz w:val="24"/>
          <w:szCs w:val="24"/>
          <w:lang w:val="fr-CA"/>
        </w:rPr>
        <w:t xml:space="preserve"> : Les éleveurs élèvent les vaches </w:t>
      </w:r>
      <w:r w:rsidR="00504064">
        <w:rPr>
          <w:rFonts w:ascii="Times New Roman" w:hAnsi="Times New Roman" w:cs="Times New Roman"/>
          <w:sz w:val="24"/>
          <w:szCs w:val="24"/>
          <w:lang w:val="fr-CA"/>
        </w:rPr>
        <w:t xml:space="preserve">en permanence </w:t>
      </w:r>
      <w:r w:rsidR="007D013D">
        <w:rPr>
          <w:rFonts w:ascii="Times New Roman" w:hAnsi="Times New Roman" w:cs="Times New Roman"/>
          <w:sz w:val="24"/>
          <w:szCs w:val="24"/>
          <w:lang w:val="fr-CA"/>
        </w:rPr>
        <w:t xml:space="preserve">dans un enclos </w:t>
      </w:r>
      <w:r w:rsidR="00504064">
        <w:rPr>
          <w:rFonts w:ascii="Times New Roman" w:hAnsi="Times New Roman" w:cs="Times New Roman"/>
          <w:sz w:val="24"/>
          <w:szCs w:val="24"/>
          <w:lang w:val="fr-CA"/>
        </w:rPr>
        <w:t>où ils</w:t>
      </w:r>
      <w:r w:rsidR="007D013D">
        <w:rPr>
          <w:rFonts w:ascii="Times New Roman" w:hAnsi="Times New Roman" w:cs="Times New Roman"/>
          <w:sz w:val="24"/>
          <w:szCs w:val="24"/>
          <w:lang w:val="fr-CA"/>
        </w:rPr>
        <w:t xml:space="preserve"> apportent les aliments et l’eau. Ils rassemblent du fourrage, de l’herbe à éléphant, de l’herbe de pâturage, des mauvaises herbes, d</w:t>
      </w:r>
      <w:r w:rsidR="00B21ABA">
        <w:rPr>
          <w:rFonts w:ascii="Times New Roman" w:hAnsi="Times New Roman" w:cs="Times New Roman"/>
          <w:sz w:val="24"/>
          <w:szCs w:val="24"/>
          <w:lang w:val="fr-CA"/>
        </w:rPr>
        <w:t>es résidus de</w:t>
      </w:r>
      <w:r w:rsidR="007D013D">
        <w:rPr>
          <w:rFonts w:ascii="Times New Roman" w:hAnsi="Times New Roman" w:cs="Times New Roman"/>
          <w:sz w:val="24"/>
          <w:szCs w:val="24"/>
          <w:lang w:val="fr-CA"/>
        </w:rPr>
        <w:t xml:space="preserve"> </w:t>
      </w:r>
      <w:r w:rsidR="00B21ABA">
        <w:rPr>
          <w:rFonts w:ascii="Times New Roman" w:hAnsi="Times New Roman" w:cs="Times New Roman"/>
          <w:sz w:val="24"/>
          <w:szCs w:val="24"/>
          <w:lang w:val="fr-CA"/>
        </w:rPr>
        <w:t>maïs et de</w:t>
      </w:r>
      <w:r w:rsidR="00504064">
        <w:rPr>
          <w:rFonts w:ascii="Times New Roman" w:hAnsi="Times New Roman" w:cs="Times New Roman"/>
          <w:sz w:val="24"/>
          <w:szCs w:val="24"/>
          <w:lang w:val="fr-CA"/>
        </w:rPr>
        <w:t>s</w:t>
      </w:r>
      <w:r w:rsidR="00B21ABA">
        <w:rPr>
          <w:rFonts w:ascii="Times New Roman" w:hAnsi="Times New Roman" w:cs="Times New Roman"/>
          <w:sz w:val="24"/>
          <w:szCs w:val="24"/>
          <w:lang w:val="fr-CA"/>
        </w:rPr>
        <w:t xml:space="preserve"> légumineuses provenant des fermes, ainsi que de l’herbe naturelle provenant des forêts, des berges des rivières et des bords des routes. Cette technique d’alimentation demande beaucoup d</w:t>
      </w:r>
      <w:r w:rsidR="00504064">
        <w:rPr>
          <w:rFonts w:ascii="Times New Roman" w:hAnsi="Times New Roman" w:cs="Times New Roman"/>
          <w:sz w:val="24"/>
          <w:szCs w:val="24"/>
          <w:lang w:val="fr-CA"/>
        </w:rPr>
        <w:t>e travail</w:t>
      </w:r>
      <w:r w:rsidR="00B21ABA">
        <w:rPr>
          <w:rFonts w:ascii="Times New Roman" w:hAnsi="Times New Roman" w:cs="Times New Roman"/>
          <w:sz w:val="24"/>
          <w:szCs w:val="24"/>
          <w:lang w:val="fr-CA"/>
        </w:rPr>
        <w:t xml:space="preserve"> et de temps comparativement au fait de laisser les vaches paître librement. En outre, comme leurs mouvements sont restreint</w:t>
      </w:r>
      <w:r w:rsidR="00504064">
        <w:rPr>
          <w:rFonts w:ascii="Times New Roman" w:hAnsi="Times New Roman" w:cs="Times New Roman"/>
          <w:sz w:val="24"/>
          <w:szCs w:val="24"/>
          <w:lang w:val="fr-CA"/>
        </w:rPr>
        <w:t>s</w:t>
      </w:r>
      <w:r w:rsidR="00B21ABA">
        <w:rPr>
          <w:rFonts w:ascii="Times New Roman" w:hAnsi="Times New Roman" w:cs="Times New Roman"/>
          <w:sz w:val="24"/>
          <w:szCs w:val="24"/>
          <w:lang w:val="fr-CA"/>
        </w:rPr>
        <w:t xml:space="preserve">, </w:t>
      </w:r>
      <w:r w:rsidR="00504064">
        <w:rPr>
          <w:rFonts w:ascii="Times New Roman" w:hAnsi="Times New Roman" w:cs="Times New Roman"/>
          <w:sz w:val="24"/>
          <w:szCs w:val="24"/>
          <w:lang w:val="fr-CA"/>
        </w:rPr>
        <w:t>elles</w:t>
      </w:r>
      <w:r w:rsidR="00B21ABA">
        <w:rPr>
          <w:rFonts w:ascii="Times New Roman" w:hAnsi="Times New Roman" w:cs="Times New Roman"/>
          <w:sz w:val="24"/>
          <w:szCs w:val="24"/>
          <w:lang w:val="fr-CA"/>
        </w:rPr>
        <w:t xml:space="preserve"> sont plus susceptibles de boitiller, car les planchers en ciment endommagent leurs sabots, causant ainsi des inflammations et des blessures </w:t>
      </w:r>
      <w:r w:rsidR="00504064">
        <w:rPr>
          <w:rFonts w:ascii="Times New Roman" w:hAnsi="Times New Roman" w:cs="Times New Roman"/>
          <w:sz w:val="24"/>
          <w:szCs w:val="24"/>
          <w:lang w:val="fr-CA"/>
        </w:rPr>
        <w:t>articulaires</w:t>
      </w:r>
      <w:r w:rsidR="00B21ABA">
        <w:rPr>
          <w:rFonts w:ascii="Times New Roman" w:hAnsi="Times New Roman" w:cs="Times New Roman"/>
          <w:sz w:val="24"/>
          <w:szCs w:val="24"/>
          <w:lang w:val="fr-CA"/>
        </w:rPr>
        <w:t xml:space="preserve">. Pour éviter ces souffrances, les éleveurs peuvent étaler des tapis en caoutchouc sur les surfaces bétonnées pour que les vaches marchent ou s’arrêtent là-dessus. </w:t>
      </w:r>
      <w:r w:rsidR="00504064">
        <w:rPr>
          <w:rFonts w:ascii="Times New Roman" w:hAnsi="Times New Roman" w:cs="Times New Roman"/>
          <w:sz w:val="24"/>
          <w:szCs w:val="24"/>
          <w:lang w:val="fr-CA"/>
        </w:rPr>
        <w:t>Il est certain qu’u</w:t>
      </w:r>
      <w:r w:rsidR="00B21ABA">
        <w:rPr>
          <w:rFonts w:ascii="Times New Roman" w:hAnsi="Times New Roman" w:cs="Times New Roman"/>
          <w:sz w:val="24"/>
          <w:szCs w:val="24"/>
          <w:lang w:val="fr-CA"/>
        </w:rPr>
        <w:t xml:space="preserve">n </w:t>
      </w:r>
      <w:r w:rsidR="00504064">
        <w:rPr>
          <w:rFonts w:ascii="Times New Roman" w:hAnsi="Times New Roman" w:cs="Times New Roman"/>
          <w:sz w:val="24"/>
          <w:szCs w:val="24"/>
          <w:lang w:val="fr-CA"/>
        </w:rPr>
        <w:t>sol</w:t>
      </w:r>
      <w:r w:rsidR="00B21ABA">
        <w:rPr>
          <w:rFonts w:ascii="Times New Roman" w:hAnsi="Times New Roman" w:cs="Times New Roman"/>
          <w:sz w:val="24"/>
          <w:szCs w:val="24"/>
          <w:lang w:val="fr-CA"/>
        </w:rPr>
        <w:t xml:space="preserve"> en terre battue n’endommagera</w:t>
      </w:r>
      <w:r w:rsidR="00504064">
        <w:rPr>
          <w:rFonts w:ascii="Times New Roman" w:hAnsi="Times New Roman" w:cs="Times New Roman"/>
          <w:sz w:val="24"/>
          <w:szCs w:val="24"/>
          <w:lang w:val="fr-CA"/>
        </w:rPr>
        <w:t xml:space="preserve"> pas</w:t>
      </w:r>
      <w:r w:rsidR="00B21ABA">
        <w:rPr>
          <w:rFonts w:ascii="Times New Roman" w:hAnsi="Times New Roman" w:cs="Times New Roman"/>
          <w:sz w:val="24"/>
          <w:szCs w:val="24"/>
          <w:lang w:val="fr-CA"/>
        </w:rPr>
        <w:t xml:space="preserve"> </w:t>
      </w:r>
      <w:r w:rsidR="00504064">
        <w:rPr>
          <w:rFonts w:ascii="Times New Roman" w:hAnsi="Times New Roman" w:cs="Times New Roman"/>
          <w:sz w:val="24"/>
          <w:szCs w:val="24"/>
          <w:lang w:val="fr-CA"/>
        </w:rPr>
        <w:t>non plus</w:t>
      </w:r>
      <w:r w:rsidR="00B21ABA">
        <w:rPr>
          <w:rFonts w:ascii="Times New Roman" w:hAnsi="Times New Roman" w:cs="Times New Roman"/>
          <w:sz w:val="24"/>
          <w:szCs w:val="24"/>
          <w:lang w:val="fr-CA"/>
        </w:rPr>
        <w:t xml:space="preserve"> les sabots. </w:t>
      </w:r>
    </w:p>
    <w:p w14:paraId="6274AA63" w14:textId="6E8E2FC8" w:rsidR="00E75604" w:rsidRPr="00E75604" w:rsidRDefault="00E75604"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Avantages du zéro-pâturage</w:t>
      </w:r>
      <w:r w:rsidR="00A5635F">
        <w:rPr>
          <w:rFonts w:ascii="Times New Roman" w:hAnsi="Times New Roman" w:cs="Times New Roman"/>
          <w:sz w:val="24"/>
          <w:szCs w:val="24"/>
          <w:lang w:val="fr-CA"/>
        </w:rPr>
        <w:t xml:space="preserve"> : </w:t>
      </w:r>
    </w:p>
    <w:p w14:paraId="324324D8" w14:textId="72034801" w:rsidR="00A5635F" w:rsidRDefault="00A5635F" w:rsidP="00E868B4">
      <w:pPr>
        <w:pStyle w:val="ListParagraph"/>
        <w:numPr>
          <w:ilvl w:val="0"/>
          <w:numId w:val="14"/>
        </w:numPr>
        <w:spacing w:after="200"/>
        <w:ind w:left="0"/>
        <w:rPr>
          <w:lang w:val="fr-CA"/>
        </w:rPr>
      </w:pPr>
      <w:r>
        <w:rPr>
          <w:lang w:val="fr-CA"/>
        </w:rPr>
        <w:t xml:space="preserve">Les vaches sont nourries avec des aliments sélectionnés et équilibrés sur le plan nutritionnel, contrairement dans les pâturages où elles </w:t>
      </w:r>
      <w:r w:rsidR="00504064">
        <w:rPr>
          <w:lang w:val="fr-CA"/>
        </w:rPr>
        <w:t>se</w:t>
      </w:r>
      <w:r>
        <w:rPr>
          <w:lang w:val="fr-CA"/>
        </w:rPr>
        <w:t xml:space="preserve"> nourri</w:t>
      </w:r>
      <w:r w:rsidR="00504064">
        <w:rPr>
          <w:lang w:val="fr-CA"/>
        </w:rPr>
        <w:t>ssent</w:t>
      </w:r>
      <w:r>
        <w:rPr>
          <w:lang w:val="fr-CA"/>
        </w:rPr>
        <w:t xml:space="preserve"> d’herbe seulement</w:t>
      </w:r>
      <w:r w:rsidR="00504064" w:rsidRPr="00504064">
        <w:rPr>
          <w:lang w:val="fr-CA"/>
        </w:rPr>
        <w:t xml:space="preserve"> </w:t>
      </w:r>
      <w:r w:rsidR="00504064">
        <w:rPr>
          <w:lang w:val="fr-CA"/>
        </w:rPr>
        <w:t>en grande partie</w:t>
      </w:r>
      <w:r>
        <w:rPr>
          <w:lang w:val="fr-CA"/>
        </w:rPr>
        <w:t xml:space="preserve">. </w:t>
      </w:r>
    </w:p>
    <w:p w14:paraId="48370C35" w14:textId="3F1B1CB4" w:rsidR="00A5635F" w:rsidRDefault="00A5635F" w:rsidP="00E868B4">
      <w:pPr>
        <w:pStyle w:val="ListParagraph"/>
        <w:numPr>
          <w:ilvl w:val="0"/>
          <w:numId w:val="14"/>
        </w:numPr>
        <w:spacing w:after="200"/>
        <w:ind w:left="0"/>
        <w:rPr>
          <w:lang w:val="fr-CA"/>
        </w:rPr>
      </w:pPr>
      <w:r>
        <w:rPr>
          <w:lang w:val="fr-CA"/>
        </w:rPr>
        <w:t xml:space="preserve">Il est facile de ramasser la bouse de vache pour l’utiliser comme fumier pour les cultures. </w:t>
      </w:r>
    </w:p>
    <w:p w14:paraId="537B9585" w14:textId="59BD2019" w:rsidR="00A5635F" w:rsidRDefault="00A5635F" w:rsidP="00E868B4">
      <w:pPr>
        <w:pStyle w:val="ListParagraph"/>
        <w:numPr>
          <w:ilvl w:val="0"/>
          <w:numId w:val="14"/>
        </w:numPr>
        <w:spacing w:after="200"/>
        <w:ind w:left="0"/>
        <w:rPr>
          <w:lang w:val="fr-CA"/>
        </w:rPr>
      </w:pPr>
      <w:r>
        <w:rPr>
          <w:lang w:val="fr-CA"/>
        </w:rPr>
        <w:t xml:space="preserve">Les vaches </w:t>
      </w:r>
      <w:r w:rsidR="00504064">
        <w:rPr>
          <w:lang w:val="fr-CA"/>
        </w:rPr>
        <w:t>sont à l’abri</w:t>
      </w:r>
      <w:r>
        <w:rPr>
          <w:lang w:val="fr-CA"/>
        </w:rPr>
        <w:t xml:space="preserve"> </w:t>
      </w:r>
      <w:r w:rsidR="00504064">
        <w:rPr>
          <w:lang w:val="fr-CA"/>
        </w:rPr>
        <w:t>de</w:t>
      </w:r>
      <w:r>
        <w:rPr>
          <w:lang w:val="fr-CA"/>
        </w:rPr>
        <w:t xml:space="preserve"> conditions climatiques difficiles.</w:t>
      </w:r>
      <w:r w:rsidR="00504064">
        <w:rPr>
          <w:lang w:val="fr-CA"/>
        </w:rPr>
        <w:t xml:space="preserve"> </w:t>
      </w:r>
    </w:p>
    <w:p w14:paraId="6E245404" w14:textId="60585A5A" w:rsidR="00A5635F" w:rsidRDefault="00A5635F" w:rsidP="00E868B4">
      <w:pPr>
        <w:pStyle w:val="ListParagraph"/>
        <w:numPr>
          <w:ilvl w:val="0"/>
          <w:numId w:val="14"/>
        </w:numPr>
        <w:spacing w:after="200"/>
        <w:ind w:left="0"/>
        <w:rPr>
          <w:lang w:val="fr-CA"/>
        </w:rPr>
      </w:pPr>
      <w:r>
        <w:rPr>
          <w:lang w:val="fr-CA"/>
        </w:rPr>
        <w:t>Les vaches sont relativement protégées contre les prédateurs et les maladies.</w:t>
      </w:r>
    </w:p>
    <w:p w14:paraId="653E1F4C" w14:textId="3C501952" w:rsidR="00A5635F" w:rsidRDefault="00A5635F" w:rsidP="00E868B4">
      <w:pPr>
        <w:pStyle w:val="ListParagraph"/>
        <w:numPr>
          <w:ilvl w:val="0"/>
          <w:numId w:val="14"/>
        </w:numPr>
        <w:spacing w:after="200"/>
        <w:ind w:left="0"/>
        <w:rPr>
          <w:lang w:val="fr-CA"/>
        </w:rPr>
      </w:pPr>
      <w:r>
        <w:rPr>
          <w:lang w:val="fr-CA"/>
        </w:rPr>
        <w:t xml:space="preserve">Il est probable que les vaches produisent plus de lait, car elles ne se fatiguent pas à chercher des aliments. </w:t>
      </w:r>
    </w:p>
    <w:p w14:paraId="04CA0741" w14:textId="5D0864F7" w:rsidR="00AC75F2" w:rsidRPr="0067180E" w:rsidRDefault="00A5635F"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Cependant :</w:t>
      </w:r>
    </w:p>
    <w:p w14:paraId="3D1F3836" w14:textId="503A27A1" w:rsidR="00A5635F" w:rsidRDefault="00A5635F" w:rsidP="00E868B4">
      <w:pPr>
        <w:pStyle w:val="ListParagraph"/>
        <w:numPr>
          <w:ilvl w:val="0"/>
          <w:numId w:val="20"/>
        </w:numPr>
        <w:spacing w:after="200"/>
        <w:ind w:left="0"/>
        <w:rPr>
          <w:lang w:val="fr-CA"/>
        </w:rPr>
      </w:pPr>
      <w:r>
        <w:rPr>
          <w:lang w:val="fr-CA"/>
        </w:rPr>
        <w:t xml:space="preserve">Le zéro-pâturage exige plus de capital au début, pour les bâtiments, l’achat de vaches de haute qualité, </w:t>
      </w:r>
      <w:r w:rsidR="00403F55">
        <w:rPr>
          <w:lang w:val="fr-CA"/>
        </w:rPr>
        <w:t xml:space="preserve">l’aménagement des parcelles de fourrage et l’achat d’équipement. </w:t>
      </w:r>
    </w:p>
    <w:p w14:paraId="7834EEE9" w14:textId="4CFFBA56" w:rsidR="00403F55" w:rsidRPr="00403F55" w:rsidRDefault="00403F55" w:rsidP="00E868B4">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Pacage </w:t>
      </w:r>
      <w:r>
        <w:rPr>
          <w:rFonts w:ascii="Times New Roman" w:hAnsi="Times New Roman" w:cs="Times New Roman"/>
          <w:sz w:val="24"/>
          <w:szCs w:val="24"/>
          <w:lang w:val="fr-CA"/>
        </w:rPr>
        <w:t xml:space="preserve">: Les vaches laitières paissent librement dans les </w:t>
      </w:r>
      <w:r w:rsidR="00980993">
        <w:rPr>
          <w:rFonts w:ascii="Times New Roman" w:hAnsi="Times New Roman" w:cs="Times New Roman"/>
          <w:sz w:val="24"/>
          <w:szCs w:val="24"/>
          <w:lang w:val="fr-CA"/>
        </w:rPr>
        <w:t xml:space="preserve">pâturages de graminées. </w:t>
      </w:r>
      <w:r w:rsidR="00E548E7">
        <w:rPr>
          <w:rFonts w:ascii="Times New Roman" w:hAnsi="Times New Roman" w:cs="Times New Roman"/>
          <w:sz w:val="24"/>
          <w:szCs w:val="24"/>
          <w:lang w:val="fr-CA"/>
        </w:rPr>
        <w:t>Celles</w:t>
      </w:r>
      <w:r w:rsidR="00656040">
        <w:rPr>
          <w:rFonts w:ascii="Times New Roman" w:hAnsi="Times New Roman" w:cs="Times New Roman"/>
          <w:sz w:val="24"/>
          <w:szCs w:val="24"/>
          <w:lang w:val="fr-CA"/>
        </w:rPr>
        <w:t xml:space="preserve"> qui se nourrissent dans les pâturages sont plus vulnérables aux parasites tels que les tiques qui peuvent être porteuses de maladies transmises par les chiens et d’autres petits mammifères. </w:t>
      </w:r>
    </w:p>
    <w:p w14:paraId="7664CD32" w14:textId="72BC0158" w:rsidR="00E84107" w:rsidRPr="00656040" w:rsidRDefault="00656040" w:rsidP="00E868B4">
      <w:pPr>
        <w:spacing w:line="240" w:lineRule="auto"/>
        <w:rPr>
          <w:rFonts w:ascii="Times New Roman" w:hAnsi="Times New Roman" w:cs="Times New Roman"/>
          <w:sz w:val="24"/>
          <w:szCs w:val="24"/>
          <w:lang w:val="fr-CA"/>
        </w:rPr>
      </w:pPr>
      <w:r w:rsidRPr="00656040">
        <w:rPr>
          <w:rFonts w:ascii="Times New Roman" w:hAnsi="Times New Roman" w:cs="Times New Roman"/>
          <w:sz w:val="24"/>
          <w:szCs w:val="24"/>
          <w:lang w:val="fr-CA"/>
        </w:rPr>
        <w:t>Avantages du pacage :</w:t>
      </w:r>
    </w:p>
    <w:p w14:paraId="4F6866C6" w14:textId="45C06CCD" w:rsidR="00E84107" w:rsidRPr="0067180E" w:rsidRDefault="00656040" w:rsidP="00E868B4">
      <w:pPr>
        <w:pStyle w:val="ListParagraph"/>
        <w:numPr>
          <w:ilvl w:val="0"/>
          <w:numId w:val="14"/>
        </w:numPr>
        <w:spacing w:after="200"/>
        <w:ind w:left="0"/>
        <w:rPr>
          <w:lang w:val="fr-CA"/>
        </w:rPr>
      </w:pPr>
      <w:r>
        <w:rPr>
          <w:lang w:val="fr-CA"/>
        </w:rPr>
        <w:t>Coûts de travail réduits.</w:t>
      </w:r>
    </w:p>
    <w:p w14:paraId="5CF0CD43" w14:textId="0C5204BE" w:rsidR="00656040" w:rsidRPr="00656040" w:rsidRDefault="00656040" w:rsidP="00E868B4">
      <w:pPr>
        <w:pStyle w:val="ListParagraph"/>
        <w:numPr>
          <w:ilvl w:val="0"/>
          <w:numId w:val="14"/>
        </w:numPr>
        <w:spacing w:after="200"/>
        <w:ind w:left="0"/>
        <w:rPr>
          <w:lang w:val="fr-CA"/>
        </w:rPr>
      </w:pPr>
      <w:r>
        <w:rPr>
          <w:lang w:val="fr-CA"/>
        </w:rPr>
        <w:t xml:space="preserve">Les vaches peuvent faire de l’exercice et auront certainement moins de problèmes avec leurs sabots. </w:t>
      </w:r>
    </w:p>
    <w:p w14:paraId="51E2843E" w14:textId="2DAA274B" w:rsidR="00E84107" w:rsidRPr="0067180E" w:rsidRDefault="003112EB" w:rsidP="00E868B4">
      <w:pPr>
        <w:spacing w:line="240" w:lineRule="auto"/>
        <w:rPr>
          <w:rFonts w:ascii="Times New Roman" w:hAnsi="Times New Roman" w:cs="Times New Roman"/>
          <w:b/>
          <w:sz w:val="24"/>
          <w:szCs w:val="24"/>
          <w:lang w:val="fr-CA"/>
        </w:rPr>
      </w:pPr>
      <w:r w:rsidRPr="0067180E">
        <w:rPr>
          <w:rFonts w:ascii="Times New Roman" w:hAnsi="Times New Roman" w:cs="Times New Roman"/>
          <w:b/>
          <w:sz w:val="24"/>
          <w:szCs w:val="24"/>
          <w:lang w:val="fr-CA"/>
        </w:rPr>
        <w:t xml:space="preserve">2. </w:t>
      </w:r>
      <w:r w:rsidR="00656040">
        <w:rPr>
          <w:rFonts w:ascii="Times New Roman" w:hAnsi="Times New Roman" w:cs="Times New Roman"/>
          <w:b/>
          <w:sz w:val="24"/>
          <w:szCs w:val="24"/>
          <w:lang w:val="fr-CA"/>
        </w:rPr>
        <w:t>Alimentation et nutrition</w:t>
      </w:r>
    </w:p>
    <w:p w14:paraId="17CC411C" w14:textId="1B6B7171" w:rsidR="00656040" w:rsidRDefault="00656040"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Les aliments pour bovins laitiers sont constitués d’eau et de matière sèche</w:t>
      </w:r>
      <w:r w:rsidR="00DF3FE2">
        <w:rPr>
          <w:rFonts w:ascii="Times New Roman" w:hAnsi="Times New Roman" w:cs="Times New Roman"/>
          <w:sz w:val="24"/>
          <w:szCs w:val="24"/>
          <w:lang w:val="fr-CA"/>
        </w:rPr>
        <w:t>* et fourni</w:t>
      </w:r>
      <w:r w:rsidR="00E548E7">
        <w:rPr>
          <w:rFonts w:ascii="Times New Roman" w:hAnsi="Times New Roman" w:cs="Times New Roman"/>
          <w:sz w:val="24"/>
          <w:szCs w:val="24"/>
          <w:lang w:val="fr-CA"/>
        </w:rPr>
        <w:t>ssen</w:t>
      </w:r>
      <w:r w:rsidR="00DF3FE2">
        <w:rPr>
          <w:rFonts w:ascii="Times New Roman" w:hAnsi="Times New Roman" w:cs="Times New Roman"/>
          <w:sz w:val="24"/>
          <w:szCs w:val="24"/>
          <w:lang w:val="fr-CA"/>
        </w:rPr>
        <w:t>t de l’énergie, des protéines, des fibres, des minéraux et des vitamines aux vaches. La quantité qu’une vache laitière consomme dépend de sa taille, son âge, sa condition physique, sa race, sa santé</w:t>
      </w:r>
      <w:r w:rsidR="00E548E7">
        <w:rPr>
          <w:rFonts w:ascii="Times New Roman" w:hAnsi="Times New Roman" w:cs="Times New Roman"/>
          <w:sz w:val="24"/>
          <w:szCs w:val="24"/>
          <w:lang w:val="fr-CA"/>
        </w:rPr>
        <w:t>,</w:t>
      </w:r>
      <w:r w:rsidR="00DF3FE2">
        <w:rPr>
          <w:rFonts w:ascii="Times New Roman" w:hAnsi="Times New Roman" w:cs="Times New Roman"/>
          <w:sz w:val="24"/>
          <w:szCs w:val="24"/>
          <w:lang w:val="fr-CA"/>
        </w:rPr>
        <w:t xml:space="preserve"> son niveau de production laitière, du déroulement de la gestation et de ses activités physiques. </w:t>
      </w:r>
    </w:p>
    <w:p w14:paraId="79F827A5" w14:textId="28A71A16" w:rsidR="00E84107" w:rsidRPr="0067180E" w:rsidRDefault="00DF3FE2"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Les aliments pour bovins laitiers </w:t>
      </w:r>
      <w:r w:rsidR="00C278C3">
        <w:rPr>
          <w:rFonts w:ascii="Times New Roman" w:hAnsi="Times New Roman" w:cs="Times New Roman"/>
          <w:sz w:val="24"/>
          <w:szCs w:val="24"/>
          <w:lang w:val="fr-CA"/>
        </w:rPr>
        <w:t>incluent le fourrage grossier et les aliments concentrés pour animaux. Le fourrage grossier englobe l’herbe à éléphant, le</w:t>
      </w:r>
      <w:r w:rsidR="003753E7">
        <w:rPr>
          <w:rFonts w:ascii="Times New Roman" w:hAnsi="Times New Roman" w:cs="Times New Roman"/>
          <w:sz w:val="24"/>
          <w:szCs w:val="24"/>
          <w:lang w:val="fr-CA"/>
        </w:rPr>
        <w:t xml:space="preserve">s cannes de maïs, les tiges de bananiers, les boutures de patates douces, la luzerne et le leucaena. Les agriculteurs peuvent facilement cultiver ces aliments. Les aliments pour bovins laitiers incluent également des </w:t>
      </w:r>
      <w:r w:rsidR="003A7C51">
        <w:rPr>
          <w:rFonts w:ascii="Times New Roman" w:hAnsi="Times New Roman" w:cs="Times New Roman"/>
          <w:sz w:val="24"/>
          <w:szCs w:val="24"/>
          <w:lang w:val="fr-CA"/>
        </w:rPr>
        <w:t xml:space="preserve">aliments concentrés commerciaux tels que les </w:t>
      </w:r>
      <w:r w:rsidR="003A7C51" w:rsidRPr="009E0E42">
        <w:rPr>
          <w:rFonts w:ascii="Times New Roman" w:hAnsi="Times New Roman" w:cs="Times New Roman"/>
          <w:sz w:val="24"/>
          <w:szCs w:val="24"/>
          <w:lang w:val="fr-CA"/>
        </w:rPr>
        <w:t xml:space="preserve">aliments </w:t>
      </w:r>
      <w:r w:rsidR="00E24AB1">
        <w:rPr>
          <w:rFonts w:ascii="Times New Roman" w:hAnsi="Times New Roman" w:cs="Times New Roman"/>
          <w:sz w:val="24"/>
          <w:szCs w:val="24"/>
          <w:lang w:val="fr-CA"/>
        </w:rPr>
        <w:t>pour bovins laitiers</w:t>
      </w:r>
      <w:r w:rsidR="002E5752">
        <w:rPr>
          <w:rFonts w:ascii="Times New Roman" w:hAnsi="Times New Roman" w:cs="Times New Roman"/>
          <w:sz w:val="24"/>
          <w:szCs w:val="24"/>
          <w:lang w:val="fr-CA"/>
        </w:rPr>
        <w:t xml:space="preserve">, le son de maïs, les cubes et les granulés, les tourteaux de germes de maïs, les drêches et les tourteaux de copra, tous destinés à augmenter la production laitière. </w:t>
      </w:r>
      <w:r w:rsidR="00E548E7">
        <w:rPr>
          <w:rFonts w:ascii="Times New Roman" w:hAnsi="Times New Roman" w:cs="Times New Roman"/>
          <w:sz w:val="24"/>
          <w:szCs w:val="24"/>
          <w:lang w:val="fr-CA"/>
        </w:rPr>
        <w:t>L</w:t>
      </w:r>
      <w:r w:rsidR="002E5752">
        <w:rPr>
          <w:rFonts w:ascii="Times New Roman" w:hAnsi="Times New Roman" w:cs="Times New Roman"/>
          <w:sz w:val="24"/>
          <w:szCs w:val="24"/>
          <w:lang w:val="fr-CA"/>
        </w:rPr>
        <w:t xml:space="preserve">es petits éleveurs de </w:t>
      </w:r>
      <w:r w:rsidR="00F75B0C">
        <w:rPr>
          <w:rFonts w:ascii="Times New Roman" w:hAnsi="Times New Roman" w:cs="Times New Roman"/>
          <w:sz w:val="24"/>
          <w:szCs w:val="24"/>
          <w:lang w:val="fr-CA"/>
        </w:rPr>
        <w:t xml:space="preserve">bétail laitier </w:t>
      </w:r>
      <w:r w:rsidR="00E548E7">
        <w:rPr>
          <w:rFonts w:ascii="Times New Roman" w:hAnsi="Times New Roman" w:cs="Times New Roman"/>
          <w:sz w:val="24"/>
          <w:szCs w:val="24"/>
          <w:lang w:val="fr-CA"/>
        </w:rPr>
        <w:t>font très souvent</w:t>
      </w:r>
      <w:r w:rsidR="00F75B0C">
        <w:rPr>
          <w:rFonts w:ascii="Times New Roman" w:hAnsi="Times New Roman" w:cs="Times New Roman"/>
          <w:sz w:val="24"/>
          <w:szCs w:val="24"/>
          <w:lang w:val="fr-CA"/>
        </w:rPr>
        <w:t xml:space="preserve"> leur propre mélange de concentrés avec les bonnes portions d’éléments nutritifs, à condition qu’ils s’y connaissent bien en mélange d’aliments équilibrés en éléments nutritifs. </w:t>
      </w:r>
    </w:p>
    <w:p w14:paraId="3009734D" w14:textId="77C4F2E2" w:rsidR="00F75B0C" w:rsidRDefault="00F75B0C" w:rsidP="00E868B4">
      <w:pPr>
        <w:pStyle w:val="ListParagraph"/>
        <w:numPr>
          <w:ilvl w:val="0"/>
          <w:numId w:val="4"/>
        </w:numPr>
        <w:spacing w:after="200"/>
        <w:ind w:left="0"/>
        <w:rPr>
          <w:lang w:val="fr-CA"/>
        </w:rPr>
      </w:pPr>
      <w:r>
        <w:rPr>
          <w:lang w:val="fr-CA"/>
        </w:rPr>
        <w:t xml:space="preserve">Une vache </w:t>
      </w:r>
      <w:r w:rsidR="00E548E7">
        <w:rPr>
          <w:lang w:val="fr-CA"/>
        </w:rPr>
        <w:t>adulte</w:t>
      </w:r>
      <w:r>
        <w:rPr>
          <w:lang w:val="fr-CA"/>
        </w:rPr>
        <w:t xml:space="preserve"> devrait consommer </w:t>
      </w:r>
      <w:r w:rsidR="00E548E7">
        <w:rPr>
          <w:lang w:val="fr-CA"/>
        </w:rPr>
        <w:t>des</w:t>
      </w:r>
      <w:r>
        <w:rPr>
          <w:lang w:val="fr-CA"/>
        </w:rPr>
        <w:t xml:space="preserve"> aliments de qualité constitués de matière sèche</w:t>
      </w:r>
      <w:r w:rsidR="00E548E7">
        <w:rPr>
          <w:lang w:val="fr-CA"/>
        </w:rPr>
        <w:t xml:space="preserve"> équivalents à 2 à 4 % de son poids</w:t>
      </w:r>
      <w:r>
        <w:rPr>
          <w:lang w:val="fr-CA"/>
        </w:rPr>
        <w:t xml:space="preserve">, </w:t>
      </w:r>
      <w:r w:rsidR="00935F0D">
        <w:rPr>
          <w:lang w:val="fr-CA"/>
        </w:rPr>
        <w:t xml:space="preserve">et 4 % sont recommandés pour les vaches </w:t>
      </w:r>
      <w:r w:rsidR="00E548E7">
        <w:rPr>
          <w:lang w:val="fr-CA"/>
        </w:rPr>
        <w:t>ayant</w:t>
      </w:r>
      <w:r w:rsidR="00935F0D">
        <w:rPr>
          <w:lang w:val="fr-CA"/>
        </w:rPr>
        <w:t xml:space="preserve"> une très forte capacité de production de lait. </w:t>
      </w:r>
    </w:p>
    <w:p w14:paraId="07E1100F" w14:textId="22465188" w:rsidR="00197192" w:rsidRDefault="00197192" w:rsidP="00E868B4">
      <w:pPr>
        <w:pStyle w:val="ListParagraph"/>
        <w:numPr>
          <w:ilvl w:val="0"/>
          <w:numId w:val="4"/>
        </w:numPr>
        <w:spacing w:after="200"/>
        <w:ind w:left="0"/>
        <w:rPr>
          <w:lang w:val="fr-CA"/>
        </w:rPr>
      </w:pPr>
      <w:r>
        <w:rPr>
          <w:lang w:val="fr-CA"/>
        </w:rPr>
        <w:t>Une vache qui est traite devrait consommer au moins</w:t>
      </w:r>
      <w:r w:rsidR="00E548E7">
        <w:rPr>
          <w:lang w:val="fr-CA"/>
        </w:rPr>
        <w:t xml:space="preserve"> de la matière sèche équivalent</w:t>
      </w:r>
      <w:r w:rsidR="00120846">
        <w:rPr>
          <w:lang w:val="fr-CA"/>
        </w:rPr>
        <w:t>e</w:t>
      </w:r>
      <w:r w:rsidR="00E548E7">
        <w:rPr>
          <w:lang w:val="fr-CA"/>
        </w:rPr>
        <w:t xml:space="preserve"> à</w:t>
      </w:r>
      <w:r>
        <w:rPr>
          <w:lang w:val="fr-CA"/>
        </w:rPr>
        <w:t xml:space="preserve"> 3 % de son poids. Par exemple : une vache</w:t>
      </w:r>
      <w:r w:rsidR="00E548E7">
        <w:rPr>
          <w:lang w:val="fr-CA"/>
        </w:rPr>
        <w:t xml:space="preserve"> de</w:t>
      </w:r>
      <w:r>
        <w:rPr>
          <w:lang w:val="fr-CA"/>
        </w:rPr>
        <w:t xml:space="preserve"> 600 kilogrammes devrait consommer au moins </w:t>
      </w:r>
      <w:r w:rsidR="00E548E7">
        <w:rPr>
          <w:lang w:val="fr-CA"/>
        </w:rPr>
        <w:t xml:space="preserve">chaque jour </w:t>
      </w:r>
      <w:r>
        <w:rPr>
          <w:lang w:val="fr-CA"/>
        </w:rPr>
        <w:t xml:space="preserve">18 kilogrammes de matière sèche dans le cadre d’une alimentation équilibrée. </w:t>
      </w:r>
      <w:r w:rsidR="00E548E7">
        <w:rPr>
          <w:lang w:val="fr-CA"/>
        </w:rPr>
        <w:t xml:space="preserve"> </w:t>
      </w:r>
    </w:p>
    <w:p w14:paraId="37F43F2F" w14:textId="7674E946" w:rsidR="004F550C" w:rsidRDefault="004F550C" w:rsidP="00E868B4">
      <w:pPr>
        <w:pStyle w:val="ListParagraph"/>
        <w:numPr>
          <w:ilvl w:val="0"/>
          <w:numId w:val="4"/>
        </w:numPr>
        <w:spacing w:after="200"/>
        <w:ind w:left="0"/>
        <w:rPr>
          <w:lang w:val="fr-CA"/>
        </w:rPr>
      </w:pPr>
      <w:r>
        <w:rPr>
          <w:lang w:val="fr-CA"/>
        </w:rPr>
        <w:t xml:space="preserve">Pour chaque deux ou trois litres de lait, une vache laitière devrait consommer un kilogramme de concentré. </w:t>
      </w:r>
    </w:p>
    <w:p w14:paraId="704B9E8B" w14:textId="40E91667" w:rsidR="003E7EB5" w:rsidRDefault="003E7EB5" w:rsidP="00E868B4">
      <w:pPr>
        <w:pStyle w:val="ListParagraph"/>
        <w:numPr>
          <w:ilvl w:val="0"/>
          <w:numId w:val="4"/>
        </w:numPr>
        <w:spacing w:after="200"/>
        <w:ind w:left="0"/>
        <w:rPr>
          <w:lang w:val="fr-CA"/>
        </w:rPr>
      </w:pPr>
      <w:r>
        <w:rPr>
          <w:lang w:val="fr-CA"/>
        </w:rPr>
        <w:t xml:space="preserve">Les vaches laitières en lactation </w:t>
      </w:r>
      <w:r w:rsidR="009B1F53">
        <w:rPr>
          <w:lang w:val="fr-CA"/>
        </w:rPr>
        <w:t>ont</w:t>
      </w:r>
      <w:r>
        <w:rPr>
          <w:lang w:val="fr-CA"/>
        </w:rPr>
        <w:t xml:space="preserve"> besoin de 60 à 70 litres d’eau par jour, et quatre ou cinq </w:t>
      </w:r>
      <w:r w:rsidR="009B1F53">
        <w:rPr>
          <w:lang w:val="fr-CA"/>
        </w:rPr>
        <w:t xml:space="preserve">litres supplémentaires pour chaque litre de lait </w:t>
      </w:r>
      <w:r w:rsidR="00E548E7">
        <w:rPr>
          <w:lang w:val="fr-CA"/>
        </w:rPr>
        <w:t>produit</w:t>
      </w:r>
      <w:r w:rsidR="009B1F53">
        <w:rPr>
          <w:lang w:val="fr-CA"/>
        </w:rPr>
        <w:t xml:space="preserve">. </w:t>
      </w:r>
    </w:p>
    <w:p w14:paraId="2CE82305" w14:textId="480563F6" w:rsidR="009B1F53" w:rsidRDefault="009B1F53" w:rsidP="00E868B4">
      <w:pPr>
        <w:pStyle w:val="ListParagraph"/>
        <w:numPr>
          <w:ilvl w:val="0"/>
          <w:numId w:val="4"/>
        </w:numPr>
        <w:spacing w:after="200"/>
        <w:ind w:left="0"/>
        <w:rPr>
          <w:lang w:val="fr-CA"/>
        </w:rPr>
      </w:pPr>
      <w:r>
        <w:rPr>
          <w:lang w:val="fr-CA"/>
        </w:rPr>
        <w:t xml:space="preserve">Les besoins en eau d’une vache laitière augmentent en fonction de la hausse des températures et la consommation de matière sèche ou de sel. Une hausse de quatre degrés Celsius augmente les besoins en eau de six à sept litres par jour. </w:t>
      </w:r>
    </w:p>
    <w:p w14:paraId="3EC5AE44" w14:textId="40DBF8EE" w:rsidR="009B1F53" w:rsidRDefault="009B1F53" w:rsidP="00E868B4">
      <w:pPr>
        <w:pStyle w:val="ListParagraph"/>
        <w:numPr>
          <w:ilvl w:val="0"/>
          <w:numId w:val="4"/>
        </w:numPr>
        <w:spacing w:after="200"/>
        <w:ind w:left="0"/>
        <w:rPr>
          <w:lang w:val="fr-CA"/>
        </w:rPr>
      </w:pPr>
      <w:r>
        <w:rPr>
          <w:lang w:val="fr-CA"/>
        </w:rPr>
        <w:t xml:space="preserve">En saison sèche, les vaches ayant une très forte capacité de production de lait peuvent consommer plus de 150 litres d’eau par jour. </w:t>
      </w:r>
    </w:p>
    <w:p w14:paraId="5F9AA9AF" w14:textId="2DBB6143" w:rsidR="00A70F9A" w:rsidRDefault="00A70F9A" w:rsidP="00E868B4">
      <w:pPr>
        <w:pStyle w:val="ListParagraph"/>
        <w:numPr>
          <w:ilvl w:val="0"/>
          <w:numId w:val="4"/>
        </w:numPr>
        <w:spacing w:after="200"/>
        <w:ind w:left="0"/>
        <w:rPr>
          <w:lang w:val="fr-CA"/>
        </w:rPr>
      </w:pPr>
      <w:r>
        <w:rPr>
          <w:lang w:val="fr-CA"/>
        </w:rPr>
        <w:t xml:space="preserve">Les vaches ont besoin d’assez de protéines pour compenser ce qu’elles perdent </w:t>
      </w:r>
      <w:r w:rsidR="00E548E7">
        <w:rPr>
          <w:lang w:val="fr-CA"/>
        </w:rPr>
        <w:t>en</w:t>
      </w:r>
      <w:r>
        <w:rPr>
          <w:lang w:val="fr-CA"/>
        </w:rPr>
        <w:t xml:space="preserve"> produ</w:t>
      </w:r>
      <w:r w:rsidR="00E548E7">
        <w:rPr>
          <w:lang w:val="fr-CA"/>
        </w:rPr>
        <w:t>isant du</w:t>
      </w:r>
      <w:r>
        <w:rPr>
          <w:lang w:val="fr-CA"/>
        </w:rPr>
        <w:t xml:space="preserve"> lait. </w:t>
      </w:r>
      <w:r w:rsidR="007300FD">
        <w:rPr>
          <w:lang w:val="fr-CA"/>
        </w:rPr>
        <w:t xml:space="preserve">Une vache qui produit 25 litres par jour perd presque un kilogramme de protéines </w:t>
      </w:r>
      <w:r w:rsidR="009654DF">
        <w:rPr>
          <w:lang w:val="fr-CA"/>
        </w:rPr>
        <w:t xml:space="preserve">qui passe dans le lait chaque jour. </w:t>
      </w:r>
    </w:p>
    <w:p w14:paraId="11DA0CBC" w14:textId="65E3E03F" w:rsidR="009654DF" w:rsidRDefault="009654DF" w:rsidP="00E868B4">
      <w:pPr>
        <w:pStyle w:val="ListParagraph"/>
        <w:numPr>
          <w:ilvl w:val="0"/>
          <w:numId w:val="4"/>
        </w:numPr>
        <w:spacing w:after="200"/>
        <w:ind w:left="0"/>
        <w:rPr>
          <w:lang w:val="fr-CA"/>
        </w:rPr>
      </w:pPr>
      <w:r>
        <w:rPr>
          <w:lang w:val="fr-CA"/>
        </w:rPr>
        <w:t xml:space="preserve">La portion de matière sèche dans l’alimentation d’une vache laitière devrait contenir 30 à 35 % de fibres et 15 à 18 % de protéines par poids (consultez les sources et le tableau ci-dessous). </w:t>
      </w:r>
    </w:p>
    <w:p w14:paraId="215CA725" w14:textId="5AC1B13A" w:rsidR="009654DF" w:rsidRDefault="00C534D2" w:rsidP="00E868B4">
      <w:pPr>
        <w:pStyle w:val="ListParagraph"/>
        <w:numPr>
          <w:ilvl w:val="0"/>
          <w:numId w:val="4"/>
        </w:numPr>
        <w:spacing w:after="200"/>
        <w:ind w:left="0"/>
        <w:rPr>
          <w:lang w:val="fr-CA"/>
        </w:rPr>
      </w:pPr>
      <w:r>
        <w:rPr>
          <w:lang w:val="fr-CA"/>
        </w:rPr>
        <w:t>Une vache laitière pesant 500 kilogrammes devrait consommer environ 2,7 kilogrammes de protéines par jour. (cf. sources et tableau ci-dessous.)</w:t>
      </w:r>
    </w:p>
    <w:p w14:paraId="798CC5C8" w14:textId="7EB29A4E" w:rsidR="00C534D2" w:rsidRDefault="00C534D2" w:rsidP="00E868B4">
      <w:pPr>
        <w:pStyle w:val="ListParagraph"/>
        <w:numPr>
          <w:ilvl w:val="0"/>
          <w:numId w:val="4"/>
        </w:numPr>
        <w:spacing w:after="200"/>
        <w:ind w:left="0"/>
        <w:rPr>
          <w:lang w:val="fr-CA"/>
        </w:rPr>
      </w:pPr>
      <w:r>
        <w:rPr>
          <w:lang w:val="fr-CA"/>
        </w:rPr>
        <w:t>Les aliments riches en glucides tels que les céréales et le fourrage devrai</w:t>
      </w:r>
      <w:r w:rsidR="00120846">
        <w:rPr>
          <w:lang w:val="fr-CA"/>
        </w:rPr>
        <w:t>en</w:t>
      </w:r>
      <w:r>
        <w:rPr>
          <w:lang w:val="fr-CA"/>
        </w:rPr>
        <w:t xml:space="preserve">t constituer 50 à 80 % des aliments </w:t>
      </w:r>
      <w:r w:rsidR="00E548E7">
        <w:rPr>
          <w:lang w:val="fr-CA"/>
        </w:rPr>
        <w:t>composés</w:t>
      </w:r>
      <w:r>
        <w:rPr>
          <w:lang w:val="fr-CA"/>
        </w:rPr>
        <w:t xml:space="preserve"> de matières sèches.</w:t>
      </w:r>
    </w:p>
    <w:p w14:paraId="09898B91" w14:textId="524FD36C" w:rsidR="00C534D2" w:rsidRDefault="00C534D2" w:rsidP="00E868B4">
      <w:pPr>
        <w:pStyle w:val="ListParagraph"/>
        <w:numPr>
          <w:ilvl w:val="0"/>
          <w:numId w:val="4"/>
        </w:numPr>
        <w:spacing w:after="200"/>
        <w:ind w:left="0"/>
        <w:rPr>
          <w:lang w:val="fr-CA"/>
        </w:rPr>
      </w:pPr>
      <w:r>
        <w:rPr>
          <w:lang w:val="fr-CA"/>
        </w:rPr>
        <w:t xml:space="preserve">L’herbe </w:t>
      </w:r>
      <w:r w:rsidR="009E0E42">
        <w:rPr>
          <w:lang w:val="fr-CA"/>
        </w:rPr>
        <w:t xml:space="preserve">à </w:t>
      </w:r>
      <w:r>
        <w:rPr>
          <w:lang w:val="fr-CA"/>
        </w:rPr>
        <w:t>éléphant servi</w:t>
      </w:r>
      <w:r w:rsidR="00E548E7">
        <w:rPr>
          <w:lang w:val="fr-CA"/>
        </w:rPr>
        <w:t>e</w:t>
      </w:r>
      <w:r>
        <w:rPr>
          <w:lang w:val="fr-CA"/>
        </w:rPr>
        <w:t xml:space="preserve"> aux vaches laitières devrait avoir une hauteur d’un mètre. Cette herbe est moins nourrissante quand elle mesure plus d’un mètre. </w:t>
      </w:r>
    </w:p>
    <w:p w14:paraId="61A508AA" w14:textId="15DBCEA2" w:rsidR="007436C8" w:rsidRDefault="007436C8" w:rsidP="00E868B4">
      <w:pPr>
        <w:pStyle w:val="ListParagraph"/>
        <w:numPr>
          <w:ilvl w:val="0"/>
          <w:numId w:val="4"/>
        </w:numPr>
        <w:spacing w:after="200"/>
        <w:ind w:left="0"/>
        <w:rPr>
          <w:lang w:val="fr-CA"/>
        </w:rPr>
      </w:pPr>
      <w:r>
        <w:rPr>
          <w:lang w:val="fr-CA"/>
        </w:rPr>
        <w:t xml:space="preserve">On peut ajouter le </w:t>
      </w:r>
      <w:r w:rsidRPr="009E0E42">
        <w:rPr>
          <w:lang w:val="fr-CA"/>
        </w:rPr>
        <w:t>calliandra</w:t>
      </w:r>
      <w:r>
        <w:rPr>
          <w:lang w:val="fr-CA"/>
        </w:rPr>
        <w:t xml:space="preserve">, une plante légumineuse riche en protéines, à l’alimentation des vaches laitières lorsqu’on les nourrit avec l’herbe </w:t>
      </w:r>
      <w:r w:rsidR="009B38CE">
        <w:rPr>
          <w:lang w:val="fr-CA"/>
        </w:rPr>
        <w:t xml:space="preserve">à </w:t>
      </w:r>
      <w:r>
        <w:rPr>
          <w:lang w:val="fr-CA"/>
        </w:rPr>
        <w:t xml:space="preserve">éléphant </w:t>
      </w:r>
      <w:r w:rsidR="00916210">
        <w:rPr>
          <w:lang w:val="fr-CA"/>
        </w:rPr>
        <w:t xml:space="preserve">moins riche en protéines ou d’autres herbes. </w:t>
      </w:r>
    </w:p>
    <w:p w14:paraId="658EBE2F" w14:textId="39DB70DD" w:rsidR="00E84107" w:rsidRPr="0067180E" w:rsidRDefault="00916210" w:rsidP="00E868B4">
      <w:pPr>
        <w:spacing w:line="240" w:lineRule="auto"/>
        <w:rPr>
          <w:i/>
          <w:lang w:val="fr-CA"/>
        </w:rPr>
      </w:pPr>
      <w:r>
        <w:rPr>
          <w:rFonts w:ascii="Times New Roman" w:hAnsi="Times New Roman" w:cs="Times New Roman"/>
          <w:i/>
          <w:sz w:val="24"/>
          <w:szCs w:val="24"/>
          <w:lang w:val="fr-CA"/>
        </w:rPr>
        <w:t>Sources d’aliment</w:t>
      </w:r>
    </w:p>
    <w:p w14:paraId="4C02CBA2" w14:textId="07E23B76" w:rsidR="00916210" w:rsidRDefault="00916210"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Les vaches laitières ont besoin d’une alimentation équilibrée, composée de protéines, de vitamines, de minéraux et d’aliments énergétiques pour </w:t>
      </w:r>
      <w:r w:rsidR="009B38CE">
        <w:rPr>
          <w:rFonts w:ascii="Times New Roman" w:hAnsi="Times New Roman" w:cs="Times New Roman"/>
          <w:sz w:val="24"/>
          <w:szCs w:val="24"/>
          <w:lang w:val="fr-CA"/>
        </w:rPr>
        <w:t>être suffisamment en bonne santé</w:t>
      </w:r>
      <w:r>
        <w:rPr>
          <w:rFonts w:ascii="Times New Roman" w:hAnsi="Times New Roman" w:cs="Times New Roman"/>
          <w:sz w:val="24"/>
          <w:szCs w:val="24"/>
          <w:lang w:val="fr-CA"/>
        </w:rPr>
        <w:t xml:space="preserve"> pour avoir une production laitière maximale.</w:t>
      </w:r>
    </w:p>
    <w:p w14:paraId="326A45EB" w14:textId="592939AD" w:rsidR="00916210" w:rsidRPr="00916210" w:rsidRDefault="00916210" w:rsidP="00E868B4">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Aliments énergétiques </w:t>
      </w:r>
      <w:r>
        <w:rPr>
          <w:rFonts w:ascii="Times New Roman" w:hAnsi="Times New Roman" w:cs="Times New Roman"/>
          <w:sz w:val="24"/>
          <w:szCs w:val="24"/>
          <w:lang w:val="fr-CA"/>
        </w:rPr>
        <w:t>: Inclu</w:t>
      </w:r>
      <w:r w:rsidR="006A6B72">
        <w:rPr>
          <w:rFonts w:ascii="Times New Roman" w:hAnsi="Times New Roman" w:cs="Times New Roman"/>
          <w:sz w:val="24"/>
          <w:szCs w:val="24"/>
          <w:lang w:val="fr-CA"/>
        </w:rPr>
        <w:t>ent</w:t>
      </w:r>
      <w:r>
        <w:rPr>
          <w:rFonts w:ascii="Times New Roman" w:hAnsi="Times New Roman" w:cs="Times New Roman"/>
          <w:sz w:val="24"/>
          <w:szCs w:val="24"/>
          <w:lang w:val="fr-CA"/>
        </w:rPr>
        <w:t xml:space="preserve"> de l’herbe verte, du foin et des résidus de son et de germe de maïs, de sorgho, de son et de re</w:t>
      </w:r>
      <w:r w:rsidR="009B38CE">
        <w:rPr>
          <w:rFonts w:ascii="Times New Roman" w:hAnsi="Times New Roman" w:cs="Times New Roman"/>
          <w:sz w:val="24"/>
          <w:szCs w:val="24"/>
          <w:lang w:val="fr-CA"/>
        </w:rPr>
        <w:t>bulet</w:t>
      </w:r>
      <w:r>
        <w:rPr>
          <w:rFonts w:ascii="Times New Roman" w:hAnsi="Times New Roman" w:cs="Times New Roman"/>
          <w:sz w:val="24"/>
          <w:szCs w:val="24"/>
          <w:lang w:val="fr-CA"/>
        </w:rPr>
        <w:t xml:space="preserve"> de blé, ainsi que de riz recueillis après la récolte. Les c</w:t>
      </w:r>
      <w:r w:rsidR="00120846">
        <w:rPr>
          <w:rFonts w:ascii="Times New Roman" w:hAnsi="Times New Roman" w:cs="Times New Roman"/>
          <w:sz w:val="24"/>
          <w:szCs w:val="24"/>
          <w:lang w:val="fr-CA"/>
        </w:rPr>
        <w:t>roustille</w:t>
      </w:r>
      <w:r>
        <w:rPr>
          <w:rFonts w:ascii="Times New Roman" w:hAnsi="Times New Roman" w:cs="Times New Roman"/>
          <w:sz w:val="24"/>
          <w:szCs w:val="24"/>
          <w:lang w:val="fr-CA"/>
        </w:rPr>
        <w:t xml:space="preserve">s de manioc séché, les drêches de brasserie et les aliments pour animaux industrialisés constituent d’autres sources. </w:t>
      </w:r>
    </w:p>
    <w:p w14:paraId="48A8ED03" w14:textId="4B2C85B4" w:rsidR="00E84107" w:rsidRPr="006A6B72" w:rsidRDefault="006A6B72" w:rsidP="00E868B4">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Fourrage protéine </w:t>
      </w:r>
      <w:r>
        <w:rPr>
          <w:rFonts w:ascii="Times New Roman" w:hAnsi="Times New Roman" w:cs="Times New Roman"/>
          <w:sz w:val="24"/>
          <w:szCs w:val="24"/>
          <w:lang w:val="fr-CA"/>
        </w:rPr>
        <w:t>: Incluent des oléagineux et des tourteaux riches en protéines, des farines ou des tourteaux à base de tournesol, de la farine de noix de coco, du tourteau de palmiste, de la farine de poisson</w:t>
      </w:r>
      <w:r w:rsidR="00A57207">
        <w:rPr>
          <w:rFonts w:ascii="Times New Roman" w:hAnsi="Times New Roman" w:cs="Times New Roman"/>
          <w:sz w:val="24"/>
          <w:szCs w:val="24"/>
          <w:lang w:val="fr-CA"/>
        </w:rPr>
        <w:t>, des drêches de brasserie, du caillé de soja et du calliandra. Le calliandra contient 20 à 25 % de protéines. Trois kilogrammes de calliandra frais contien</w:t>
      </w:r>
      <w:r w:rsidR="00395E90">
        <w:rPr>
          <w:rFonts w:ascii="Times New Roman" w:hAnsi="Times New Roman" w:cs="Times New Roman"/>
          <w:sz w:val="24"/>
          <w:szCs w:val="24"/>
          <w:lang w:val="fr-CA"/>
        </w:rPr>
        <w:t>nen</w:t>
      </w:r>
      <w:r w:rsidR="00A57207">
        <w:rPr>
          <w:rFonts w:ascii="Times New Roman" w:hAnsi="Times New Roman" w:cs="Times New Roman"/>
          <w:sz w:val="24"/>
          <w:szCs w:val="24"/>
          <w:lang w:val="fr-CA"/>
        </w:rPr>
        <w:t>t autant de protéines qu’un kilogramme d</w:t>
      </w:r>
      <w:r w:rsidR="00F47BDD">
        <w:rPr>
          <w:rFonts w:ascii="Times New Roman" w:hAnsi="Times New Roman" w:cs="Times New Roman"/>
          <w:sz w:val="24"/>
          <w:szCs w:val="24"/>
          <w:lang w:val="fr-CA"/>
        </w:rPr>
        <w:t>e farines commerciales pour bovins laitiers.</w:t>
      </w:r>
    </w:p>
    <w:p w14:paraId="00CDF748" w14:textId="77777777" w:rsidR="00E84107" w:rsidRPr="0067180E" w:rsidRDefault="00E84107" w:rsidP="00E868B4">
      <w:pPr>
        <w:spacing w:line="240" w:lineRule="auto"/>
        <w:rPr>
          <w:rFonts w:ascii="Times New Roman" w:hAnsi="Times New Roman" w:cs="Times New Roman"/>
          <w:i/>
          <w:sz w:val="24"/>
          <w:szCs w:val="24"/>
          <w:lang w:val="fr-CA"/>
        </w:rPr>
      </w:pPr>
      <w:r w:rsidRPr="0067180E">
        <w:rPr>
          <w:rFonts w:ascii="Times New Roman" w:hAnsi="Times New Roman" w:cs="Times New Roman"/>
          <w:i/>
          <w:sz w:val="24"/>
          <w:szCs w:val="24"/>
          <w:lang w:val="fr-CA"/>
        </w:rPr>
        <w:t>Rations</w:t>
      </w:r>
    </w:p>
    <w:p w14:paraId="2081B2A6" w14:textId="57217EE4" w:rsidR="00F47BDD" w:rsidRDefault="00F47BDD"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 tableau ci-dessous présente les rations quotidiennes normales d’aliments à fournir à une vache laitière de 500 kilogrammes dont la production laitière est élevée durant les période</w:t>
      </w:r>
      <w:r w:rsidR="00395E90">
        <w:rPr>
          <w:rFonts w:ascii="Times New Roman" w:hAnsi="Times New Roman" w:cs="Times New Roman"/>
          <w:sz w:val="24"/>
          <w:szCs w:val="24"/>
          <w:lang w:val="fr-CA"/>
        </w:rPr>
        <w:t>s</w:t>
      </w:r>
      <w:r>
        <w:rPr>
          <w:rFonts w:ascii="Times New Roman" w:hAnsi="Times New Roman" w:cs="Times New Roman"/>
          <w:sz w:val="24"/>
          <w:szCs w:val="24"/>
          <w:lang w:val="fr-CA"/>
        </w:rPr>
        <w:t xml:space="preserve"> où la production est à son pic (0 à 70 jours de lactation), pendant le premier vêlage (de 70 à 140 jours de lactation) et de 140 à 305 jours de lactation. </w:t>
      </w:r>
    </w:p>
    <w:p w14:paraId="1B49B05C" w14:textId="1D96771E" w:rsidR="00F47BDD" w:rsidRDefault="00CB302C" w:rsidP="00E868B4">
      <w:pPr>
        <w:pStyle w:val="ListParagraph"/>
        <w:numPr>
          <w:ilvl w:val="0"/>
          <w:numId w:val="20"/>
        </w:numPr>
        <w:spacing w:after="200"/>
        <w:rPr>
          <w:lang w:val="fr-CA"/>
        </w:rPr>
      </w:pPr>
      <w:r>
        <w:rPr>
          <w:lang w:val="fr-CA"/>
        </w:rPr>
        <w:t>Entre</w:t>
      </w:r>
      <w:r w:rsidR="00F47BDD">
        <w:rPr>
          <w:lang w:val="fr-CA"/>
        </w:rPr>
        <w:t xml:space="preserve"> 0 </w:t>
      </w:r>
      <w:r>
        <w:rPr>
          <w:lang w:val="fr-CA"/>
        </w:rPr>
        <w:t>et</w:t>
      </w:r>
      <w:r w:rsidR="00F47BDD">
        <w:rPr>
          <w:lang w:val="fr-CA"/>
        </w:rPr>
        <w:t xml:space="preserve"> 70 jours, la vache à un faible appétit, mais</w:t>
      </w:r>
      <w:r w:rsidR="00120846">
        <w:rPr>
          <w:lang w:val="fr-CA"/>
        </w:rPr>
        <w:t xml:space="preserve"> elle</w:t>
      </w:r>
      <w:r w:rsidR="00F47BDD">
        <w:rPr>
          <w:lang w:val="fr-CA"/>
        </w:rPr>
        <w:t xml:space="preserve"> produit près de 25 litres de lait par jour. </w:t>
      </w:r>
    </w:p>
    <w:p w14:paraId="4AEDE659" w14:textId="2843CEE3" w:rsidR="00F47BDD" w:rsidRDefault="00CB302C" w:rsidP="00E868B4">
      <w:pPr>
        <w:pStyle w:val="ListParagraph"/>
        <w:numPr>
          <w:ilvl w:val="0"/>
          <w:numId w:val="20"/>
        </w:numPr>
        <w:spacing w:after="200"/>
        <w:rPr>
          <w:lang w:val="fr-CA"/>
        </w:rPr>
      </w:pPr>
      <w:r>
        <w:rPr>
          <w:lang w:val="fr-CA"/>
        </w:rPr>
        <w:t>Entre</w:t>
      </w:r>
      <w:r w:rsidR="00F47BDD">
        <w:rPr>
          <w:lang w:val="fr-CA"/>
        </w:rPr>
        <w:t xml:space="preserve"> 70 </w:t>
      </w:r>
      <w:r>
        <w:rPr>
          <w:lang w:val="fr-CA"/>
        </w:rPr>
        <w:t>et</w:t>
      </w:r>
      <w:r w:rsidR="00F47BDD">
        <w:rPr>
          <w:lang w:val="fr-CA"/>
        </w:rPr>
        <w:t xml:space="preserve"> 140 jours, la production de lait commence à baisser, mais l’alimentation</w:t>
      </w:r>
      <w:r w:rsidR="007066CE">
        <w:rPr>
          <w:lang w:val="fr-CA"/>
        </w:rPr>
        <w:t xml:space="preserve"> augmente et la vache produit environ 20 litres de lait par jour. </w:t>
      </w:r>
    </w:p>
    <w:p w14:paraId="66959667" w14:textId="45583880" w:rsidR="00845073" w:rsidRDefault="00CB302C" w:rsidP="00E868B4">
      <w:pPr>
        <w:pStyle w:val="ListParagraph"/>
        <w:numPr>
          <w:ilvl w:val="0"/>
          <w:numId w:val="20"/>
        </w:numPr>
        <w:spacing w:after="200"/>
        <w:rPr>
          <w:lang w:val="fr-CA"/>
        </w:rPr>
      </w:pPr>
      <w:r>
        <w:rPr>
          <w:lang w:val="fr-CA"/>
        </w:rPr>
        <w:t>Entre</w:t>
      </w:r>
      <w:r w:rsidR="00845073">
        <w:rPr>
          <w:lang w:val="fr-CA"/>
        </w:rPr>
        <w:t xml:space="preserve"> 140 </w:t>
      </w:r>
      <w:r>
        <w:rPr>
          <w:lang w:val="fr-CA"/>
        </w:rPr>
        <w:t>et</w:t>
      </w:r>
      <w:r w:rsidR="00845073">
        <w:rPr>
          <w:lang w:val="fr-CA"/>
        </w:rPr>
        <w:t xml:space="preserve"> 305 jours, la production de lait continue de baisser, et la vache produit environ 18 litres de lait. </w:t>
      </w:r>
    </w:p>
    <w:p w14:paraId="3D8180FA" w14:textId="738D17F3" w:rsidR="00E84107" w:rsidRPr="0067180E" w:rsidRDefault="00E84107" w:rsidP="00E868B4">
      <w:pPr>
        <w:spacing w:line="240" w:lineRule="auto"/>
        <w:rPr>
          <w:rFonts w:ascii="Times New Roman" w:hAnsi="Times New Roman" w:cs="Times New Roman"/>
          <w:i/>
          <w:sz w:val="24"/>
          <w:szCs w:val="24"/>
          <w:lang w:val="fr-CA"/>
        </w:rPr>
      </w:pPr>
      <w:r w:rsidRPr="0067180E">
        <w:rPr>
          <w:rFonts w:ascii="Times New Roman" w:hAnsi="Times New Roman" w:cs="Times New Roman"/>
          <w:i/>
          <w:sz w:val="24"/>
          <w:szCs w:val="24"/>
          <w:lang w:val="fr-CA"/>
        </w:rPr>
        <w:t>Table</w:t>
      </w:r>
      <w:r w:rsidR="00845073">
        <w:rPr>
          <w:rFonts w:ascii="Times New Roman" w:hAnsi="Times New Roman" w:cs="Times New Roman"/>
          <w:i/>
          <w:sz w:val="24"/>
          <w:szCs w:val="24"/>
          <w:lang w:val="fr-CA"/>
        </w:rPr>
        <w:t>au</w:t>
      </w:r>
      <w:r w:rsidRPr="0067180E">
        <w:rPr>
          <w:rFonts w:ascii="Times New Roman" w:hAnsi="Times New Roman" w:cs="Times New Roman"/>
          <w:i/>
          <w:sz w:val="24"/>
          <w:szCs w:val="24"/>
          <w:lang w:val="fr-CA"/>
        </w:rPr>
        <w:t xml:space="preserve"> 1</w:t>
      </w:r>
      <w:r w:rsidR="00845073">
        <w:rPr>
          <w:rFonts w:ascii="Times New Roman" w:hAnsi="Times New Roman" w:cs="Times New Roman"/>
          <w:i/>
          <w:sz w:val="24"/>
          <w:szCs w:val="24"/>
          <w:lang w:val="fr-CA"/>
        </w:rPr>
        <w:t> :</w:t>
      </w:r>
      <w:r w:rsidRPr="0067180E">
        <w:rPr>
          <w:rFonts w:ascii="Times New Roman" w:hAnsi="Times New Roman" w:cs="Times New Roman"/>
          <w:i/>
          <w:sz w:val="24"/>
          <w:szCs w:val="24"/>
          <w:lang w:val="fr-CA"/>
        </w:rPr>
        <w:t xml:space="preserve"> </w:t>
      </w:r>
      <w:r w:rsidR="00845073">
        <w:rPr>
          <w:rFonts w:ascii="Times New Roman" w:hAnsi="Times New Roman" w:cs="Times New Roman"/>
          <w:i/>
          <w:sz w:val="24"/>
          <w:szCs w:val="24"/>
          <w:lang w:val="fr-CA"/>
        </w:rPr>
        <w:t xml:space="preserve">Apport journalier recommandé de différents aliments à trois différentes étapes de la lactation. </w:t>
      </w:r>
    </w:p>
    <w:tbl>
      <w:tblPr>
        <w:tblStyle w:val="TableGrid"/>
        <w:tblW w:w="9016" w:type="dxa"/>
        <w:tblLook w:val="04A0" w:firstRow="1" w:lastRow="0" w:firstColumn="1" w:lastColumn="0" w:noHBand="0" w:noVBand="1"/>
      </w:tblPr>
      <w:tblGrid>
        <w:gridCol w:w="3595"/>
        <w:gridCol w:w="1807"/>
        <w:gridCol w:w="1807"/>
        <w:gridCol w:w="1807"/>
      </w:tblGrid>
      <w:tr w:rsidR="00E84107" w:rsidRPr="00E868B4" w14:paraId="2848E8CE" w14:textId="77777777" w:rsidTr="00F32310">
        <w:tc>
          <w:tcPr>
            <w:tcW w:w="3594" w:type="dxa"/>
            <w:shd w:val="clear" w:color="auto" w:fill="auto"/>
          </w:tcPr>
          <w:p w14:paraId="2C3DD17C" w14:textId="5CE484C6" w:rsidR="00E84107" w:rsidRPr="0067180E" w:rsidRDefault="00E84107" w:rsidP="00E868B4">
            <w:pPr>
              <w:spacing w:after="200"/>
              <w:rPr>
                <w:rFonts w:ascii="Times New Roman" w:hAnsi="Times New Roman" w:cs="Times New Roman"/>
                <w:b/>
                <w:sz w:val="24"/>
                <w:szCs w:val="24"/>
                <w:lang w:val="fr-CA"/>
              </w:rPr>
            </w:pPr>
            <w:r w:rsidRPr="0067180E">
              <w:rPr>
                <w:rFonts w:ascii="Times New Roman" w:hAnsi="Times New Roman" w:cs="Times New Roman"/>
                <w:b/>
                <w:sz w:val="24"/>
                <w:szCs w:val="24"/>
                <w:lang w:val="fr-CA"/>
              </w:rPr>
              <w:t>Ingr</w:t>
            </w:r>
            <w:r w:rsidR="00845073">
              <w:rPr>
                <w:rFonts w:ascii="Times New Roman" w:hAnsi="Times New Roman" w:cs="Times New Roman"/>
                <w:b/>
                <w:sz w:val="24"/>
                <w:szCs w:val="24"/>
                <w:lang w:val="fr-CA"/>
              </w:rPr>
              <w:t>é</w:t>
            </w:r>
            <w:r w:rsidRPr="0067180E">
              <w:rPr>
                <w:rFonts w:ascii="Times New Roman" w:hAnsi="Times New Roman" w:cs="Times New Roman"/>
                <w:b/>
                <w:sz w:val="24"/>
                <w:szCs w:val="24"/>
                <w:lang w:val="fr-CA"/>
              </w:rPr>
              <w:t>dients</w:t>
            </w:r>
          </w:p>
        </w:tc>
        <w:tc>
          <w:tcPr>
            <w:tcW w:w="1807" w:type="dxa"/>
            <w:shd w:val="clear" w:color="auto" w:fill="auto"/>
          </w:tcPr>
          <w:p w14:paraId="5A9A53A4" w14:textId="174E8D21" w:rsidR="00E84107" w:rsidRPr="0067180E" w:rsidRDefault="00E84107" w:rsidP="00E868B4">
            <w:pPr>
              <w:spacing w:after="200"/>
              <w:rPr>
                <w:rFonts w:ascii="Times New Roman" w:hAnsi="Times New Roman" w:cs="Times New Roman"/>
                <w:b/>
                <w:sz w:val="24"/>
                <w:szCs w:val="24"/>
                <w:lang w:val="fr-CA"/>
              </w:rPr>
            </w:pPr>
            <w:r w:rsidRPr="0067180E">
              <w:rPr>
                <w:rFonts w:ascii="Times New Roman" w:hAnsi="Times New Roman" w:cs="Times New Roman"/>
                <w:b/>
                <w:sz w:val="24"/>
                <w:szCs w:val="24"/>
                <w:lang w:val="fr-CA"/>
              </w:rPr>
              <w:t xml:space="preserve">Kg </w:t>
            </w:r>
            <w:r w:rsidR="00CB302C">
              <w:rPr>
                <w:rFonts w:ascii="Times New Roman" w:hAnsi="Times New Roman" w:cs="Times New Roman"/>
                <w:b/>
                <w:sz w:val="24"/>
                <w:szCs w:val="24"/>
                <w:lang w:val="fr-CA"/>
              </w:rPr>
              <w:t>entre</w:t>
            </w:r>
            <w:r w:rsidRPr="0067180E">
              <w:rPr>
                <w:rFonts w:ascii="Times New Roman" w:hAnsi="Times New Roman" w:cs="Times New Roman"/>
                <w:b/>
                <w:sz w:val="24"/>
                <w:szCs w:val="24"/>
                <w:lang w:val="fr-CA"/>
              </w:rPr>
              <w:t xml:space="preserve"> 0</w:t>
            </w:r>
            <w:r w:rsidR="00E24AB1">
              <w:rPr>
                <w:rFonts w:ascii="Times New Roman" w:hAnsi="Times New Roman" w:cs="Times New Roman"/>
                <w:b/>
                <w:sz w:val="24"/>
                <w:szCs w:val="24"/>
                <w:lang w:val="fr-CA"/>
              </w:rPr>
              <w:t xml:space="preserve"> </w:t>
            </w:r>
            <w:r w:rsidR="00CB302C">
              <w:rPr>
                <w:rFonts w:ascii="Times New Roman" w:hAnsi="Times New Roman" w:cs="Times New Roman"/>
                <w:b/>
                <w:sz w:val="24"/>
                <w:szCs w:val="24"/>
                <w:lang w:val="fr-CA"/>
              </w:rPr>
              <w:t xml:space="preserve">et </w:t>
            </w:r>
            <w:r w:rsidRPr="0067180E">
              <w:rPr>
                <w:rFonts w:ascii="Times New Roman" w:hAnsi="Times New Roman" w:cs="Times New Roman"/>
                <w:b/>
                <w:sz w:val="24"/>
                <w:szCs w:val="24"/>
                <w:lang w:val="fr-CA"/>
              </w:rPr>
              <w:t xml:space="preserve">70 </w:t>
            </w:r>
            <w:r w:rsidR="00E24AB1">
              <w:rPr>
                <w:rFonts w:ascii="Times New Roman" w:hAnsi="Times New Roman" w:cs="Times New Roman"/>
                <w:b/>
                <w:sz w:val="24"/>
                <w:szCs w:val="24"/>
                <w:lang w:val="fr-CA"/>
              </w:rPr>
              <w:t>jours de</w:t>
            </w:r>
            <w:r w:rsidRPr="0067180E">
              <w:rPr>
                <w:rFonts w:ascii="Times New Roman" w:hAnsi="Times New Roman" w:cs="Times New Roman"/>
                <w:b/>
                <w:sz w:val="24"/>
                <w:szCs w:val="24"/>
                <w:lang w:val="fr-CA"/>
              </w:rPr>
              <w:t xml:space="preserve"> lactation</w:t>
            </w:r>
          </w:p>
        </w:tc>
        <w:tc>
          <w:tcPr>
            <w:tcW w:w="1807" w:type="dxa"/>
            <w:shd w:val="clear" w:color="auto" w:fill="auto"/>
          </w:tcPr>
          <w:p w14:paraId="6D87B35C" w14:textId="0ABED86B" w:rsidR="00E84107" w:rsidRPr="0067180E" w:rsidRDefault="00E84107" w:rsidP="00E868B4">
            <w:pPr>
              <w:spacing w:after="200"/>
              <w:rPr>
                <w:rFonts w:ascii="Times New Roman" w:hAnsi="Times New Roman" w:cs="Times New Roman"/>
                <w:b/>
                <w:sz w:val="24"/>
                <w:szCs w:val="24"/>
                <w:lang w:val="fr-CA"/>
              </w:rPr>
            </w:pPr>
            <w:r w:rsidRPr="0067180E">
              <w:rPr>
                <w:rFonts w:ascii="Times New Roman" w:hAnsi="Times New Roman" w:cs="Times New Roman"/>
                <w:b/>
                <w:sz w:val="24"/>
                <w:szCs w:val="24"/>
                <w:lang w:val="fr-CA"/>
              </w:rPr>
              <w:t xml:space="preserve">Kg </w:t>
            </w:r>
            <w:r w:rsidR="00CB302C">
              <w:rPr>
                <w:rFonts w:ascii="Times New Roman" w:hAnsi="Times New Roman" w:cs="Times New Roman"/>
                <w:b/>
                <w:sz w:val="24"/>
                <w:szCs w:val="24"/>
                <w:lang w:val="fr-CA"/>
              </w:rPr>
              <w:t>entre</w:t>
            </w:r>
            <w:r w:rsidRPr="0067180E">
              <w:rPr>
                <w:rFonts w:ascii="Times New Roman" w:hAnsi="Times New Roman" w:cs="Times New Roman"/>
                <w:b/>
                <w:sz w:val="24"/>
                <w:szCs w:val="24"/>
                <w:lang w:val="fr-CA"/>
              </w:rPr>
              <w:t xml:space="preserve"> 70</w:t>
            </w:r>
            <w:r w:rsidR="00E24AB1">
              <w:rPr>
                <w:rFonts w:ascii="Times New Roman" w:hAnsi="Times New Roman" w:cs="Times New Roman"/>
                <w:b/>
                <w:sz w:val="24"/>
                <w:szCs w:val="24"/>
                <w:lang w:val="fr-CA"/>
              </w:rPr>
              <w:t xml:space="preserve"> </w:t>
            </w:r>
            <w:r w:rsidR="00CB302C">
              <w:rPr>
                <w:rFonts w:ascii="Times New Roman" w:hAnsi="Times New Roman" w:cs="Times New Roman"/>
                <w:b/>
                <w:sz w:val="24"/>
                <w:szCs w:val="24"/>
                <w:lang w:val="fr-CA"/>
              </w:rPr>
              <w:t>et</w:t>
            </w:r>
            <w:r w:rsidR="00E24AB1">
              <w:rPr>
                <w:rFonts w:ascii="Times New Roman" w:hAnsi="Times New Roman" w:cs="Times New Roman"/>
                <w:b/>
                <w:sz w:val="24"/>
                <w:szCs w:val="24"/>
                <w:lang w:val="fr-CA"/>
              </w:rPr>
              <w:t xml:space="preserve"> </w:t>
            </w:r>
            <w:r w:rsidRPr="0067180E">
              <w:rPr>
                <w:rFonts w:ascii="Times New Roman" w:hAnsi="Times New Roman" w:cs="Times New Roman"/>
                <w:b/>
                <w:sz w:val="24"/>
                <w:szCs w:val="24"/>
                <w:lang w:val="fr-CA"/>
              </w:rPr>
              <w:t xml:space="preserve">140 </w:t>
            </w:r>
            <w:r w:rsidR="00E24AB1">
              <w:rPr>
                <w:rFonts w:ascii="Times New Roman" w:hAnsi="Times New Roman" w:cs="Times New Roman"/>
                <w:b/>
                <w:sz w:val="24"/>
                <w:szCs w:val="24"/>
                <w:lang w:val="fr-CA"/>
              </w:rPr>
              <w:t>jours de</w:t>
            </w:r>
            <w:r w:rsidRPr="0067180E">
              <w:rPr>
                <w:rFonts w:ascii="Times New Roman" w:hAnsi="Times New Roman" w:cs="Times New Roman"/>
                <w:b/>
                <w:sz w:val="24"/>
                <w:szCs w:val="24"/>
                <w:lang w:val="fr-CA"/>
              </w:rPr>
              <w:t xml:space="preserve"> lactation</w:t>
            </w:r>
          </w:p>
        </w:tc>
        <w:tc>
          <w:tcPr>
            <w:tcW w:w="1807" w:type="dxa"/>
            <w:shd w:val="clear" w:color="auto" w:fill="auto"/>
          </w:tcPr>
          <w:p w14:paraId="09F8C923" w14:textId="40D51C48" w:rsidR="00E84107" w:rsidRPr="0067180E" w:rsidRDefault="00E84107" w:rsidP="00E868B4">
            <w:pPr>
              <w:spacing w:after="200"/>
              <w:rPr>
                <w:rFonts w:ascii="Times New Roman" w:hAnsi="Times New Roman" w:cs="Times New Roman"/>
                <w:b/>
                <w:sz w:val="24"/>
                <w:szCs w:val="24"/>
                <w:lang w:val="fr-CA"/>
              </w:rPr>
            </w:pPr>
            <w:r w:rsidRPr="0067180E">
              <w:rPr>
                <w:rFonts w:ascii="Times New Roman" w:hAnsi="Times New Roman" w:cs="Times New Roman"/>
                <w:b/>
                <w:sz w:val="24"/>
                <w:szCs w:val="24"/>
                <w:lang w:val="fr-CA"/>
              </w:rPr>
              <w:t xml:space="preserve">Kg </w:t>
            </w:r>
            <w:r w:rsidR="00CB302C">
              <w:rPr>
                <w:rFonts w:ascii="Times New Roman" w:hAnsi="Times New Roman" w:cs="Times New Roman"/>
                <w:b/>
                <w:sz w:val="24"/>
                <w:szCs w:val="24"/>
                <w:lang w:val="fr-CA"/>
              </w:rPr>
              <w:t>entre</w:t>
            </w:r>
            <w:r w:rsidRPr="0067180E">
              <w:rPr>
                <w:rFonts w:ascii="Times New Roman" w:hAnsi="Times New Roman" w:cs="Times New Roman"/>
                <w:b/>
                <w:sz w:val="24"/>
                <w:szCs w:val="24"/>
                <w:lang w:val="fr-CA"/>
              </w:rPr>
              <w:t xml:space="preserve"> 140</w:t>
            </w:r>
            <w:r w:rsidR="00E24AB1">
              <w:rPr>
                <w:rFonts w:ascii="Times New Roman" w:hAnsi="Times New Roman" w:cs="Times New Roman"/>
                <w:b/>
                <w:sz w:val="24"/>
                <w:szCs w:val="24"/>
                <w:lang w:val="fr-CA"/>
              </w:rPr>
              <w:t xml:space="preserve"> </w:t>
            </w:r>
            <w:r w:rsidR="00CB302C">
              <w:rPr>
                <w:rFonts w:ascii="Times New Roman" w:hAnsi="Times New Roman" w:cs="Times New Roman"/>
                <w:b/>
                <w:sz w:val="24"/>
                <w:szCs w:val="24"/>
                <w:lang w:val="fr-CA"/>
              </w:rPr>
              <w:t>et</w:t>
            </w:r>
            <w:r w:rsidR="00E24AB1">
              <w:rPr>
                <w:rFonts w:ascii="Times New Roman" w:hAnsi="Times New Roman" w:cs="Times New Roman"/>
                <w:b/>
                <w:sz w:val="24"/>
                <w:szCs w:val="24"/>
                <w:lang w:val="fr-CA"/>
              </w:rPr>
              <w:t xml:space="preserve"> </w:t>
            </w:r>
            <w:r w:rsidRPr="0067180E">
              <w:rPr>
                <w:rFonts w:ascii="Times New Roman" w:hAnsi="Times New Roman" w:cs="Times New Roman"/>
                <w:b/>
                <w:sz w:val="24"/>
                <w:szCs w:val="24"/>
                <w:lang w:val="fr-CA"/>
              </w:rPr>
              <w:t xml:space="preserve">305 </w:t>
            </w:r>
            <w:r w:rsidR="00E24AB1">
              <w:rPr>
                <w:rFonts w:ascii="Times New Roman" w:hAnsi="Times New Roman" w:cs="Times New Roman"/>
                <w:b/>
                <w:sz w:val="24"/>
                <w:szCs w:val="24"/>
                <w:lang w:val="fr-CA"/>
              </w:rPr>
              <w:t>jours de lactation</w:t>
            </w:r>
          </w:p>
        </w:tc>
      </w:tr>
      <w:tr w:rsidR="00E84107" w:rsidRPr="0067180E" w14:paraId="660C9B54" w14:textId="77777777" w:rsidTr="00F32310">
        <w:tc>
          <w:tcPr>
            <w:tcW w:w="3594" w:type="dxa"/>
            <w:shd w:val="clear" w:color="auto" w:fill="auto"/>
          </w:tcPr>
          <w:p w14:paraId="1017FD4E" w14:textId="02EFF667" w:rsidR="00E84107" w:rsidRPr="0067180E" w:rsidRDefault="009E0E42" w:rsidP="00E868B4">
            <w:pPr>
              <w:spacing w:after="200"/>
              <w:rPr>
                <w:rFonts w:ascii="Times New Roman" w:hAnsi="Times New Roman" w:cs="Times New Roman"/>
                <w:sz w:val="24"/>
                <w:szCs w:val="24"/>
                <w:lang w:val="fr-CA"/>
              </w:rPr>
            </w:pPr>
            <w:r>
              <w:rPr>
                <w:rFonts w:ascii="Times New Roman" w:hAnsi="Times New Roman" w:cs="Times New Roman"/>
                <w:sz w:val="24"/>
                <w:szCs w:val="24"/>
                <w:lang w:val="fr-CA"/>
              </w:rPr>
              <w:t>Herbe à éléphant</w:t>
            </w:r>
            <w:r w:rsidR="00E84107" w:rsidRPr="0067180E">
              <w:rPr>
                <w:rFonts w:ascii="Times New Roman" w:hAnsi="Times New Roman" w:cs="Times New Roman"/>
                <w:sz w:val="24"/>
                <w:szCs w:val="24"/>
                <w:lang w:val="fr-CA"/>
              </w:rPr>
              <w:t xml:space="preserve"> (18</w:t>
            </w:r>
            <w:r>
              <w:rPr>
                <w:rFonts w:ascii="Times New Roman" w:hAnsi="Times New Roman" w:cs="Times New Roman"/>
                <w:sz w:val="24"/>
                <w:szCs w:val="24"/>
                <w:lang w:val="fr-CA"/>
              </w:rPr>
              <w:t xml:space="preserve"> </w:t>
            </w:r>
            <w:r w:rsidR="00E84107" w:rsidRPr="0067180E">
              <w:rPr>
                <w:rFonts w:ascii="Times New Roman" w:hAnsi="Times New Roman" w:cs="Times New Roman"/>
                <w:sz w:val="24"/>
                <w:szCs w:val="24"/>
                <w:lang w:val="fr-CA"/>
              </w:rPr>
              <w:t>% d</w:t>
            </w:r>
            <w:r>
              <w:rPr>
                <w:rFonts w:ascii="Times New Roman" w:hAnsi="Times New Roman" w:cs="Times New Roman"/>
                <w:sz w:val="24"/>
                <w:szCs w:val="24"/>
                <w:lang w:val="fr-CA"/>
              </w:rPr>
              <w:t>e matière sèche</w:t>
            </w:r>
            <w:r w:rsidR="00E84107" w:rsidRPr="0067180E">
              <w:rPr>
                <w:rFonts w:ascii="Times New Roman" w:hAnsi="Times New Roman" w:cs="Times New Roman"/>
                <w:sz w:val="24"/>
                <w:szCs w:val="24"/>
                <w:lang w:val="fr-CA"/>
              </w:rPr>
              <w:t>)</w:t>
            </w:r>
          </w:p>
        </w:tc>
        <w:tc>
          <w:tcPr>
            <w:tcW w:w="1807" w:type="dxa"/>
            <w:shd w:val="clear" w:color="auto" w:fill="auto"/>
          </w:tcPr>
          <w:p w14:paraId="035D6458"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 xml:space="preserve">20 </w:t>
            </w:r>
          </w:p>
        </w:tc>
        <w:tc>
          <w:tcPr>
            <w:tcW w:w="1807" w:type="dxa"/>
            <w:shd w:val="clear" w:color="auto" w:fill="auto"/>
          </w:tcPr>
          <w:p w14:paraId="30DF30A1"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30</w:t>
            </w:r>
          </w:p>
        </w:tc>
        <w:tc>
          <w:tcPr>
            <w:tcW w:w="1807" w:type="dxa"/>
            <w:shd w:val="clear" w:color="auto" w:fill="auto"/>
          </w:tcPr>
          <w:p w14:paraId="7D594DDA"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30</w:t>
            </w:r>
          </w:p>
        </w:tc>
      </w:tr>
      <w:tr w:rsidR="00E84107" w:rsidRPr="0067180E" w14:paraId="180B1E7F" w14:textId="77777777" w:rsidTr="00F32310">
        <w:tc>
          <w:tcPr>
            <w:tcW w:w="3594" w:type="dxa"/>
            <w:shd w:val="clear" w:color="auto" w:fill="auto"/>
          </w:tcPr>
          <w:p w14:paraId="0CAFDE87" w14:textId="206E4C34" w:rsidR="00E84107" w:rsidRPr="0067180E" w:rsidRDefault="009E0E42" w:rsidP="00E868B4">
            <w:pPr>
              <w:spacing w:after="200"/>
              <w:rPr>
                <w:rFonts w:ascii="Times New Roman" w:hAnsi="Times New Roman" w:cs="Times New Roman"/>
                <w:sz w:val="24"/>
                <w:szCs w:val="24"/>
                <w:lang w:val="fr-CA"/>
              </w:rPr>
            </w:pPr>
            <w:r>
              <w:rPr>
                <w:rFonts w:ascii="Times New Roman" w:hAnsi="Times New Roman" w:cs="Times New Roman"/>
                <w:sz w:val="24"/>
                <w:szCs w:val="24"/>
                <w:lang w:val="fr-CA"/>
              </w:rPr>
              <w:t>Foin d’herbe de Rhodes</w:t>
            </w:r>
          </w:p>
        </w:tc>
        <w:tc>
          <w:tcPr>
            <w:tcW w:w="1807" w:type="dxa"/>
            <w:shd w:val="clear" w:color="auto" w:fill="auto"/>
          </w:tcPr>
          <w:p w14:paraId="51F8A1EE"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5</w:t>
            </w:r>
          </w:p>
        </w:tc>
        <w:tc>
          <w:tcPr>
            <w:tcW w:w="1807" w:type="dxa"/>
            <w:shd w:val="clear" w:color="auto" w:fill="auto"/>
          </w:tcPr>
          <w:p w14:paraId="4A690CD7"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5</w:t>
            </w:r>
          </w:p>
        </w:tc>
        <w:tc>
          <w:tcPr>
            <w:tcW w:w="1807" w:type="dxa"/>
            <w:shd w:val="clear" w:color="auto" w:fill="auto"/>
          </w:tcPr>
          <w:p w14:paraId="3B1E64BB"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6</w:t>
            </w:r>
          </w:p>
        </w:tc>
      </w:tr>
      <w:tr w:rsidR="00E84107" w:rsidRPr="0067180E" w14:paraId="6D287BC5" w14:textId="77777777" w:rsidTr="00F32310">
        <w:tc>
          <w:tcPr>
            <w:tcW w:w="3594" w:type="dxa"/>
            <w:shd w:val="clear" w:color="auto" w:fill="auto"/>
          </w:tcPr>
          <w:p w14:paraId="7D9DA954" w14:textId="3D5582FF" w:rsidR="00E84107" w:rsidRPr="0067180E" w:rsidRDefault="009E0E42" w:rsidP="00E868B4">
            <w:pPr>
              <w:spacing w:after="200"/>
              <w:rPr>
                <w:rFonts w:ascii="Times New Roman" w:hAnsi="Times New Roman" w:cs="Times New Roman"/>
                <w:sz w:val="24"/>
                <w:szCs w:val="24"/>
                <w:lang w:val="fr-CA"/>
              </w:rPr>
            </w:pPr>
            <w:r>
              <w:rPr>
                <w:rFonts w:ascii="Times New Roman" w:hAnsi="Times New Roman" w:cs="Times New Roman"/>
                <w:sz w:val="24"/>
                <w:szCs w:val="24"/>
                <w:lang w:val="fr-CA"/>
              </w:rPr>
              <w:t>Tourteau de graines de coton</w:t>
            </w:r>
          </w:p>
        </w:tc>
        <w:tc>
          <w:tcPr>
            <w:tcW w:w="1807" w:type="dxa"/>
            <w:shd w:val="clear" w:color="auto" w:fill="auto"/>
          </w:tcPr>
          <w:p w14:paraId="2475E863" w14:textId="56EFAA16"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1</w:t>
            </w:r>
            <w:r w:rsidR="009E0E42">
              <w:rPr>
                <w:rFonts w:ascii="Times New Roman" w:hAnsi="Times New Roman" w:cs="Times New Roman"/>
                <w:sz w:val="24"/>
                <w:szCs w:val="24"/>
                <w:lang w:val="fr-CA"/>
              </w:rPr>
              <w:t>,</w:t>
            </w:r>
            <w:r w:rsidRPr="0067180E">
              <w:rPr>
                <w:rFonts w:ascii="Times New Roman" w:hAnsi="Times New Roman" w:cs="Times New Roman"/>
                <w:sz w:val="24"/>
                <w:szCs w:val="24"/>
                <w:lang w:val="fr-CA"/>
              </w:rPr>
              <w:t>5</w:t>
            </w:r>
          </w:p>
        </w:tc>
        <w:tc>
          <w:tcPr>
            <w:tcW w:w="1807" w:type="dxa"/>
            <w:shd w:val="clear" w:color="auto" w:fill="auto"/>
          </w:tcPr>
          <w:p w14:paraId="5A60F4F5" w14:textId="6238D9E1"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1</w:t>
            </w:r>
            <w:r w:rsidR="009E0E42">
              <w:rPr>
                <w:rFonts w:ascii="Times New Roman" w:hAnsi="Times New Roman" w:cs="Times New Roman"/>
                <w:sz w:val="24"/>
                <w:szCs w:val="24"/>
                <w:lang w:val="fr-CA"/>
              </w:rPr>
              <w:t>,</w:t>
            </w:r>
            <w:r w:rsidRPr="0067180E">
              <w:rPr>
                <w:rFonts w:ascii="Times New Roman" w:hAnsi="Times New Roman" w:cs="Times New Roman"/>
                <w:sz w:val="24"/>
                <w:szCs w:val="24"/>
                <w:lang w:val="fr-CA"/>
              </w:rPr>
              <w:t>5</w:t>
            </w:r>
          </w:p>
        </w:tc>
        <w:tc>
          <w:tcPr>
            <w:tcW w:w="1807" w:type="dxa"/>
            <w:shd w:val="clear" w:color="auto" w:fill="auto"/>
          </w:tcPr>
          <w:p w14:paraId="54A2306C" w14:textId="66170325"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0</w:t>
            </w:r>
            <w:r w:rsidR="009E0E42">
              <w:rPr>
                <w:rFonts w:ascii="Times New Roman" w:hAnsi="Times New Roman" w:cs="Times New Roman"/>
                <w:sz w:val="24"/>
                <w:szCs w:val="24"/>
                <w:lang w:val="fr-CA"/>
              </w:rPr>
              <w:t>,</w:t>
            </w:r>
            <w:r w:rsidRPr="0067180E">
              <w:rPr>
                <w:rFonts w:ascii="Times New Roman" w:hAnsi="Times New Roman" w:cs="Times New Roman"/>
                <w:sz w:val="24"/>
                <w:szCs w:val="24"/>
                <w:lang w:val="fr-CA"/>
              </w:rPr>
              <w:t>5</w:t>
            </w:r>
          </w:p>
        </w:tc>
      </w:tr>
      <w:tr w:rsidR="00E84107" w:rsidRPr="0067180E" w14:paraId="77A208A1" w14:textId="77777777" w:rsidTr="00F32310">
        <w:tc>
          <w:tcPr>
            <w:tcW w:w="3594" w:type="dxa"/>
            <w:shd w:val="clear" w:color="auto" w:fill="auto"/>
          </w:tcPr>
          <w:p w14:paraId="45211AEB" w14:textId="6183FB88" w:rsidR="00E84107" w:rsidRPr="0067180E" w:rsidRDefault="009E0E42" w:rsidP="00E868B4">
            <w:pPr>
              <w:spacing w:after="200"/>
              <w:rPr>
                <w:rFonts w:ascii="Times New Roman" w:hAnsi="Times New Roman" w:cs="Times New Roman"/>
                <w:sz w:val="24"/>
                <w:szCs w:val="24"/>
                <w:lang w:val="fr-CA"/>
              </w:rPr>
            </w:pPr>
            <w:r>
              <w:rPr>
                <w:rFonts w:ascii="Times New Roman" w:hAnsi="Times New Roman" w:cs="Times New Roman"/>
                <w:sz w:val="24"/>
                <w:szCs w:val="24"/>
                <w:lang w:val="fr-CA"/>
              </w:rPr>
              <w:t>Germes de maïs</w:t>
            </w:r>
          </w:p>
        </w:tc>
        <w:tc>
          <w:tcPr>
            <w:tcW w:w="1807" w:type="dxa"/>
            <w:shd w:val="clear" w:color="auto" w:fill="auto"/>
          </w:tcPr>
          <w:p w14:paraId="22128802" w14:textId="39B5CD5C"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2</w:t>
            </w:r>
            <w:r w:rsidR="009E0E42">
              <w:rPr>
                <w:rFonts w:ascii="Times New Roman" w:hAnsi="Times New Roman" w:cs="Times New Roman"/>
                <w:sz w:val="24"/>
                <w:szCs w:val="24"/>
                <w:lang w:val="fr-CA"/>
              </w:rPr>
              <w:t>,</w:t>
            </w:r>
            <w:r w:rsidRPr="0067180E">
              <w:rPr>
                <w:rFonts w:ascii="Times New Roman" w:hAnsi="Times New Roman" w:cs="Times New Roman"/>
                <w:sz w:val="24"/>
                <w:szCs w:val="24"/>
                <w:lang w:val="fr-CA"/>
              </w:rPr>
              <w:t>5</w:t>
            </w:r>
          </w:p>
        </w:tc>
        <w:tc>
          <w:tcPr>
            <w:tcW w:w="1807" w:type="dxa"/>
            <w:shd w:val="clear" w:color="auto" w:fill="auto"/>
          </w:tcPr>
          <w:p w14:paraId="3BF87803" w14:textId="5F52B2F2"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2</w:t>
            </w:r>
            <w:r w:rsidR="009E0E42">
              <w:rPr>
                <w:rFonts w:ascii="Times New Roman" w:hAnsi="Times New Roman" w:cs="Times New Roman"/>
                <w:sz w:val="24"/>
                <w:szCs w:val="24"/>
                <w:lang w:val="fr-CA"/>
              </w:rPr>
              <w:t>,</w:t>
            </w:r>
            <w:r w:rsidRPr="0067180E">
              <w:rPr>
                <w:rFonts w:ascii="Times New Roman" w:hAnsi="Times New Roman" w:cs="Times New Roman"/>
                <w:sz w:val="24"/>
                <w:szCs w:val="24"/>
                <w:lang w:val="fr-CA"/>
              </w:rPr>
              <w:t>5</w:t>
            </w:r>
          </w:p>
        </w:tc>
        <w:tc>
          <w:tcPr>
            <w:tcW w:w="1807" w:type="dxa"/>
            <w:shd w:val="clear" w:color="auto" w:fill="auto"/>
          </w:tcPr>
          <w:p w14:paraId="4620E946" w14:textId="7D671D96"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1</w:t>
            </w:r>
            <w:r w:rsidR="009E0E42">
              <w:rPr>
                <w:rFonts w:ascii="Times New Roman" w:hAnsi="Times New Roman" w:cs="Times New Roman"/>
                <w:sz w:val="24"/>
                <w:szCs w:val="24"/>
                <w:lang w:val="fr-CA"/>
              </w:rPr>
              <w:t>,</w:t>
            </w:r>
            <w:r w:rsidRPr="0067180E">
              <w:rPr>
                <w:rFonts w:ascii="Times New Roman" w:hAnsi="Times New Roman" w:cs="Times New Roman"/>
                <w:sz w:val="24"/>
                <w:szCs w:val="24"/>
                <w:lang w:val="fr-CA"/>
              </w:rPr>
              <w:t>5</w:t>
            </w:r>
          </w:p>
        </w:tc>
      </w:tr>
      <w:tr w:rsidR="00E84107" w:rsidRPr="0067180E" w14:paraId="3CB65C65" w14:textId="77777777" w:rsidTr="00F32310">
        <w:tc>
          <w:tcPr>
            <w:tcW w:w="3594" w:type="dxa"/>
            <w:shd w:val="clear" w:color="auto" w:fill="auto"/>
          </w:tcPr>
          <w:p w14:paraId="1E31FF67" w14:textId="3FE5E0F0" w:rsidR="00E84107" w:rsidRPr="0067180E" w:rsidRDefault="009E0E42" w:rsidP="00E868B4">
            <w:pPr>
              <w:spacing w:after="200"/>
              <w:rPr>
                <w:rFonts w:ascii="Times New Roman" w:hAnsi="Times New Roman" w:cs="Times New Roman"/>
                <w:sz w:val="24"/>
                <w:szCs w:val="24"/>
                <w:lang w:val="fr-CA"/>
              </w:rPr>
            </w:pPr>
            <w:r>
              <w:rPr>
                <w:rFonts w:ascii="Times New Roman" w:hAnsi="Times New Roman" w:cs="Times New Roman"/>
                <w:sz w:val="24"/>
                <w:szCs w:val="24"/>
                <w:lang w:val="fr-CA"/>
              </w:rPr>
              <w:t xml:space="preserve">Arbres têtards </w:t>
            </w:r>
          </w:p>
        </w:tc>
        <w:tc>
          <w:tcPr>
            <w:tcW w:w="1807" w:type="dxa"/>
            <w:shd w:val="clear" w:color="auto" w:fill="auto"/>
          </w:tcPr>
          <w:p w14:paraId="7F1FD015" w14:textId="41CFF020"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2</w:t>
            </w:r>
            <w:r w:rsidR="00043589">
              <w:rPr>
                <w:rFonts w:ascii="Times New Roman" w:hAnsi="Times New Roman" w:cs="Times New Roman"/>
                <w:sz w:val="24"/>
                <w:szCs w:val="24"/>
                <w:lang w:val="fr-CA"/>
              </w:rPr>
              <w:t>,</w:t>
            </w:r>
            <w:r w:rsidRPr="0067180E">
              <w:rPr>
                <w:rFonts w:ascii="Times New Roman" w:hAnsi="Times New Roman" w:cs="Times New Roman"/>
                <w:sz w:val="24"/>
                <w:szCs w:val="24"/>
                <w:lang w:val="fr-CA"/>
              </w:rPr>
              <w:t>5</w:t>
            </w:r>
          </w:p>
        </w:tc>
        <w:tc>
          <w:tcPr>
            <w:tcW w:w="1807" w:type="dxa"/>
            <w:shd w:val="clear" w:color="auto" w:fill="auto"/>
          </w:tcPr>
          <w:p w14:paraId="027EA247" w14:textId="4CCCE6AE"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2</w:t>
            </w:r>
            <w:r w:rsidR="00043589">
              <w:rPr>
                <w:rFonts w:ascii="Times New Roman" w:hAnsi="Times New Roman" w:cs="Times New Roman"/>
                <w:sz w:val="24"/>
                <w:szCs w:val="24"/>
                <w:lang w:val="fr-CA"/>
              </w:rPr>
              <w:t>,</w:t>
            </w:r>
            <w:r w:rsidRPr="0067180E">
              <w:rPr>
                <w:rFonts w:ascii="Times New Roman" w:hAnsi="Times New Roman" w:cs="Times New Roman"/>
                <w:sz w:val="24"/>
                <w:szCs w:val="24"/>
                <w:lang w:val="fr-CA"/>
              </w:rPr>
              <w:t>5</w:t>
            </w:r>
          </w:p>
        </w:tc>
        <w:tc>
          <w:tcPr>
            <w:tcW w:w="1807" w:type="dxa"/>
            <w:shd w:val="clear" w:color="auto" w:fill="auto"/>
          </w:tcPr>
          <w:p w14:paraId="4F243FF4" w14:textId="6F3FCEAA"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1</w:t>
            </w:r>
            <w:r w:rsidR="00043589">
              <w:rPr>
                <w:rFonts w:ascii="Times New Roman" w:hAnsi="Times New Roman" w:cs="Times New Roman"/>
                <w:sz w:val="24"/>
                <w:szCs w:val="24"/>
                <w:lang w:val="fr-CA"/>
              </w:rPr>
              <w:t>,</w:t>
            </w:r>
            <w:r w:rsidRPr="0067180E">
              <w:rPr>
                <w:rFonts w:ascii="Times New Roman" w:hAnsi="Times New Roman" w:cs="Times New Roman"/>
                <w:sz w:val="24"/>
                <w:szCs w:val="24"/>
                <w:lang w:val="fr-CA"/>
              </w:rPr>
              <w:t>5</w:t>
            </w:r>
          </w:p>
        </w:tc>
      </w:tr>
      <w:tr w:rsidR="00E84107" w:rsidRPr="0067180E" w14:paraId="12024C8B" w14:textId="77777777" w:rsidTr="00F32310">
        <w:tc>
          <w:tcPr>
            <w:tcW w:w="3594" w:type="dxa"/>
            <w:shd w:val="clear" w:color="auto" w:fill="auto"/>
          </w:tcPr>
          <w:p w14:paraId="3B0356A0" w14:textId="7D3B52DB" w:rsidR="00E84107" w:rsidRPr="0067180E" w:rsidRDefault="00043589"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M</w:t>
            </w:r>
            <w:r>
              <w:rPr>
                <w:rFonts w:ascii="Times New Roman" w:hAnsi="Times New Roman" w:cs="Times New Roman"/>
                <w:sz w:val="24"/>
                <w:szCs w:val="24"/>
                <w:lang w:val="fr-CA"/>
              </w:rPr>
              <w:t>élasses</w:t>
            </w:r>
          </w:p>
        </w:tc>
        <w:tc>
          <w:tcPr>
            <w:tcW w:w="1807" w:type="dxa"/>
            <w:shd w:val="clear" w:color="auto" w:fill="auto"/>
          </w:tcPr>
          <w:p w14:paraId="0A1EF9FE"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1</w:t>
            </w:r>
          </w:p>
        </w:tc>
        <w:tc>
          <w:tcPr>
            <w:tcW w:w="1807" w:type="dxa"/>
            <w:shd w:val="clear" w:color="auto" w:fill="auto"/>
          </w:tcPr>
          <w:p w14:paraId="61692BC9"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1</w:t>
            </w:r>
          </w:p>
        </w:tc>
        <w:tc>
          <w:tcPr>
            <w:tcW w:w="1807" w:type="dxa"/>
            <w:shd w:val="clear" w:color="auto" w:fill="auto"/>
          </w:tcPr>
          <w:p w14:paraId="1AC1A5CC"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1</w:t>
            </w:r>
          </w:p>
        </w:tc>
      </w:tr>
      <w:tr w:rsidR="00E84107" w:rsidRPr="0067180E" w14:paraId="130CED1D" w14:textId="77777777" w:rsidTr="00F32310">
        <w:tc>
          <w:tcPr>
            <w:tcW w:w="3594" w:type="dxa"/>
            <w:shd w:val="clear" w:color="auto" w:fill="auto"/>
          </w:tcPr>
          <w:p w14:paraId="7D3F2445" w14:textId="765D8891"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Ur</w:t>
            </w:r>
            <w:r w:rsidR="00043589">
              <w:rPr>
                <w:rFonts w:ascii="Times New Roman" w:hAnsi="Times New Roman" w:cs="Times New Roman"/>
                <w:sz w:val="24"/>
                <w:szCs w:val="24"/>
                <w:lang w:val="fr-CA"/>
              </w:rPr>
              <w:t>ée alimentaire</w:t>
            </w:r>
          </w:p>
        </w:tc>
        <w:tc>
          <w:tcPr>
            <w:tcW w:w="1807" w:type="dxa"/>
            <w:shd w:val="clear" w:color="auto" w:fill="auto"/>
          </w:tcPr>
          <w:p w14:paraId="7A5F589C" w14:textId="12D3121B"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0</w:t>
            </w:r>
            <w:r w:rsidR="00043589">
              <w:rPr>
                <w:rFonts w:ascii="Times New Roman" w:hAnsi="Times New Roman" w:cs="Times New Roman"/>
                <w:sz w:val="24"/>
                <w:szCs w:val="24"/>
                <w:lang w:val="fr-CA"/>
              </w:rPr>
              <w:t>,</w:t>
            </w:r>
            <w:r w:rsidRPr="0067180E">
              <w:rPr>
                <w:rFonts w:ascii="Times New Roman" w:hAnsi="Times New Roman" w:cs="Times New Roman"/>
                <w:sz w:val="24"/>
                <w:szCs w:val="24"/>
                <w:lang w:val="fr-CA"/>
              </w:rPr>
              <w:t>15</w:t>
            </w:r>
          </w:p>
        </w:tc>
        <w:tc>
          <w:tcPr>
            <w:tcW w:w="1807" w:type="dxa"/>
            <w:shd w:val="clear" w:color="auto" w:fill="auto"/>
          </w:tcPr>
          <w:p w14:paraId="36D74817" w14:textId="7A4D3BDD"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0</w:t>
            </w:r>
            <w:r w:rsidR="00043589">
              <w:rPr>
                <w:rFonts w:ascii="Times New Roman" w:hAnsi="Times New Roman" w:cs="Times New Roman"/>
                <w:sz w:val="24"/>
                <w:szCs w:val="24"/>
                <w:lang w:val="fr-CA"/>
              </w:rPr>
              <w:t>,</w:t>
            </w:r>
            <w:r w:rsidRPr="0067180E">
              <w:rPr>
                <w:rFonts w:ascii="Times New Roman" w:hAnsi="Times New Roman" w:cs="Times New Roman"/>
                <w:sz w:val="24"/>
                <w:szCs w:val="24"/>
                <w:lang w:val="fr-CA"/>
              </w:rPr>
              <w:t>15</w:t>
            </w:r>
          </w:p>
        </w:tc>
        <w:tc>
          <w:tcPr>
            <w:tcW w:w="1807" w:type="dxa"/>
            <w:shd w:val="clear" w:color="auto" w:fill="auto"/>
          </w:tcPr>
          <w:p w14:paraId="7BF57816" w14:textId="6389A5F3"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0</w:t>
            </w:r>
            <w:r w:rsidR="00043589">
              <w:rPr>
                <w:rFonts w:ascii="Times New Roman" w:hAnsi="Times New Roman" w:cs="Times New Roman"/>
                <w:sz w:val="24"/>
                <w:szCs w:val="24"/>
                <w:lang w:val="fr-CA"/>
              </w:rPr>
              <w:t>,</w:t>
            </w:r>
            <w:r w:rsidRPr="0067180E">
              <w:rPr>
                <w:rFonts w:ascii="Times New Roman" w:hAnsi="Times New Roman" w:cs="Times New Roman"/>
                <w:sz w:val="24"/>
                <w:szCs w:val="24"/>
                <w:lang w:val="fr-CA"/>
              </w:rPr>
              <w:t>1</w:t>
            </w:r>
          </w:p>
        </w:tc>
      </w:tr>
      <w:tr w:rsidR="00E84107" w:rsidRPr="0067180E" w14:paraId="55338BAE" w14:textId="77777777" w:rsidTr="00F32310">
        <w:tc>
          <w:tcPr>
            <w:tcW w:w="3594" w:type="dxa"/>
            <w:shd w:val="clear" w:color="auto" w:fill="auto"/>
          </w:tcPr>
          <w:p w14:paraId="71F13498" w14:textId="07C16B04" w:rsidR="00E84107" w:rsidRPr="0067180E" w:rsidRDefault="00043589" w:rsidP="00E868B4">
            <w:pPr>
              <w:spacing w:after="200"/>
              <w:rPr>
                <w:rFonts w:ascii="Times New Roman" w:hAnsi="Times New Roman" w:cs="Times New Roman"/>
                <w:sz w:val="24"/>
                <w:szCs w:val="24"/>
                <w:lang w:val="fr-CA"/>
              </w:rPr>
            </w:pPr>
            <w:r>
              <w:rPr>
                <w:rFonts w:ascii="Times New Roman" w:hAnsi="Times New Roman" w:cs="Times New Roman"/>
                <w:sz w:val="24"/>
                <w:szCs w:val="24"/>
                <w:lang w:val="fr-CA"/>
              </w:rPr>
              <w:t>Bloc à lécher</w:t>
            </w:r>
          </w:p>
        </w:tc>
        <w:tc>
          <w:tcPr>
            <w:tcW w:w="1807" w:type="dxa"/>
            <w:shd w:val="clear" w:color="auto" w:fill="auto"/>
          </w:tcPr>
          <w:p w14:paraId="4D7B9ADD" w14:textId="1DC1F6D0"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0</w:t>
            </w:r>
            <w:r w:rsidR="00043589">
              <w:rPr>
                <w:rFonts w:ascii="Times New Roman" w:hAnsi="Times New Roman" w:cs="Times New Roman"/>
                <w:sz w:val="24"/>
                <w:szCs w:val="24"/>
                <w:lang w:val="fr-CA"/>
              </w:rPr>
              <w:t>,</w:t>
            </w:r>
            <w:r w:rsidRPr="0067180E">
              <w:rPr>
                <w:rFonts w:ascii="Times New Roman" w:hAnsi="Times New Roman" w:cs="Times New Roman"/>
                <w:sz w:val="24"/>
                <w:szCs w:val="24"/>
                <w:lang w:val="fr-CA"/>
              </w:rPr>
              <w:t>1</w:t>
            </w:r>
          </w:p>
        </w:tc>
        <w:tc>
          <w:tcPr>
            <w:tcW w:w="1807" w:type="dxa"/>
            <w:shd w:val="clear" w:color="auto" w:fill="auto"/>
          </w:tcPr>
          <w:p w14:paraId="19F0DCA4" w14:textId="16DDFBDC"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0</w:t>
            </w:r>
            <w:r w:rsidR="00043589">
              <w:rPr>
                <w:rFonts w:ascii="Times New Roman" w:hAnsi="Times New Roman" w:cs="Times New Roman"/>
                <w:sz w:val="24"/>
                <w:szCs w:val="24"/>
                <w:lang w:val="fr-CA"/>
              </w:rPr>
              <w:t>,</w:t>
            </w:r>
            <w:r w:rsidRPr="0067180E">
              <w:rPr>
                <w:rFonts w:ascii="Times New Roman" w:hAnsi="Times New Roman" w:cs="Times New Roman"/>
                <w:sz w:val="24"/>
                <w:szCs w:val="24"/>
                <w:lang w:val="fr-CA"/>
              </w:rPr>
              <w:t>1</w:t>
            </w:r>
          </w:p>
        </w:tc>
        <w:tc>
          <w:tcPr>
            <w:tcW w:w="1807" w:type="dxa"/>
            <w:shd w:val="clear" w:color="auto" w:fill="auto"/>
          </w:tcPr>
          <w:p w14:paraId="484D3693" w14:textId="5F467A5C"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0</w:t>
            </w:r>
            <w:r w:rsidR="00043589">
              <w:rPr>
                <w:rFonts w:ascii="Times New Roman" w:hAnsi="Times New Roman" w:cs="Times New Roman"/>
                <w:sz w:val="24"/>
                <w:szCs w:val="24"/>
                <w:lang w:val="fr-CA"/>
              </w:rPr>
              <w:t>,</w:t>
            </w:r>
            <w:r w:rsidRPr="0067180E">
              <w:rPr>
                <w:rFonts w:ascii="Times New Roman" w:hAnsi="Times New Roman" w:cs="Times New Roman"/>
                <w:sz w:val="24"/>
                <w:szCs w:val="24"/>
                <w:lang w:val="fr-CA"/>
              </w:rPr>
              <w:t>05</w:t>
            </w:r>
          </w:p>
        </w:tc>
      </w:tr>
      <w:tr w:rsidR="00E84107" w:rsidRPr="0067180E" w14:paraId="3BEDABDF" w14:textId="77777777" w:rsidTr="00F32310">
        <w:tc>
          <w:tcPr>
            <w:tcW w:w="3594" w:type="dxa"/>
            <w:shd w:val="clear" w:color="auto" w:fill="auto"/>
          </w:tcPr>
          <w:p w14:paraId="358269BA" w14:textId="1BD55EBC" w:rsidR="00E84107" w:rsidRPr="0067180E" w:rsidRDefault="00043589" w:rsidP="00E868B4">
            <w:pPr>
              <w:spacing w:after="200"/>
              <w:rPr>
                <w:rFonts w:ascii="Times New Roman" w:hAnsi="Times New Roman" w:cs="Times New Roman"/>
                <w:sz w:val="24"/>
                <w:szCs w:val="24"/>
                <w:lang w:val="fr-CA"/>
              </w:rPr>
            </w:pPr>
            <w:r>
              <w:rPr>
                <w:rFonts w:ascii="Times New Roman" w:hAnsi="Times New Roman" w:cs="Times New Roman"/>
                <w:sz w:val="24"/>
                <w:szCs w:val="24"/>
                <w:lang w:val="fr-CA"/>
              </w:rPr>
              <w:t xml:space="preserve">Aliments pour </w:t>
            </w:r>
            <w:r w:rsidR="00E92201">
              <w:rPr>
                <w:rFonts w:ascii="Times New Roman" w:hAnsi="Times New Roman" w:cs="Times New Roman"/>
                <w:sz w:val="24"/>
                <w:szCs w:val="24"/>
                <w:lang w:val="fr-CA"/>
              </w:rPr>
              <w:t>bovins laitiers à haut rendement</w:t>
            </w:r>
          </w:p>
        </w:tc>
        <w:tc>
          <w:tcPr>
            <w:tcW w:w="1807" w:type="dxa"/>
            <w:shd w:val="clear" w:color="auto" w:fill="auto"/>
          </w:tcPr>
          <w:p w14:paraId="671EE467"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5</w:t>
            </w:r>
          </w:p>
        </w:tc>
        <w:tc>
          <w:tcPr>
            <w:tcW w:w="1807" w:type="dxa"/>
            <w:shd w:val="clear" w:color="auto" w:fill="auto"/>
          </w:tcPr>
          <w:p w14:paraId="272D2979"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5</w:t>
            </w:r>
          </w:p>
        </w:tc>
        <w:tc>
          <w:tcPr>
            <w:tcW w:w="1807" w:type="dxa"/>
            <w:shd w:val="clear" w:color="auto" w:fill="auto"/>
          </w:tcPr>
          <w:p w14:paraId="0A9CC992"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3</w:t>
            </w:r>
          </w:p>
        </w:tc>
      </w:tr>
      <w:tr w:rsidR="00E84107" w:rsidRPr="0067180E" w14:paraId="7AA8EC28" w14:textId="77777777" w:rsidTr="00F32310">
        <w:tc>
          <w:tcPr>
            <w:tcW w:w="3594" w:type="dxa"/>
            <w:shd w:val="clear" w:color="auto" w:fill="auto"/>
          </w:tcPr>
          <w:p w14:paraId="27E76EF1" w14:textId="1F3CD280" w:rsidR="00E84107" w:rsidRPr="0067180E" w:rsidRDefault="00043589" w:rsidP="00E868B4">
            <w:pPr>
              <w:spacing w:after="200"/>
              <w:rPr>
                <w:rFonts w:ascii="Times New Roman" w:hAnsi="Times New Roman" w:cs="Times New Roman"/>
                <w:sz w:val="24"/>
                <w:szCs w:val="24"/>
                <w:lang w:val="fr-CA"/>
              </w:rPr>
            </w:pPr>
            <w:r>
              <w:rPr>
                <w:rFonts w:ascii="Times New Roman" w:hAnsi="Times New Roman" w:cs="Times New Roman"/>
                <w:sz w:val="24"/>
                <w:szCs w:val="24"/>
                <w:lang w:val="fr-CA"/>
              </w:rPr>
              <w:t>Total poids humide</w:t>
            </w:r>
            <w:r w:rsidR="00E84107" w:rsidRPr="0067180E">
              <w:rPr>
                <w:rFonts w:ascii="Times New Roman" w:hAnsi="Times New Roman" w:cs="Times New Roman"/>
                <w:sz w:val="24"/>
                <w:szCs w:val="24"/>
                <w:lang w:val="fr-CA"/>
              </w:rPr>
              <w:t>*</w:t>
            </w:r>
          </w:p>
        </w:tc>
        <w:tc>
          <w:tcPr>
            <w:tcW w:w="1807" w:type="dxa"/>
            <w:shd w:val="clear" w:color="auto" w:fill="auto"/>
          </w:tcPr>
          <w:p w14:paraId="7497E0B9" w14:textId="4DD4FE5F"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37</w:t>
            </w:r>
            <w:r w:rsidR="00E92201">
              <w:rPr>
                <w:rFonts w:ascii="Times New Roman" w:hAnsi="Times New Roman" w:cs="Times New Roman"/>
                <w:sz w:val="24"/>
                <w:szCs w:val="24"/>
                <w:lang w:val="fr-CA"/>
              </w:rPr>
              <w:t>,</w:t>
            </w:r>
            <w:r w:rsidRPr="0067180E">
              <w:rPr>
                <w:rFonts w:ascii="Times New Roman" w:hAnsi="Times New Roman" w:cs="Times New Roman"/>
                <w:sz w:val="24"/>
                <w:szCs w:val="24"/>
                <w:lang w:val="fr-CA"/>
              </w:rPr>
              <w:t>75</w:t>
            </w:r>
          </w:p>
        </w:tc>
        <w:tc>
          <w:tcPr>
            <w:tcW w:w="1807" w:type="dxa"/>
            <w:shd w:val="clear" w:color="auto" w:fill="auto"/>
          </w:tcPr>
          <w:p w14:paraId="01951CDC" w14:textId="1041D0D0"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47</w:t>
            </w:r>
            <w:r w:rsidR="00043589">
              <w:rPr>
                <w:rFonts w:ascii="Times New Roman" w:hAnsi="Times New Roman" w:cs="Times New Roman"/>
                <w:sz w:val="24"/>
                <w:szCs w:val="24"/>
                <w:lang w:val="fr-CA"/>
              </w:rPr>
              <w:t>,</w:t>
            </w:r>
            <w:r w:rsidRPr="0067180E">
              <w:rPr>
                <w:rFonts w:ascii="Times New Roman" w:hAnsi="Times New Roman" w:cs="Times New Roman"/>
                <w:sz w:val="24"/>
                <w:szCs w:val="24"/>
                <w:lang w:val="fr-CA"/>
              </w:rPr>
              <w:t>75</w:t>
            </w:r>
          </w:p>
        </w:tc>
        <w:tc>
          <w:tcPr>
            <w:tcW w:w="1807" w:type="dxa"/>
            <w:shd w:val="clear" w:color="auto" w:fill="auto"/>
          </w:tcPr>
          <w:p w14:paraId="5080DCF1" w14:textId="09B04926"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43</w:t>
            </w:r>
            <w:r w:rsidR="00043589">
              <w:rPr>
                <w:rFonts w:ascii="Times New Roman" w:hAnsi="Times New Roman" w:cs="Times New Roman"/>
                <w:sz w:val="24"/>
                <w:szCs w:val="24"/>
                <w:lang w:val="fr-CA"/>
              </w:rPr>
              <w:t>,</w:t>
            </w:r>
            <w:r w:rsidRPr="0067180E">
              <w:rPr>
                <w:rFonts w:ascii="Times New Roman" w:hAnsi="Times New Roman" w:cs="Times New Roman"/>
                <w:sz w:val="24"/>
                <w:szCs w:val="24"/>
                <w:lang w:val="fr-CA"/>
              </w:rPr>
              <w:t>65</w:t>
            </w:r>
          </w:p>
        </w:tc>
      </w:tr>
      <w:tr w:rsidR="00E84107" w:rsidRPr="0067180E" w14:paraId="71893417" w14:textId="77777777" w:rsidTr="00F32310">
        <w:trPr>
          <w:trHeight w:val="70"/>
        </w:trPr>
        <w:tc>
          <w:tcPr>
            <w:tcW w:w="3594" w:type="dxa"/>
            <w:shd w:val="clear" w:color="auto" w:fill="auto"/>
          </w:tcPr>
          <w:p w14:paraId="3D78A155" w14:textId="2E6971FB" w:rsidR="00E84107" w:rsidRPr="0067180E" w:rsidRDefault="00043589" w:rsidP="00E868B4">
            <w:pPr>
              <w:spacing w:after="200"/>
              <w:rPr>
                <w:rFonts w:ascii="Times New Roman" w:hAnsi="Times New Roman" w:cs="Times New Roman"/>
                <w:sz w:val="24"/>
                <w:szCs w:val="24"/>
                <w:lang w:val="fr-CA"/>
              </w:rPr>
            </w:pPr>
            <w:r>
              <w:rPr>
                <w:rFonts w:ascii="Times New Roman" w:hAnsi="Times New Roman" w:cs="Times New Roman"/>
                <w:sz w:val="24"/>
                <w:szCs w:val="24"/>
                <w:lang w:val="fr-CA"/>
              </w:rPr>
              <w:t>Total matière sèche</w:t>
            </w:r>
          </w:p>
        </w:tc>
        <w:tc>
          <w:tcPr>
            <w:tcW w:w="1807" w:type="dxa"/>
            <w:shd w:val="clear" w:color="auto" w:fill="auto"/>
          </w:tcPr>
          <w:p w14:paraId="57D21BCF"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18.65</w:t>
            </w:r>
          </w:p>
        </w:tc>
        <w:tc>
          <w:tcPr>
            <w:tcW w:w="1807" w:type="dxa"/>
            <w:shd w:val="clear" w:color="auto" w:fill="auto"/>
          </w:tcPr>
          <w:p w14:paraId="3281BD8D"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20.5</w:t>
            </w:r>
          </w:p>
        </w:tc>
        <w:tc>
          <w:tcPr>
            <w:tcW w:w="1807" w:type="dxa"/>
            <w:shd w:val="clear" w:color="auto" w:fill="auto"/>
          </w:tcPr>
          <w:p w14:paraId="36518C89" w14:textId="77777777" w:rsidR="00E84107" w:rsidRPr="0067180E" w:rsidRDefault="00E84107" w:rsidP="00E868B4">
            <w:pPr>
              <w:spacing w:after="200"/>
              <w:rPr>
                <w:rFonts w:ascii="Times New Roman" w:hAnsi="Times New Roman" w:cs="Times New Roman"/>
                <w:sz w:val="24"/>
                <w:szCs w:val="24"/>
                <w:lang w:val="fr-CA"/>
              </w:rPr>
            </w:pPr>
            <w:r w:rsidRPr="0067180E">
              <w:rPr>
                <w:rFonts w:ascii="Times New Roman" w:hAnsi="Times New Roman" w:cs="Times New Roman"/>
                <w:sz w:val="24"/>
                <w:szCs w:val="24"/>
                <w:lang w:val="fr-CA"/>
              </w:rPr>
              <w:t>17.0</w:t>
            </w:r>
          </w:p>
        </w:tc>
      </w:tr>
    </w:tbl>
    <w:p w14:paraId="37A04BC5" w14:textId="650EA8DC" w:rsidR="00E84107" w:rsidRPr="0067180E" w:rsidRDefault="009654DF" w:rsidP="00E868B4">
      <w:pPr>
        <w:spacing w:line="240" w:lineRule="auto"/>
        <w:rPr>
          <w:rFonts w:ascii="Times New Roman" w:hAnsi="Times New Roman" w:cs="Times New Roman"/>
          <w:b/>
          <w:sz w:val="24"/>
          <w:szCs w:val="24"/>
          <w:lang w:val="fr-CA"/>
        </w:rPr>
      </w:pPr>
      <w:r>
        <w:rPr>
          <w:rFonts w:ascii="Times New Roman" w:hAnsi="Times New Roman"/>
          <w:i/>
          <w:sz w:val="24"/>
          <w:szCs w:val="24"/>
          <w:lang w:val="fr-CA"/>
        </w:rPr>
        <w:t>Pour de plus amples renseignements, consultez les documents</w:t>
      </w:r>
      <w:r w:rsidR="00E84107" w:rsidRPr="0067180E">
        <w:rPr>
          <w:rFonts w:ascii="Times New Roman" w:hAnsi="Times New Roman"/>
          <w:i/>
          <w:sz w:val="24"/>
          <w:szCs w:val="24"/>
          <w:lang w:val="fr-CA"/>
        </w:rPr>
        <w:t xml:space="preserve"> </w:t>
      </w:r>
      <w:r w:rsidR="00322347" w:rsidRPr="0067180E">
        <w:rPr>
          <w:rFonts w:ascii="Times New Roman" w:hAnsi="Times New Roman"/>
          <w:i/>
          <w:sz w:val="24"/>
          <w:szCs w:val="24"/>
          <w:lang w:val="fr-CA"/>
        </w:rPr>
        <w:t>2, 3, 6, 8, 9, 10</w:t>
      </w:r>
      <w:r w:rsidR="00E84107" w:rsidRPr="0067180E">
        <w:rPr>
          <w:rFonts w:ascii="Times New Roman" w:hAnsi="Times New Roman"/>
          <w:i/>
          <w:sz w:val="24"/>
          <w:szCs w:val="24"/>
          <w:lang w:val="fr-CA"/>
        </w:rPr>
        <w:t xml:space="preserve"> </w:t>
      </w:r>
      <w:r>
        <w:rPr>
          <w:rFonts w:ascii="Times New Roman" w:hAnsi="Times New Roman"/>
          <w:i/>
          <w:sz w:val="24"/>
          <w:szCs w:val="24"/>
          <w:lang w:val="fr-CA"/>
        </w:rPr>
        <w:t>et</w:t>
      </w:r>
      <w:r w:rsidR="00322347" w:rsidRPr="0067180E">
        <w:rPr>
          <w:rFonts w:ascii="Times New Roman" w:hAnsi="Times New Roman"/>
          <w:i/>
          <w:sz w:val="24"/>
          <w:szCs w:val="24"/>
          <w:lang w:val="fr-CA"/>
        </w:rPr>
        <w:t xml:space="preserve"> 14</w:t>
      </w:r>
      <w:r w:rsidR="00E84107" w:rsidRPr="0067180E">
        <w:rPr>
          <w:rFonts w:ascii="Times New Roman" w:hAnsi="Times New Roman"/>
          <w:i/>
          <w:sz w:val="24"/>
          <w:szCs w:val="24"/>
          <w:lang w:val="fr-CA"/>
        </w:rPr>
        <w:t xml:space="preserve">.  </w:t>
      </w:r>
    </w:p>
    <w:p w14:paraId="1B879052" w14:textId="15B986E9" w:rsidR="00E84107" w:rsidRPr="0067180E" w:rsidRDefault="003112EB" w:rsidP="00E868B4">
      <w:pPr>
        <w:spacing w:line="240" w:lineRule="auto"/>
        <w:rPr>
          <w:rFonts w:ascii="Times New Roman" w:hAnsi="Times New Roman" w:cs="Times New Roman"/>
          <w:b/>
          <w:sz w:val="24"/>
          <w:szCs w:val="24"/>
          <w:lang w:val="fr-CA"/>
        </w:rPr>
      </w:pPr>
      <w:r w:rsidRPr="0067180E">
        <w:rPr>
          <w:rFonts w:ascii="Times New Roman" w:hAnsi="Times New Roman" w:cs="Times New Roman"/>
          <w:b/>
          <w:sz w:val="24"/>
          <w:szCs w:val="24"/>
          <w:lang w:val="fr-CA"/>
        </w:rPr>
        <w:t xml:space="preserve">3. </w:t>
      </w:r>
      <w:r w:rsidR="00D20E08">
        <w:rPr>
          <w:rFonts w:ascii="Times New Roman" w:hAnsi="Times New Roman" w:cs="Times New Roman"/>
          <w:b/>
          <w:sz w:val="24"/>
          <w:szCs w:val="24"/>
          <w:lang w:val="fr-CA"/>
        </w:rPr>
        <w:t>Conception de l’étable des vaches laitières</w:t>
      </w:r>
    </w:p>
    <w:p w14:paraId="0E3909A0" w14:textId="1407FD77" w:rsidR="00D20E08" w:rsidRDefault="00E80928"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w:t>
      </w:r>
      <w:r w:rsidR="00D20E08">
        <w:rPr>
          <w:rFonts w:ascii="Times New Roman" w:hAnsi="Times New Roman" w:cs="Times New Roman"/>
          <w:sz w:val="24"/>
          <w:szCs w:val="24"/>
          <w:lang w:val="fr-CA"/>
        </w:rPr>
        <w:t xml:space="preserve"> système de logette (cubicules) est mieux adapté aux besoins des éleveurs de bétail laitier. Il offre un meilleur confort aux vaches, </w:t>
      </w:r>
      <w:r>
        <w:rPr>
          <w:rFonts w:ascii="Times New Roman" w:hAnsi="Times New Roman" w:cs="Times New Roman"/>
          <w:sz w:val="24"/>
          <w:szCs w:val="24"/>
          <w:lang w:val="fr-CA"/>
        </w:rPr>
        <w:t>amoindrit</w:t>
      </w:r>
      <w:r w:rsidR="00D20E08">
        <w:rPr>
          <w:rFonts w:ascii="Times New Roman" w:hAnsi="Times New Roman" w:cs="Times New Roman"/>
          <w:sz w:val="24"/>
          <w:szCs w:val="24"/>
          <w:lang w:val="fr-CA"/>
        </w:rPr>
        <w:t xml:space="preserve"> </w:t>
      </w:r>
      <w:r>
        <w:rPr>
          <w:rFonts w:ascii="Times New Roman" w:hAnsi="Times New Roman" w:cs="Times New Roman"/>
          <w:sz w:val="24"/>
          <w:szCs w:val="24"/>
          <w:lang w:val="fr-CA"/>
        </w:rPr>
        <w:t>le</w:t>
      </w:r>
      <w:r w:rsidR="00D20E08">
        <w:rPr>
          <w:rFonts w:ascii="Times New Roman" w:hAnsi="Times New Roman" w:cs="Times New Roman"/>
          <w:sz w:val="24"/>
          <w:szCs w:val="24"/>
          <w:lang w:val="fr-CA"/>
        </w:rPr>
        <w:t xml:space="preserve"> risque de blessures aux pis et aux </w:t>
      </w:r>
      <w:r w:rsidR="00CC3786">
        <w:rPr>
          <w:rFonts w:ascii="Times New Roman" w:hAnsi="Times New Roman" w:cs="Times New Roman"/>
          <w:sz w:val="24"/>
          <w:szCs w:val="24"/>
          <w:lang w:val="fr-CA"/>
        </w:rPr>
        <w:t>mamelles, et c’est hygiénique</w:t>
      </w:r>
      <w:r w:rsidR="00D20E08">
        <w:rPr>
          <w:rFonts w:ascii="Times New Roman" w:hAnsi="Times New Roman" w:cs="Times New Roman"/>
          <w:sz w:val="24"/>
          <w:szCs w:val="24"/>
          <w:lang w:val="fr-CA"/>
        </w:rPr>
        <w:t xml:space="preserve">. </w:t>
      </w:r>
    </w:p>
    <w:p w14:paraId="3AB865C4" w14:textId="3AA29B30" w:rsidR="00E84107" w:rsidRPr="0067180E" w:rsidRDefault="00CC3786"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Les éleveurs de bétail laitier devraient tenir compte des facteurs suivants lorsqu’ils construisent une étable : </w:t>
      </w:r>
    </w:p>
    <w:p w14:paraId="5741AD83" w14:textId="33F9A2E8" w:rsidR="00E84107" w:rsidRPr="0067180E" w:rsidRDefault="00CC3786" w:rsidP="00E868B4">
      <w:pPr>
        <w:pStyle w:val="ListParagraph"/>
        <w:numPr>
          <w:ilvl w:val="0"/>
          <w:numId w:val="5"/>
        </w:numPr>
        <w:spacing w:after="200"/>
        <w:ind w:left="0"/>
        <w:rPr>
          <w:lang w:val="fr-CA"/>
        </w:rPr>
      </w:pPr>
      <w:r>
        <w:rPr>
          <w:lang w:val="fr-CA"/>
        </w:rPr>
        <w:t>Confort et sécurité</w:t>
      </w:r>
    </w:p>
    <w:p w14:paraId="0DAA503C" w14:textId="7C0E5ADD" w:rsidR="00E84107" w:rsidRPr="0067180E" w:rsidRDefault="00CC3786" w:rsidP="00E868B4">
      <w:pPr>
        <w:pStyle w:val="ListParagraph"/>
        <w:numPr>
          <w:ilvl w:val="0"/>
          <w:numId w:val="5"/>
        </w:numPr>
        <w:spacing w:after="200"/>
        <w:ind w:left="0"/>
        <w:rPr>
          <w:lang w:val="fr-CA"/>
        </w:rPr>
      </w:pPr>
      <w:r>
        <w:rPr>
          <w:lang w:val="fr-CA"/>
        </w:rPr>
        <w:t>Durabilité et capacité d’extension</w:t>
      </w:r>
    </w:p>
    <w:p w14:paraId="59D4D8E0" w14:textId="06184CDF" w:rsidR="00E84107" w:rsidRPr="0067180E" w:rsidRDefault="00CC3786" w:rsidP="00E868B4">
      <w:pPr>
        <w:pStyle w:val="ListParagraph"/>
        <w:numPr>
          <w:ilvl w:val="0"/>
          <w:numId w:val="5"/>
        </w:numPr>
        <w:spacing w:after="200"/>
        <w:ind w:left="0"/>
        <w:rPr>
          <w:lang w:val="fr-CA"/>
        </w:rPr>
      </w:pPr>
      <w:r>
        <w:rPr>
          <w:lang w:val="fr-CA"/>
        </w:rPr>
        <w:t>Âge des vaches</w:t>
      </w:r>
    </w:p>
    <w:p w14:paraId="5590E35D" w14:textId="21A3B3CA" w:rsidR="00E84107" w:rsidRPr="0067180E" w:rsidRDefault="00CC3786" w:rsidP="00E868B4">
      <w:pPr>
        <w:pStyle w:val="ListParagraph"/>
        <w:numPr>
          <w:ilvl w:val="0"/>
          <w:numId w:val="5"/>
        </w:numPr>
        <w:spacing w:after="200"/>
        <w:ind w:left="0"/>
        <w:rPr>
          <w:lang w:val="fr-CA"/>
        </w:rPr>
      </w:pPr>
      <w:r>
        <w:rPr>
          <w:lang w:val="fr-CA"/>
        </w:rPr>
        <w:t>Rentabilité</w:t>
      </w:r>
    </w:p>
    <w:p w14:paraId="326F4665" w14:textId="20B7F41D" w:rsidR="00E84107" w:rsidRPr="0067180E" w:rsidRDefault="00CC3786" w:rsidP="00E868B4">
      <w:pPr>
        <w:pStyle w:val="ListParagraph"/>
        <w:numPr>
          <w:ilvl w:val="0"/>
          <w:numId w:val="5"/>
        </w:numPr>
        <w:spacing w:after="200"/>
        <w:ind w:left="0"/>
        <w:rPr>
          <w:lang w:val="fr-CA"/>
        </w:rPr>
      </w:pPr>
      <w:r>
        <w:rPr>
          <w:lang w:val="fr-CA"/>
        </w:rPr>
        <w:t>Efficacité maximum au niveau de la circulation des aliments, du fumier, des vaches, de la main d’œuvre et des équipements</w:t>
      </w:r>
    </w:p>
    <w:p w14:paraId="71EC61D6" w14:textId="6CFFA970" w:rsidR="00E84107" w:rsidRPr="0067180E" w:rsidRDefault="00CC3786" w:rsidP="00E868B4">
      <w:pPr>
        <w:spacing w:line="240" w:lineRule="auto"/>
        <w:rPr>
          <w:rFonts w:ascii="Times New Roman" w:eastAsia="Times New Roman" w:hAnsi="Times New Roman" w:cs="Times New Roman"/>
          <w:i/>
          <w:sz w:val="24"/>
          <w:szCs w:val="24"/>
          <w:lang w:val="fr-CA"/>
        </w:rPr>
      </w:pPr>
      <w:r>
        <w:rPr>
          <w:rFonts w:ascii="Times New Roman" w:eastAsia="Times New Roman" w:hAnsi="Times New Roman" w:cs="Times New Roman"/>
          <w:i/>
          <w:sz w:val="24"/>
          <w:szCs w:val="24"/>
          <w:lang w:val="fr-CA"/>
        </w:rPr>
        <w:t>Sections d’étable</w:t>
      </w:r>
    </w:p>
    <w:p w14:paraId="4B11E282" w14:textId="65F2B97B" w:rsidR="00CC3786" w:rsidRDefault="00CC3786"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Il est recommandé aux éleveurs de bétail laitier possédant de grands troupeaux </w:t>
      </w:r>
      <w:r w:rsidR="00E80928">
        <w:rPr>
          <w:rFonts w:ascii="Times New Roman" w:hAnsi="Times New Roman" w:cs="Times New Roman"/>
          <w:sz w:val="24"/>
          <w:szCs w:val="24"/>
          <w:lang w:val="fr-CA"/>
        </w:rPr>
        <w:t>d’aménager dans leurs étables</w:t>
      </w:r>
      <w:r>
        <w:rPr>
          <w:rFonts w:ascii="Times New Roman" w:hAnsi="Times New Roman" w:cs="Times New Roman"/>
          <w:sz w:val="24"/>
          <w:szCs w:val="24"/>
          <w:lang w:val="fr-CA"/>
        </w:rPr>
        <w:t xml:space="preserve"> des sections pour :</w:t>
      </w:r>
    </w:p>
    <w:p w14:paraId="7EAA9E7C" w14:textId="3999B9C5" w:rsidR="00E84107" w:rsidRPr="0067180E" w:rsidRDefault="00CC3786" w:rsidP="00E868B4">
      <w:pPr>
        <w:pStyle w:val="ListParagraph"/>
        <w:numPr>
          <w:ilvl w:val="0"/>
          <w:numId w:val="6"/>
        </w:numPr>
        <w:spacing w:after="200"/>
        <w:ind w:left="0"/>
        <w:rPr>
          <w:lang w:val="fr-CA"/>
        </w:rPr>
      </w:pPr>
      <w:r>
        <w:rPr>
          <w:lang w:val="fr-CA"/>
        </w:rPr>
        <w:t>Les vaches en lactation</w:t>
      </w:r>
    </w:p>
    <w:p w14:paraId="728EF879" w14:textId="51A2D59A" w:rsidR="00E84107" w:rsidRPr="0067180E" w:rsidRDefault="00CC3786" w:rsidP="00E868B4">
      <w:pPr>
        <w:pStyle w:val="ListParagraph"/>
        <w:numPr>
          <w:ilvl w:val="0"/>
          <w:numId w:val="6"/>
        </w:numPr>
        <w:spacing w:after="200"/>
        <w:ind w:left="0"/>
        <w:rPr>
          <w:lang w:val="fr-CA"/>
        </w:rPr>
      </w:pPr>
      <w:r>
        <w:rPr>
          <w:lang w:val="fr-CA"/>
        </w:rPr>
        <w:t>Le vêlage</w:t>
      </w:r>
    </w:p>
    <w:p w14:paraId="07D682D1" w14:textId="6B4F3583" w:rsidR="00CC3786" w:rsidRDefault="00CC3786" w:rsidP="00E868B4">
      <w:pPr>
        <w:pStyle w:val="ListParagraph"/>
        <w:numPr>
          <w:ilvl w:val="0"/>
          <w:numId w:val="6"/>
        </w:numPr>
        <w:spacing w:after="200"/>
        <w:ind w:left="0"/>
        <w:rPr>
          <w:lang w:val="fr-CA"/>
        </w:rPr>
      </w:pPr>
      <w:r>
        <w:rPr>
          <w:lang w:val="fr-CA"/>
        </w:rPr>
        <w:t>Les vaches taries (qui attendent de mettre bas)</w:t>
      </w:r>
    </w:p>
    <w:p w14:paraId="130125B9" w14:textId="2BE833E2" w:rsidR="00CC3786" w:rsidRDefault="00CC3786" w:rsidP="00E868B4">
      <w:pPr>
        <w:pStyle w:val="ListParagraph"/>
        <w:numPr>
          <w:ilvl w:val="0"/>
          <w:numId w:val="6"/>
        </w:numPr>
        <w:spacing w:after="200"/>
        <w:ind w:left="0"/>
        <w:rPr>
          <w:lang w:val="fr-CA"/>
        </w:rPr>
      </w:pPr>
      <w:r>
        <w:rPr>
          <w:lang w:val="fr-CA"/>
        </w:rPr>
        <w:t>L’élevage de veaux</w:t>
      </w:r>
    </w:p>
    <w:p w14:paraId="5AEEFBE4" w14:textId="40EF1A0B" w:rsidR="00CC3786" w:rsidRDefault="00CC3786" w:rsidP="00E868B4">
      <w:pPr>
        <w:pStyle w:val="ListParagraph"/>
        <w:numPr>
          <w:ilvl w:val="0"/>
          <w:numId w:val="6"/>
        </w:numPr>
        <w:spacing w:after="200"/>
        <w:ind w:left="0"/>
        <w:rPr>
          <w:lang w:val="fr-CA"/>
        </w:rPr>
      </w:pPr>
      <w:r>
        <w:rPr>
          <w:lang w:val="fr-CA"/>
        </w:rPr>
        <w:t>Les génisses (âgées de 12 à 15 mois)</w:t>
      </w:r>
    </w:p>
    <w:p w14:paraId="7C4CE687" w14:textId="63A009AB" w:rsidR="00CC3786" w:rsidRDefault="00CC3786" w:rsidP="00E868B4">
      <w:pPr>
        <w:pStyle w:val="ListParagraph"/>
        <w:numPr>
          <w:ilvl w:val="0"/>
          <w:numId w:val="6"/>
        </w:numPr>
        <w:spacing w:after="200"/>
        <w:ind w:left="0"/>
        <w:rPr>
          <w:lang w:val="fr-CA"/>
        </w:rPr>
      </w:pPr>
      <w:r>
        <w:rPr>
          <w:lang w:val="fr-CA"/>
        </w:rPr>
        <w:t>Les veaux (4 à 11 mois)</w:t>
      </w:r>
    </w:p>
    <w:p w14:paraId="5D463CE6" w14:textId="01BDF8A7" w:rsidR="00CC3786" w:rsidRDefault="00CC3786" w:rsidP="00E868B4">
      <w:pPr>
        <w:pStyle w:val="ListParagraph"/>
        <w:numPr>
          <w:ilvl w:val="0"/>
          <w:numId w:val="6"/>
        </w:numPr>
        <w:spacing w:after="200"/>
        <w:ind w:left="0"/>
        <w:rPr>
          <w:lang w:val="fr-CA"/>
        </w:rPr>
      </w:pPr>
      <w:r>
        <w:rPr>
          <w:lang w:val="fr-CA"/>
        </w:rPr>
        <w:t>Les génisses en gestation âgées de 16 à 19 mois</w:t>
      </w:r>
    </w:p>
    <w:p w14:paraId="372136AC" w14:textId="22EAD7E6" w:rsidR="001B7CFC" w:rsidRDefault="001B7CFC" w:rsidP="00E868B4">
      <w:pPr>
        <w:pStyle w:val="ListParagraph"/>
        <w:numPr>
          <w:ilvl w:val="0"/>
          <w:numId w:val="6"/>
        </w:numPr>
        <w:spacing w:after="200"/>
        <w:ind w:left="0"/>
        <w:rPr>
          <w:lang w:val="fr-CA"/>
        </w:rPr>
      </w:pPr>
      <w:r>
        <w:rPr>
          <w:lang w:val="fr-CA"/>
        </w:rPr>
        <w:t xml:space="preserve">Les génisses en gestation </w:t>
      </w:r>
      <w:r w:rsidR="00B44A91">
        <w:rPr>
          <w:lang w:val="fr-CA"/>
        </w:rPr>
        <w:t xml:space="preserve">de </w:t>
      </w:r>
      <w:r>
        <w:rPr>
          <w:lang w:val="fr-CA"/>
        </w:rPr>
        <w:t>20 mois</w:t>
      </w:r>
      <w:r w:rsidR="00B44A91">
        <w:rPr>
          <w:lang w:val="fr-CA"/>
        </w:rPr>
        <w:t xml:space="preserve"> jusqu’à la</w:t>
      </w:r>
      <w:r>
        <w:rPr>
          <w:lang w:val="fr-CA"/>
        </w:rPr>
        <w:t xml:space="preserve"> mise bas</w:t>
      </w:r>
    </w:p>
    <w:p w14:paraId="3353C8AD" w14:textId="013A4E2B" w:rsidR="00B44A91" w:rsidRDefault="00E80928" w:rsidP="00E868B4">
      <w:pPr>
        <w:pStyle w:val="ListParagraph"/>
        <w:numPr>
          <w:ilvl w:val="0"/>
          <w:numId w:val="6"/>
        </w:numPr>
        <w:spacing w:after="200"/>
        <w:ind w:left="0"/>
        <w:rPr>
          <w:lang w:val="fr-CA"/>
        </w:rPr>
      </w:pPr>
      <w:r>
        <w:rPr>
          <w:lang w:val="fr-CA"/>
        </w:rPr>
        <w:t>La z</w:t>
      </w:r>
      <w:r w:rsidR="00B44A91">
        <w:rPr>
          <w:lang w:val="fr-CA"/>
        </w:rPr>
        <w:t>one de manutention et de traitement</w:t>
      </w:r>
    </w:p>
    <w:p w14:paraId="333880FD" w14:textId="7B5EC8CD" w:rsidR="00B44A91" w:rsidRDefault="00E80928" w:rsidP="00E868B4">
      <w:pPr>
        <w:pStyle w:val="ListParagraph"/>
        <w:numPr>
          <w:ilvl w:val="0"/>
          <w:numId w:val="6"/>
        </w:numPr>
        <w:spacing w:after="200"/>
        <w:ind w:left="0"/>
        <w:rPr>
          <w:lang w:val="fr-CA"/>
        </w:rPr>
      </w:pPr>
      <w:r>
        <w:rPr>
          <w:lang w:val="fr-CA"/>
        </w:rPr>
        <w:t>L</w:t>
      </w:r>
      <w:r w:rsidR="00B44A91">
        <w:rPr>
          <w:lang w:val="fr-CA"/>
        </w:rPr>
        <w:t>a traite</w:t>
      </w:r>
    </w:p>
    <w:p w14:paraId="7FF6CE19" w14:textId="7DA051A3" w:rsidR="00B44A91" w:rsidRDefault="00E80928" w:rsidP="00E868B4">
      <w:pPr>
        <w:pStyle w:val="ListParagraph"/>
        <w:numPr>
          <w:ilvl w:val="0"/>
          <w:numId w:val="6"/>
        </w:numPr>
        <w:spacing w:after="200"/>
        <w:ind w:left="0"/>
        <w:rPr>
          <w:lang w:val="fr-CA"/>
        </w:rPr>
      </w:pPr>
      <w:r>
        <w:rPr>
          <w:lang w:val="fr-CA"/>
        </w:rPr>
        <w:t>La l</w:t>
      </w:r>
      <w:r w:rsidR="00B44A91">
        <w:rPr>
          <w:lang w:val="fr-CA"/>
        </w:rPr>
        <w:t>aiterie et</w:t>
      </w:r>
      <w:r>
        <w:rPr>
          <w:lang w:val="fr-CA"/>
        </w:rPr>
        <w:t xml:space="preserve"> la</w:t>
      </w:r>
      <w:r w:rsidR="00B44A91">
        <w:rPr>
          <w:lang w:val="fr-CA"/>
        </w:rPr>
        <w:t xml:space="preserve"> salle des machines</w:t>
      </w:r>
    </w:p>
    <w:p w14:paraId="39571B93" w14:textId="72694C12" w:rsidR="00B44A91" w:rsidRDefault="00E80928" w:rsidP="00E868B4">
      <w:pPr>
        <w:pStyle w:val="ListParagraph"/>
        <w:numPr>
          <w:ilvl w:val="0"/>
          <w:numId w:val="6"/>
        </w:numPr>
        <w:spacing w:after="200"/>
        <w:ind w:left="0"/>
        <w:rPr>
          <w:lang w:val="fr-CA"/>
        </w:rPr>
      </w:pPr>
      <w:r>
        <w:rPr>
          <w:lang w:val="fr-CA"/>
        </w:rPr>
        <w:t>Les m</w:t>
      </w:r>
      <w:r w:rsidR="00B44A91">
        <w:rPr>
          <w:lang w:val="fr-CA"/>
        </w:rPr>
        <w:t>agasins pour les aliments et les médicaments</w:t>
      </w:r>
    </w:p>
    <w:p w14:paraId="47BA069F" w14:textId="32FAAAA0" w:rsidR="00B44A91" w:rsidRDefault="00E80928" w:rsidP="00E868B4">
      <w:pPr>
        <w:pStyle w:val="ListParagraph"/>
        <w:numPr>
          <w:ilvl w:val="0"/>
          <w:numId w:val="6"/>
        </w:numPr>
        <w:spacing w:after="200"/>
        <w:ind w:left="0"/>
        <w:rPr>
          <w:lang w:val="fr-CA"/>
        </w:rPr>
      </w:pPr>
      <w:r>
        <w:rPr>
          <w:lang w:val="fr-CA"/>
        </w:rPr>
        <w:t>La s</w:t>
      </w:r>
      <w:r w:rsidR="00B44A91">
        <w:rPr>
          <w:lang w:val="fr-CA"/>
        </w:rPr>
        <w:t xml:space="preserve">alle </w:t>
      </w:r>
      <w:r>
        <w:rPr>
          <w:lang w:val="fr-CA"/>
        </w:rPr>
        <w:t>du</w:t>
      </w:r>
      <w:r w:rsidR="00B44A91">
        <w:rPr>
          <w:lang w:val="fr-CA"/>
        </w:rPr>
        <w:t xml:space="preserve"> hache-paille</w:t>
      </w:r>
    </w:p>
    <w:p w14:paraId="0DA79A4A" w14:textId="5AFF58DC" w:rsidR="00331C55" w:rsidRDefault="00331C55"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La majorité des petits éleveurs de bétail laitiers n’ont que quelques bêtes, à savoir trois ou moins. Par conséquent, l’étable pourrait ne pas avoir toutes </w:t>
      </w:r>
      <w:r w:rsidR="00E80928">
        <w:rPr>
          <w:rFonts w:ascii="Times New Roman" w:hAnsi="Times New Roman" w:cs="Times New Roman"/>
          <w:sz w:val="24"/>
          <w:szCs w:val="24"/>
          <w:lang w:val="fr-CA"/>
        </w:rPr>
        <w:t>c</w:t>
      </w:r>
      <w:r>
        <w:rPr>
          <w:rFonts w:ascii="Times New Roman" w:hAnsi="Times New Roman" w:cs="Times New Roman"/>
          <w:sz w:val="24"/>
          <w:szCs w:val="24"/>
          <w:lang w:val="fr-CA"/>
        </w:rPr>
        <w:t xml:space="preserve">es sections. Cependant, il est important de tenir les vaches taries à l’écart pour s’assurer qu’elles ne soient pas traites de manière accidentelle et réduire le risque que d’autres vaches les attaquent.  </w:t>
      </w:r>
    </w:p>
    <w:p w14:paraId="5F1F08E6" w14:textId="2E9A1175" w:rsidR="00E84107" w:rsidRPr="0067180E" w:rsidRDefault="009654DF" w:rsidP="00E868B4">
      <w:pPr>
        <w:spacing w:line="240" w:lineRule="auto"/>
        <w:rPr>
          <w:rFonts w:ascii="Times New Roman" w:hAnsi="Times New Roman" w:cs="Times New Roman"/>
          <w:sz w:val="24"/>
          <w:szCs w:val="24"/>
          <w:lang w:val="fr-CA"/>
        </w:rPr>
      </w:pPr>
      <w:r>
        <w:rPr>
          <w:rFonts w:ascii="Times New Roman" w:hAnsi="Times New Roman"/>
          <w:i/>
          <w:sz w:val="24"/>
          <w:szCs w:val="24"/>
          <w:lang w:val="fr-CA"/>
        </w:rPr>
        <w:t>Pour de plus amples renseignements, consultez les documents</w:t>
      </w:r>
      <w:r w:rsidR="00E84107" w:rsidRPr="0067180E">
        <w:rPr>
          <w:rFonts w:ascii="Times New Roman" w:hAnsi="Times New Roman"/>
          <w:i/>
          <w:sz w:val="24"/>
          <w:szCs w:val="24"/>
          <w:lang w:val="fr-CA"/>
        </w:rPr>
        <w:t xml:space="preserve"> </w:t>
      </w:r>
      <w:r w:rsidR="00322347" w:rsidRPr="0067180E">
        <w:rPr>
          <w:rFonts w:ascii="Times New Roman" w:hAnsi="Times New Roman"/>
          <w:i/>
          <w:sz w:val="24"/>
          <w:szCs w:val="24"/>
          <w:lang w:val="fr-CA"/>
        </w:rPr>
        <w:t>5</w:t>
      </w:r>
      <w:r w:rsidR="00E84107" w:rsidRPr="0067180E">
        <w:rPr>
          <w:rFonts w:ascii="Times New Roman" w:hAnsi="Times New Roman"/>
          <w:i/>
          <w:sz w:val="24"/>
          <w:szCs w:val="24"/>
          <w:lang w:val="fr-CA"/>
        </w:rPr>
        <w:t xml:space="preserve"> </w:t>
      </w:r>
      <w:r>
        <w:rPr>
          <w:rFonts w:ascii="Times New Roman" w:hAnsi="Times New Roman"/>
          <w:i/>
          <w:sz w:val="24"/>
          <w:szCs w:val="24"/>
          <w:lang w:val="fr-CA"/>
        </w:rPr>
        <w:t>et</w:t>
      </w:r>
      <w:r w:rsidR="00E84107" w:rsidRPr="0067180E">
        <w:rPr>
          <w:rFonts w:ascii="Times New Roman" w:hAnsi="Times New Roman"/>
          <w:i/>
          <w:sz w:val="24"/>
          <w:szCs w:val="24"/>
          <w:lang w:val="fr-CA"/>
        </w:rPr>
        <w:t xml:space="preserve"> 1</w:t>
      </w:r>
      <w:r w:rsidR="00322347" w:rsidRPr="0067180E">
        <w:rPr>
          <w:rFonts w:ascii="Times New Roman" w:hAnsi="Times New Roman"/>
          <w:i/>
          <w:sz w:val="24"/>
          <w:szCs w:val="24"/>
          <w:lang w:val="fr-CA"/>
        </w:rPr>
        <w:t>5</w:t>
      </w:r>
      <w:r w:rsidR="00E84107" w:rsidRPr="0067180E">
        <w:rPr>
          <w:rFonts w:ascii="Times New Roman" w:hAnsi="Times New Roman"/>
          <w:i/>
          <w:sz w:val="24"/>
          <w:szCs w:val="24"/>
          <w:lang w:val="fr-CA"/>
        </w:rPr>
        <w:t>.</w:t>
      </w:r>
    </w:p>
    <w:p w14:paraId="44A5584D" w14:textId="15FA15CA" w:rsidR="00E84107" w:rsidRPr="0067180E" w:rsidRDefault="003112EB" w:rsidP="00E868B4">
      <w:pPr>
        <w:spacing w:line="240" w:lineRule="auto"/>
        <w:rPr>
          <w:rFonts w:ascii="Times New Roman" w:hAnsi="Times New Roman" w:cs="Times New Roman"/>
          <w:b/>
          <w:sz w:val="24"/>
          <w:szCs w:val="24"/>
          <w:lang w:val="fr-CA"/>
        </w:rPr>
      </w:pPr>
      <w:r w:rsidRPr="0067180E">
        <w:rPr>
          <w:rFonts w:ascii="Times New Roman" w:hAnsi="Times New Roman" w:cs="Times New Roman"/>
          <w:b/>
          <w:sz w:val="24"/>
          <w:szCs w:val="24"/>
          <w:lang w:val="fr-CA"/>
        </w:rPr>
        <w:t xml:space="preserve">4. </w:t>
      </w:r>
      <w:r w:rsidR="00331C55">
        <w:rPr>
          <w:rFonts w:ascii="Times New Roman" w:hAnsi="Times New Roman" w:cs="Times New Roman"/>
          <w:b/>
          <w:sz w:val="24"/>
          <w:szCs w:val="24"/>
          <w:lang w:val="fr-CA"/>
        </w:rPr>
        <w:t>Traite</w:t>
      </w:r>
    </w:p>
    <w:p w14:paraId="67DFE551" w14:textId="5CB76E88" w:rsidR="00331C55" w:rsidRDefault="00331C55"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Pour recueillir et conserver le lait, utilise</w:t>
      </w:r>
      <w:r w:rsidR="008E40F1">
        <w:rPr>
          <w:rFonts w:ascii="Times New Roman" w:hAnsi="Times New Roman" w:cs="Times New Roman"/>
          <w:sz w:val="24"/>
          <w:szCs w:val="24"/>
          <w:lang w:val="fr-CA"/>
        </w:rPr>
        <w:t>z</w:t>
      </w:r>
      <w:r>
        <w:rPr>
          <w:rFonts w:ascii="Times New Roman" w:hAnsi="Times New Roman" w:cs="Times New Roman"/>
          <w:sz w:val="24"/>
          <w:szCs w:val="24"/>
          <w:lang w:val="fr-CA"/>
        </w:rPr>
        <w:t xml:space="preserve"> des récipients qui minimisent le risque de contamination, tels que les bidons en aluminium moulé ou en acier inoxydable. Après la traite, laver les </w:t>
      </w:r>
      <w:r w:rsidR="008E40F1">
        <w:rPr>
          <w:rFonts w:ascii="Times New Roman" w:hAnsi="Times New Roman" w:cs="Times New Roman"/>
          <w:sz w:val="24"/>
          <w:szCs w:val="24"/>
          <w:lang w:val="fr-CA"/>
        </w:rPr>
        <w:t xml:space="preserve">bidons utilisés pour la traite et les autres matériels de traite avec de l’eau chaude et du savon et rincer à l’eau froide. Ensuite, </w:t>
      </w:r>
      <w:r w:rsidR="00E80928">
        <w:rPr>
          <w:rFonts w:ascii="Times New Roman" w:hAnsi="Times New Roman" w:cs="Times New Roman"/>
          <w:sz w:val="24"/>
          <w:szCs w:val="24"/>
          <w:lang w:val="fr-CA"/>
        </w:rPr>
        <w:t>déposez</w:t>
      </w:r>
      <w:r w:rsidR="008E40F1">
        <w:rPr>
          <w:rFonts w:ascii="Times New Roman" w:hAnsi="Times New Roman" w:cs="Times New Roman"/>
          <w:sz w:val="24"/>
          <w:szCs w:val="24"/>
          <w:lang w:val="fr-CA"/>
        </w:rPr>
        <w:t xml:space="preserve"> les récipients sur une étagère au</w:t>
      </w:r>
      <w:r w:rsidR="00120846">
        <w:rPr>
          <w:rFonts w:ascii="Times New Roman" w:hAnsi="Times New Roman" w:cs="Times New Roman"/>
          <w:sz w:val="24"/>
          <w:szCs w:val="24"/>
          <w:lang w:val="fr-CA"/>
        </w:rPr>
        <w:t>-</w:t>
      </w:r>
      <w:r w:rsidR="008E40F1">
        <w:rPr>
          <w:rFonts w:ascii="Times New Roman" w:hAnsi="Times New Roman" w:cs="Times New Roman"/>
          <w:sz w:val="24"/>
          <w:szCs w:val="24"/>
          <w:lang w:val="fr-CA"/>
        </w:rPr>
        <w:t>dehors pour permettre au soleil de le</w:t>
      </w:r>
      <w:r w:rsidR="00E80928">
        <w:rPr>
          <w:rFonts w:ascii="Times New Roman" w:hAnsi="Times New Roman" w:cs="Times New Roman"/>
          <w:sz w:val="24"/>
          <w:szCs w:val="24"/>
          <w:lang w:val="fr-CA"/>
        </w:rPr>
        <w:t>s as</w:t>
      </w:r>
      <w:r w:rsidR="008E40F1">
        <w:rPr>
          <w:rFonts w:ascii="Times New Roman" w:hAnsi="Times New Roman" w:cs="Times New Roman"/>
          <w:sz w:val="24"/>
          <w:szCs w:val="24"/>
          <w:lang w:val="fr-CA"/>
        </w:rPr>
        <w:t>sécher et tuer les bactéries. Rangez</w:t>
      </w:r>
      <w:r w:rsidR="00120846">
        <w:rPr>
          <w:rFonts w:ascii="Times New Roman" w:hAnsi="Times New Roman" w:cs="Times New Roman"/>
          <w:sz w:val="24"/>
          <w:szCs w:val="24"/>
          <w:lang w:val="fr-CA"/>
        </w:rPr>
        <w:t>-</w:t>
      </w:r>
      <w:r w:rsidR="008E40F1">
        <w:rPr>
          <w:rFonts w:ascii="Times New Roman" w:hAnsi="Times New Roman" w:cs="Times New Roman"/>
          <w:sz w:val="24"/>
          <w:szCs w:val="24"/>
          <w:lang w:val="fr-CA"/>
        </w:rPr>
        <w:t xml:space="preserve">les </w:t>
      </w:r>
      <w:r w:rsidR="00E80928">
        <w:rPr>
          <w:rFonts w:ascii="Times New Roman" w:hAnsi="Times New Roman" w:cs="Times New Roman"/>
          <w:sz w:val="24"/>
          <w:szCs w:val="24"/>
          <w:lang w:val="fr-CA"/>
        </w:rPr>
        <w:t xml:space="preserve">dans une pièce propre et bien aérée </w:t>
      </w:r>
      <w:r w:rsidR="008E40F1">
        <w:rPr>
          <w:rFonts w:ascii="Times New Roman" w:hAnsi="Times New Roman" w:cs="Times New Roman"/>
          <w:sz w:val="24"/>
          <w:szCs w:val="24"/>
          <w:lang w:val="fr-CA"/>
        </w:rPr>
        <w:t xml:space="preserve">après les avoir utilisés. </w:t>
      </w:r>
      <w:r w:rsidR="00E80928">
        <w:rPr>
          <w:rFonts w:ascii="Times New Roman" w:hAnsi="Times New Roman" w:cs="Times New Roman"/>
          <w:sz w:val="24"/>
          <w:szCs w:val="24"/>
          <w:lang w:val="fr-CA"/>
        </w:rPr>
        <w:t xml:space="preserve"> </w:t>
      </w:r>
    </w:p>
    <w:p w14:paraId="65C6114A" w14:textId="3BCE7FBF" w:rsidR="007A4789" w:rsidRPr="007A4789" w:rsidRDefault="007A4789" w:rsidP="00E868B4">
      <w:pPr>
        <w:pStyle w:val="ListParagraph"/>
        <w:numPr>
          <w:ilvl w:val="0"/>
          <w:numId w:val="7"/>
        </w:numPr>
        <w:spacing w:after="200"/>
        <w:ind w:left="0"/>
        <w:rPr>
          <w:b/>
          <w:lang w:val="fr-CA"/>
        </w:rPr>
      </w:pPr>
      <w:r>
        <w:rPr>
          <w:lang w:val="fr-CA"/>
        </w:rPr>
        <w:t xml:space="preserve">Avant la traite, assurez-vous que la zone de traite est hygiénique. </w:t>
      </w:r>
    </w:p>
    <w:p w14:paraId="48C2489B" w14:textId="5AC424E3" w:rsidR="007A4789" w:rsidRPr="007A4789" w:rsidRDefault="007A4789" w:rsidP="00E868B4">
      <w:pPr>
        <w:pStyle w:val="ListParagraph"/>
        <w:numPr>
          <w:ilvl w:val="0"/>
          <w:numId w:val="7"/>
        </w:numPr>
        <w:spacing w:after="200"/>
        <w:ind w:left="0"/>
        <w:rPr>
          <w:b/>
          <w:lang w:val="fr-CA"/>
        </w:rPr>
      </w:pPr>
      <w:r>
        <w:rPr>
          <w:lang w:val="fr-CA"/>
        </w:rPr>
        <w:t xml:space="preserve">Conduisez délicatement la vache à la section de traite pour éviter de la stresser. Le stress peut amener la bête à ne plus produire du lait. </w:t>
      </w:r>
    </w:p>
    <w:p w14:paraId="5DCFD5B5" w14:textId="7721AD55" w:rsidR="007A4789" w:rsidRPr="007A4789" w:rsidRDefault="007A4789" w:rsidP="00E868B4">
      <w:pPr>
        <w:pStyle w:val="ListParagraph"/>
        <w:numPr>
          <w:ilvl w:val="0"/>
          <w:numId w:val="7"/>
        </w:numPr>
        <w:spacing w:after="200"/>
        <w:ind w:left="0"/>
        <w:rPr>
          <w:b/>
          <w:lang w:val="fr-CA"/>
        </w:rPr>
      </w:pPr>
      <w:r>
        <w:rPr>
          <w:lang w:val="fr-CA"/>
        </w:rPr>
        <w:t xml:space="preserve">Les trayeurs doivent se laver les mains avec du savon et de l’eau et les nettoyer avec une serviette sèche. </w:t>
      </w:r>
    </w:p>
    <w:p w14:paraId="224E63D4" w14:textId="4E3BE8E1" w:rsidR="00D054DB" w:rsidRPr="00D054DB" w:rsidRDefault="00D054DB" w:rsidP="00E868B4">
      <w:pPr>
        <w:pStyle w:val="ListParagraph"/>
        <w:numPr>
          <w:ilvl w:val="0"/>
          <w:numId w:val="7"/>
        </w:numPr>
        <w:spacing w:after="200"/>
        <w:ind w:left="0"/>
        <w:rPr>
          <w:b/>
          <w:lang w:val="fr-CA"/>
        </w:rPr>
      </w:pPr>
      <w:r>
        <w:rPr>
          <w:lang w:val="fr-CA"/>
        </w:rPr>
        <w:t xml:space="preserve">Assurez-vous que les trayeurs ont les ongles courts et les cheveux courts ou couverts. </w:t>
      </w:r>
    </w:p>
    <w:p w14:paraId="243830B0" w14:textId="2B2B5CF3" w:rsidR="00D054DB" w:rsidRPr="00D054DB" w:rsidRDefault="00D054DB" w:rsidP="00E868B4">
      <w:pPr>
        <w:pStyle w:val="ListParagraph"/>
        <w:numPr>
          <w:ilvl w:val="0"/>
          <w:numId w:val="7"/>
        </w:numPr>
        <w:spacing w:after="200"/>
        <w:ind w:left="0"/>
        <w:rPr>
          <w:b/>
          <w:lang w:val="fr-CA"/>
        </w:rPr>
      </w:pPr>
      <w:r>
        <w:rPr>
          <w:lang w:val="fr-CA"/>
        </w:rPr>
        <w:t xml:space="preserve">Nettoyez les pis et les mamelles avec de l’eau tiède et du désinfectant, et </w:t>
      </w:r>
      <w:r w:rsidR="00E80928">
        <w:rPr>
          <w:lang w:val="fr-CA"/>
        </w:rPr>
        <w:t>as</w:t>
      </w:r>
      <w:r>
        <w:rPr>
          <w:lang w:val="fr-CA"/>
        </w:rPr>
        <w:t>séche</w:t>
      </w:r>
      <w:r w:rsidR="00E80928">
        <w:rPr>
          <w:lang w:val="fr-CA"/>
        </w:rPr>
        <w:t>z-les</w:t>
      </w:r>
      <w:r>
        <w:rPr>
          <w:lang w:val="fr-CA"/>
        </w:rPr>
        <w:t xml:space="preserve"> avec une serviette sèche avant d’appliquer le gel pour la traite. </w:t>
      </w:r>
    </w:p>
    <w:p w14:paraId="5138D15D" w14:textId="04184C73" w:rsidR="00D054DB" w:rsidRDefault="00D054DB" w:rsidP="00E868B4">
      <w:pPr>
        <w:pStyle w:val="ListParagraph"/>
        <w:numPr>
          <w:ilvl w:val="0"/>
          <w:numId w:val="7"/>
        </w:numPr>
        <w:spacing w:after="200"/>
        <w:ind w:left="0"/>
        <w:rPr>
          <w:lang w:val="fr-CA"/>
        </w:rPr>
      </w:pPr>
      <w:r>
        <w:rPr>
          <w:lang w:val="fr-CA"/>
        </w:rPr>
        <w:t xml:space="preserve">Faites couler quelques gouttes et utilisez un gobelet de contrôle* pour </w:t>
      </w:r>
      <w:r w:rsidR="00E80928">
        <w:rPr>
          <w:lang w:val="fr-CA"/>
        </w:rPr>
        <w:t>voir s’il n’y</w:t>
      </w:r>
      <w:r w:rsidR="00120846">
        <w:rPr>
          <w:lang w:val="fr-CA"/>
        </w:rPr>
        <w:t xml:space="preserve"> a</w:t>
      </w:r>
      <w:r w:rsidR="00E80928">
        <w:rPr>
          <w:lang w:val="fr-CA"/>
        </w:rPr>
        <w:t xml:space="preserve"> pas d’</w:t>
      </w:r>
      <w:r>
        <w:rPr>
          <w:lang w:val="fr-CA"/>
        </w:rPr>
        <w:t xml:space="preserve">anomalies telles que la mammite. </w:t>
      </w:r>
    </w:p>
    <w:p w14:paraId="4D87FD33" w14:textId="1C43599A" w:rsidR="00D054DB" w:rsidRDefault="00D054DB" w:rsidP="00E868B4">
      <w:pPr>
        <w:pStyle w:val="ListParagraph"/>
        <w:numPr>
          <w:ilvl w:val="0"/>
          <w:numId w:val="7"/>
        </w:numPr>
        <w:spacing w:after="200"/>
        <w:ind w:left="0"/>
        <w:rPr>
          <w:lang w:val="fr-CA"/>
        </w:rPr>
      </w:pPr>
      <w:r>
        <w:rPr>
          <w:lang w:val="fr-CA"/>
        </w:rPr>
        <w:t xml:space="preserve">Trayez les vaches </w:t>
      </w:r>
      <w:r w:rsidR="0094589B">
        <w:rPr>
          <w:lang w:val="fr-CA"/>
        </w:rPr>
        <w:t>atteinte</w:t>
      </w:r>
      <w:r w:rsidR="00E80928">
        <w:rPr>
          <w:lang w:val="fr-CA"/>
        </w:rPr>
        <w:t>s</w:t>
      </w:r>
      <w:r w:rsidR="0094589B">
        <w:rPr>
          <w:lang w:val="fr-CA"/>
        </w:rPr>
        <w:t xml:space="preserve"> de mammite en dernière position</w:t>
      </w:r>
      <w:r w:rsidR="00AA6C99">
        <w:rPr>
          <w:lang w:val="fr-CA"/>
        </w:rPr>
        <w:t xml:space="preserve">. </w:t>
      </w:r>
    </w:p>
    <w:p w14:paraId="61751F9C" w14:textId="457E605B" w:rsidR="00AA6C99" w:rsidRDefault="00AA6C99" w:rsidP="00E868B4">
      <w:pPr>
        <w:pStyle w:val="ListParagraph"/>
        <w:numPr>
          <w:ilvl w:val="0"/>
          <w:numId w:val="7"/>
        </w:numPr>
        <w:spacing w:after="200"/>
        <w:ind w:left="0"/>
        <w:rPr>
          <w:lang w:val="fr-CA"/>
        </w:rPr>
      </w:pPr>
      <w:r>
        <w:rPr>
          <w:lang w:val="fr-CA"/>
        </w:rPr>
        <w:t>Pour traire, pressez les mamelles; ne tirez pas</w:t>
      </w:r>
      <w:r w:rsidR="00E80928">
        <w:rPr>
          <w:lang w:val="fr-CA"/>
        </w:rPr>
        <w:t xml:space="preserve"> là-dessus</w:t>
      </w:r>
      <w:r>
        <w:rPr>
          <w:lang w:val="fr-CA"/>
        </w:rPr>
        <w:t xml:space="preserve">. </w:t>
      </w:r>
    </w:p>
    <w:p w14:paraId="051ED4AD" w14:textId="1B3FC802" w:rsidR="00AA6C99" w:rsidRDefault="00AA6C99" w:rsidP="00E868B4">
      <w:pPr>
        <w:pStyle w:val="ListParagraph"/>
        <w:numPr>
          <w:ilvl w:val="0"/>
          <w:numId w:val="7"/>
        </w:numPr>
        <w:spacing w:after="200"/>
        <w:ind w:left="0"/>
        <w:rPr>
          <w:lang w:val="fr-CA"/>
        </w:rPr>
      </w:pPr>
      <w:r>
        <w:rPr>
          <w:lang w:val="fr-CA"/>
        </w:rPr>
        <w:t xml:space="preserve">La traite doit durer 7 à 10 minutes et </w:t>
      </w:r>
      <w:r w:rsidR="00E80928">
        <w:rPr>
          <w:lang w:val="fr-CA"/>
        </w:rPr>
        <w:t>de façon</w:t>
      </w:r>
      <w:r>
        <w:rPr>
          <w:lang w:val="fr-CA"/>
        </w:rPr>
        <w:t xml:space="preserve"> </w:t>
      </w:r>
      <w:r w:rsidR="00E80928">
        <w:rPr>
          <w:lang w:val="fr-CA"/>
        </w:rPr>
        <w:t>in</w:t>
      </w:r>
      <w:r>
        <w:rPr>
          <w:lang w:val="fr-CA"/>
        </w:rPr>
        <w:t xml:space="preserve">interrompue. </w:t>
      </w:r>
    </w:p>
    <w:p w14:paraId="25300DE3" w14:textId="63F13EB8" w:rsidR="00AA6C99" w:rsidRDefault="00AA6C99" w:rsidP="00E868B4">
      <w:pPr>
        <w:pStyle w:val="ListParagraph"/>
        <w:numPr>
          <w:ilvl w:val="0"/>
          <w:numId w:val="7"/>
        </w:numPr>
        <w:spacing w:after="200"/>
        <w:ind w:left="0"/>
        <w:rPr>
          <w:lang w:val="fr-CA"/>
        </w:rPr>
      </w:pPr>
      <w:r>
        <w:rPr>
          <w:lang w:val="fr-CA"/>
        </w:rPr>
        <w:t xml:space="preserve">Pressez les mamelles pour faire tomber les dernières gouttes de lait. Une traite incomplète peut </w:t>
      </w:r>
      <w:r w:rsidR="00E80928">
        <w:rPr>
          <w:lang w:val="fr-CA"/>
        </w:rPr>
        <w:t>augmenter</w:t>
      </w:r>
      <w:r>
        <w:rPr>
          <w:lang w:val="fr-CA"/>
        </w:rPr>
        <w:t xml:space="preserve"> le risque de mammite. </w:t>
      </w:r>
    </w:p>
    <w:p w14:paraId="4E666C43" w14:textId="3AB59ABA" w:rsidR="00AA6C99" w:rsidRDefault="00AA6C99" w:rsidP="00E868B4">
      <w:pPr>
        <w:pStyle w:val="ListParagraph"/>
        <w:numPr>
          <w:ilvl w:val="0"/>
          <w:numId w:val="7"/>
        </w:numPr>
        <w:spacing w:after="200"/>
        <w:ind w:left="0"/>
        <w:rPr>
          <w:lang w:val="fr-CA"/>
        </w:rPr>
      </w:pPr>
      <w:r>
        <w:rPr>
          <w:lang w:val="fr-CA"/>
        </w:rPr>
        <w:t xml:space="preserve">Après la traite, plongez les mamelles dans un bain désinfectant pour empêcher les bactéries d’infecter les pis. Le risque d’infection des pis est plus élevé après la traite. </w:t>
      </w:r>
    </w:p>
    <w:p w14:paraId="153E317A" w14:textId="66D3762C" w:rsidR="00AA6C99" w:rsidRDefault="00AA6C99" w:rsidP="00E868B4">
      <w:pPr>
        <w:pStyle w:val="ListParagraph"/>
        <w:numPr>
          <w:ilvl w:val="0"/>
          <w:numId w:val="7"/>
        </w:numPr>
        <w:spacing w:after="200"/>
        <w:ind w:left="0"/>
        <w:rPr>
          <w:lang w:val="fr-CA"/>
        </w:rPr>
      </w:pPr>
      <w:r>
        <w:rPr>
          <w:lang w:val="fr-CA"/>
        </w:rPr>
        <w:t xml:space="preserve">Assurez-vous que les vaches traites </w:t>
      </w:r>
      <w:r w:rsidR="00E80928">
        <w:rPr>
          <w:lang w:val="fr-CA"/>
        </w:rPr>
        <w:t>restent</w:t>
      </w:r>
      <w:r>
        <w:rPr>
          <w:lang w:val="fr-CA"/>
        </w:rPr>
        <w:t xml:space="preserve"> debout pendant au moins une heure en leur procurant de l’eau et des aliments nécessaire</w:t>
      </w:r>
      <w:r w:rsidR="00E80928">
        <w:rPr>
          <w:lang w:val="fr-CA"/>
        </w:rPr>
        <w:t>s</w:t>
      </w:r>
      <w:r>
        <w:rPr>
          <w:lang w:val="fr-CA"/>
        </w:rPr>
        <w:t xml:space="preserve">. Cela évite que les mamelles </w:t>
      </w:r>
      <w:r w:rsidR="001A7397">
        <w:rPr>
          <w:lang w:val="fr-CA"/>
        </w:rPr>
        <w:t>flottantes</w:t>
      </w:r>
      <w:r>
        <w:rPr>
          <w:lang w:val="fr-CA"/>
        </w:rPr>
        <w:t xml:space="preserve"> touche</w:t>
      </w:r>
      <w:r w:rsidR="001A7397">
        <w:rPr>
          <w:lang w:val="fr-CA"/>
        </w:rPr>
        <w:t>nt</w:t>
      </w:r>
      <w:r>
        <w:rPr>
          <w:lang w:val="fr-CA"/>
        </w:rPr>
        <w:t xml:space="preserve"> le sol, ce qui peut causer des infections.</w:t>
      </w:r>
    </w:p>
    <w:p w14:paraId="39818807" w14:textId="2E1D652D" w:rsidR="00E84107" w:rsidRPr="0067180E" w:rsidRDefault="001A7397" w:rsidP="00E868B4">
      <w:pPr>
        <w:spacing w:line="240" w:lineRule="auto"/>
        <w:rPr>
          <w:i/>
          <w:lang w:val="fr-CA"/>
        </w:rPr>
      </w:pPr>
      <w:r>
        <w:rPr>
          <w:rFonts w:ascii="Times New Roman" w:hAnsi="Times New Roman" w:cs="Times New Roman"/>
          <w:i/>
          <w:sz w:val="24"/>
          <w:szCs w:val="24"/>
          <w:lang w:val="fr-CA"/>
        </w:rPr>
        <w:t>Manipulation du lait</w:t>
      </w:r>
    </w:p>
    <w:p w14:paraId="1D7E8714" w14:textId="012418ED" w:rsidR="001A7397" w:rsidRDefault="001A7397"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 lait est une denrée hautement périssable et se </w:t>
      </w:r>
      <w:r w:rsidR="00E80928">
        <w:rPr>
          <w:rFonts w:ascii="Times New Roman" w:hAnsi="Times New Roman" w:cs="Times New Roman"/>
          <w:sz w:val="24"/>
          <w:szCs w:val="24"/>
          <w:lang w:val="fr-CA"/>
        </w:rPr>
        <w:t>détériore</w:t>
      </w:r>
      <w:r>
        <w:rPr>
          <w:rFonts w:ascii="Times New Roman" w:hAnsi="Times New Roman" w:cs="Times New Roman"/>
          <w:sz w:val="24"/>
          <w:szCs w:val="24"/>
          <w:lang w:val="fr-CA"/>
        </w:rPr>
        <w:t xml:space="preserve"> si on le manipule mal. Dans les milieux chauds, le lait se </w:t>
      </w:r>
      <w:r w:rsidR="00E80928">
        <w:rPr>
          <w:rFonts w:ascii="Times New Roman" w:hAnsi="Times New Roman" w:cs="Times New Roman"/>
          <w:sz w:val="24"/>
          <w:szCs w:val="24"/>
          <w:lang w:val="fr-CA"/>
        </w:rPr>
        <w:t>détériore</w:t>
      </w:r>
      <w:r>
        <w:rPr>
          <w:rFonts w:ascii="Times New Roman" w:hAnsi="Times New Roman" w:cs="Times New Roman"/>
          <w:sz w:val="24"/>
          <w:szCs w:val="24"/>
          <w:lang w:val="fr-CA"/>
        </w:rPr>
        <w:t xml:space="preserve"> </w:t>
      </w:r>
      <w:r w:rsidR="00E80928">
        <w:rPr>
          <w:rFonts w:ascii="Times New Roman" w:hAnsi="Times New Roman" w:cs="Times New Roman"/>
          <w:sz w:val="24"/>
          <w:szCs w:val="24"/>
          <w:lang w:val="fr-CA"/>
        </w:rPr>
        <w:t>au bout de</w:t>
      </w:r>
      <w:r>
        <w:rPr>
          <w:rFonts w:ascii="Times New Roman" w:hAnsi="Times New Roman" w:cs="Times New Roman"/>
          <w:sz w:val="24"/>
          <w:szCs w:val="24"/>
          <w:lang w:val="fr-CA"/>
        </w:rPr>
        <w:t xml:space="preserve"> trois ou quatre heures. Pour </w:t>
      </w:r>
      <w:r w:rsidR="00E80928">
        <w:rPr>
          <w:rFonts w:ascii="Times New Roman" w:hAnsi="Times New Roman" w:cs="Times New Roman"/>
          <w:sz w:val="24"/>
          <w:szCs w:val="24"/>
          <w:lang w:val="fr-CA"/>
        </w:rPr>
        <w:t>s’assurer</w:t>
      </w:r>
      <w:r>
        <w:rPr>
          <w:rFonts w:ascii="Times New Roman" w:hAnsi="Times New Roman" w:cs="Times New Roman"/>
          <w:sz w:val="24"/>
          <w:szCs w:val="24"/>
          <w:lang w:val="fr-CA"/>
        </w:rPr>
        <w:t xml:space="preserve"> que le lait parvienne aux transformateurs dans de bonnes conditions, les éleveurs doivent a</w:t>
      </w:r>
      <w:r w:rsidR="00E80928">
        <w:rPr>
          <w:rFonts w:ascii="Times New Roman" w:hAnsi="Times New Roman" w:cs="Times New Roman"/>
          <w:sz w:val="24"/>
          <w:szCs w:val="24"/>
          <w:lang w:val="fr-CA"/>
        </w:rPr>
        <w:t>dopter</w:t>
      </w:r>
      <w:r>
        <w:rPr>
          <w:rFonts w:ascii="Times New Roman" w:hAnsi="Times New Roman" w:cs="Times New Roman"/>
          <w:sz w:val="24"/>
          <w:szCs w:val="24"/>
          <w:lang w:val="fr-CA"/>
        </w:rPr>
        <w:t xml:space="preserve"> les pratiques suivantes : </w:t>
      </w:r>
    </w:p>
    <w:p w14:paraId="6B8F55E1" w14:textId="74E19929" w:rsidR="001A7397" w:rsidRDefault="001A7397" w:rsidP="00E868B4">
      <w:pPr>
        <w:pStyle w:val="ListParagraph"/>
        <w:numPr>
          <w:ilvl w:val="0"/>
          <w:numId w:val="8"/>
        </w:numPr>
        <w:spacing w:after="200"/>
        <w:ind w:left="0"/>
        <w:rPr>
          <w:lang w:val="fr-CA"/>
        </w:rPr>
      </w:pPr>
      <w:r>
        <w:rPr>
          <w:lang w:val="fr-CA"/>
        </w:rPr>
        <w:t xml:space="preserve">Pour éviter toute contamination, s’assurer que les personnes qui manipulent le lait sont propres et en bonne santé. </w:t>
      </w:r>
    </w:p>
    <w:p w14:paraId="43203CD3" w14:textId="437A58F2" w:rsidR="001A7397" w:rsidRDefault="001A7397" w:rsidP="00E868B4">
      <w:pPr>
        <w:pStyle w:val="ListParagraph"/>
        <w:numPr>
          <w:ilvl w:val="0"/>
          <w:numId w:val="8"/>
        </w:numPr>
        <w:spacing w:after="200"/>
        <w:ind w:left="0"/>
        <w:rPr>
          <w:lang w:val="fr-CA"/>
        </w:rPr>
      </w:pPr>
      <w:r>
        <w:rPr>
          <w:lang w:val="fr-CA"/>
        </w:rPr>
        <w:t>Verser le lait d’un récipient dans un autre lorsque vous le transvase</w:t>
      </w:r>
      <w:r w:rsidR="00120846">
        <w:rPr>
          <w:lang w:val="fr-CA"/>
        </w:rPr>
        <w:t>z</w:t>
      </w:r>
      <w:r>
        <w:rPr>
          <w:lang w:val="fr-CA"/>
        </w:rPr>
        <w:t xml:space="preserve"> au lieu de le prélever avec des récipients. Le prélèvement augmente le risque de décomposition et de contamination. </w:t>
      </w:r>
    </w:p>
    <w:p w14:paraId="0888C439" w14:textId="00A724BA" w:rsidR="007423F7" w:rsidRDefault="007423F7" w:rsidP="00E868B4">
      <w:pPr>
        <w:pStyle w:val="ListParagraph"/>
        <w:numPr>
          <w:ilvl w:val="0"/>
          <w:numId w:val="8"/>
        </w:numPr>
        <w:spacing w:after="200"/>
        <w:ind w:left="0"/>
        <w:rPr>
          <w:lang w:val="fr-CA"/>
        </w:rPr>
      </w:pPr>
      <w:r>
        <w:rPr>
          <w:lang w:val="fr-CA"/>
        </w:rPr>
        <w:t xml:space="preserve">Après la traite, filtrez le lait immédiatement avec un tissu filtrant blanc ou un tamis. Après le filtrage, désinfectez, lavez et faites sécher les tissus filtrants et les tamis. </w:t>
      </w:r>
    </w:p>
    <w:p w14:paraId="40794B0C" w14:textId="5233BC8D" w:rsidR="007423F7" w:rsidRDefault="007423F7" w:rsidP="00E868B4">
      <w:pPr>
        <w:pStyle w:val="ListParagraph"/>
        <w:numPr>
          <w:ilvl w:val="0"/>
          <w:numId w:val="8"/>
        </w:numPr>
        <w:spacing w:after="200"/>
        <w:ind w:left="0"/>
        <w:rPr>
          <w:lang w:val="fr-CA"/>
        </w:rPr>
      </w:pPr>
      <w:r>
        <w:rPr>
          <w:lang w:val="fr-CA"/>
        </w:rPr>
        <w:t xml:space="preserve">Ne mélangez pas le lait </w:t>
      </w:r>
      <w:r w:rsidR="00FE7C6F">
        <w:rPr>
          <w:lang w:val="fr-CA"/>
        </w:rPr>
        <w:t xml:space="preserve">chaudement recueilli avec du lait froid provenant d’une précédente traite. </w:t>
      </w:r>
    </w:p>
    <w:p w14:paraId="01AC8725" w14:textId="5C9A9756" w:rsidR="00FE7C6F" w:rsidRDefault="00FE7C6F" w:rsidP="00E868B4">
      <w:pPr>
        <w:pStyle w:val="ListParagraph"/>
        <w:numPr>
          <w:ilvl w:val="0"/>
          <w:numId w:val="8"/>
        </w:numPr>
        <w:spacing w:after="200"/>
        <w:ind w:left="0"/>
        <w:rPr>
          <w:lang w:val="fr-CA"/>
        </w:rPr>
      </w:pPr>
      <w:r>
        <w:rPr>
          <w:lang w:val="fr-CA"/>
        </w:rPr>
        <w:t xml:space="preserve">Envoyez le lait au transformateur le plus rapidement possible. </w:t>
      </w:r>
    </w:p>
    <w:p w14:paraId="46D45DF9" w14:textId="5B2F739F" w:rsidR="00FE7C6F" w:rsidRDefault="00FE7C6F" w:rsidP="00E868B4">
      <w:pPr>
        <w:pStyle w:val="ListParagraph"/>
        <w:numPr>
          <w:ilvl w:val="0"/>
          <w:numId w:val="8"/>
        </w:numPr>
        <w:spacing w:after="200"/>
        <w:ind w:left="0"/>
        <w:rPr>
          <w:lang w:val="fr-CA"/>
        </w:rPr>
      </w:pPr>
      <w:r>
        <w:rPr>
          <w:lang w:val="fr-CA"/>
        </w:rPr>
        <w:t xml:space="preserve">Faites les livraisons tôt le matin ou le soir lorsqu’il fait frais. La chaleur augmente le risque de détérioration. </w:t>
      </w:r>
    </w:p>
    <w:p w14:paraId="74226050" w14:textId="29940CA1" w:rsidR="00E84107" w:rsidRPr="0067180E" w:rsidRDefault="003112EB" w:rsidP="00E868B4">
      <w:pPr>
        <w:spacing w:line="240" w:lineRule="auto"/>
        <w:rPr>
          <w:rFonts w:ascii="Times New Roman" w:hAnsi="Times New Roman" w:cs="Times New Roman"/>
          <w:b/>
          <w:sz w:val="24"/>
          <w:szCs w:val="24"/>
          <w:lang w:val="fr-CA"/>
        </w:rPr>
      </w:pPr>
      <w:r w:rsidRPr="0067180E">
        <w:rPr>
          <w:rFonts w:ascii="Times New Roman" w:hAnsi="Times New Roman" w:cs="Times New Roman"/>
          <w:b/>
          <w:sz w:val="24"/>
          <w:szCs w:val="24"/>
          <w:lang w:val="fr-CA"/>
        </w:rPr>
        <w:t xml:space="preserve">5. </w:t>
      </w:r>
      <w:r w:rsidR="00CA52D8">
        <w:rPr>
          <w:rFonts w:ascii="Times New Roman" w:hAnsi="Times New Roman" w:cs="Times New Roman"/>
          <w:b/>
          <w:sz w:val="24"/>
          <w:szCs w:val="24"/>
          <w:lang w:val="fr-CA"/>
        </w:rPr>
        <w:t>Entreposage du lait</w:t>
      </w:r>
    </w:p>
    <w:p w14:paraId="5867C116" w14:textId="756A5163" w:rsidR="00CA52D8" w:rsidRDefault="00CA52D8" w:rsidP="00E868B4">
      <w:pPr>
        <w:pStyle w:val="ListParagraph"/>
        <w:numPr>
          <w:ilvl w:val="0"/>
          <w:numId w:val="9"/>
        </w:numPr>
        <w:spacing w:after="200"/>
        <w:ind w:left="0"/>
        <w:rPr>
          <w:lang w:val="fr-CA"/>
        </w:rPr>
      </w:pPr>
      <w:r>
        <w:rPr>
          <w:lang w:val="fr-CA"/>
        </w:rPr>
        <w:t xml:space="preserve">Entreposez le lait dans une pièce propre, fraîche et dépourvue de tout produit chimique pour éviter qu’il soit contaminé ou qu’il se détériore. </w:t>
      </w:r>
    </w:p>
    <w:p w14:paraId="34F76601" w14:textId="0E761996" w:rsidR="00CA52D8" w:rsidRDefault="00CA52D8" w:rsidP="00E868B4">
      <w:pPr>
        <w:pStyle w:val="ListParagraph"/>
        <w:numPr>
          <w:ilvl w:val="0"/>
          <w:numId w:val="9"/>
        </w:numPr>
        <w:spacing w:after="200"/>
        <w:ind w:left="0"/>
        <w:rPr>
          <w:lang w:val="fr-CA"/>
        </w:rPr>
      </w:pPr>
      <w:r>
        <w:rPr>
          <w:lang w:val="fr-CA"/>
        </w:rPr>
        <w:t xml:space="preserve">Si vous voulez entreposer le lait pendant la nuit, conservez-le au frigo ou déposez le récipient de lait dans de l’eau réfrigérée ou froide. </w:t>
      </w:r>
    </w:p>
    <w:p w14:paraId="62996CF8" w14:textId="33D40B33" w:rsidR="00CA52D8" w:rsidRPr="00CA52D8" w:rsidRDefault="00CA52D8" w:rsidP="00E868B4">
      <w:pPr>
        <w:pStyle w:val="ListParagraph"/>
        <w:numPr>
          <w:ilvl w:val="0"/>
          <w:numId w:val="9"/>
        </w:numPr>
        <w:spacing w:after="200"/>
        <w:ind w:left="0"/>
        <w:rPr>
          <w:b/>
          <w:lang w:val="fr-CA"/>
        </w:rPr>
      </w:pPr>
      <w:r>
        <w:rPr>
          <w:lang w:val="fr-CA"/>
        </w:rPr>
        <w:t xml:space="preserve">Si possible, faites refroidir le lait à 20 degrés Celsius ou en dessous pendant l’entreposage. </w:t>
      </w:r>
    </w:p>
    <w:p w14:paraId="6FF32446" w14:textId="75A43178" w:rsidR="00CA52D8" w:rsidRPr="00CA52D8" w:rsidRDefault="00CA52D8" w:rsidP="00E868B4">
      <w:pPr>
        <w:pStyle w:val="ListParagraph"/>
        <w:numPr>
          <w:ilvl w:val="0"/>
          <w:numId w:val="9"/>
        </w:numPr>
        <w:spacing w:after="200"/>
        <w:ind w:left="0"/>
        <w:rPr>
          <w:b/>
          <w:lang w:val="fr-CA"/>
        </w:rPr>
      </w:pPr>
      <w:r>
        <w:rPr>
          <w:lang w:val="fr-CA"/>
        </w:rPr>
        <w:t xml:space="preserve">En refroidissant du lait frais à l’ombre, desserrez les couvercles pour laisser l’air chaud s’échapper. </w:t>
      </w:r>
    </w:p>
    <w:p w14:paraId="0CEAFB39" w14:textId="29365D78" w:rsidR="004A10B9" w:rsidRPr="0067180E" w:rsidRDefault="003112EB" w:rsidP="00E868B4">
      <w:pPr>
        <w:spacing w:line="240" w:lineRule="auto"/>
        <w:rPr>
          <w:rFonts w:ascii="Times New Roman" w:hAnsi="Times New Roman" w:cs="Times New Roman"/>
          <w:b/>
          <w:sz w:val="24"/>
          <w:szCs w:val="24"/>
          <w:lang w:val="fr-CA"/>
        </w:rPr>
      </w:pPr>
      <w:r w:rsidRPr="0067180E">
        <w:rPr>
          <w:rFonts w:ascii="Times New Roman" w:hAnsi="Times New Roman" w:cs="Times New Roman"/>
          <w:b/>
          <w:sz w:val="24"/>
          <w:szCs w:val="24"/>
          <w:lang w:val="fr-CA"/>
        </w:rPr>
        <w:t xml:space="preserve">6. </w:t>
      </w:r>
      <w:r w:rsidR="00CA52D8">
        <w:rPr>
          <w:rFonts w:ascii="Times New Roman" w:hAnsi="Times New Roman" w:cs="Times New Roman"/>
          <w:b/>
          <w:sz w:val="24"/>
          <w:szCs w:val="24"/>
          <w:lang w:val="fr-CA"/>
        </w:rPr>
        <w:t>Transformation du lait</w:t>
      </w:r>
    </w:p>
    <w:p w14:paraId="19EC43A6" w14:textId="5055E644" w:rsidR="002D60F9" w:rsidRDefault="002D60F9"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 lait frais peut être transformé sous forme de produits tels que le fromage, le beurre, l</w:t>
      </w:r>
      <w:r w:rsidR="0043187A">
        <w:rPr>
          <w:rFonts w:ascii="Times New Roman" w:hAnsi="Times New Roman" w:cs="Times New Roman"/>
          <w:sz w:val="24"/>
          <w:szCs w:val="24"/>
          <w:lang w:val="fr-CA"/>
        </w:rPr>
        <w:t>e</w:t>
      </w:r>
      <w:r>
        <w:rPr>
          <w:rFonts w:ascii="Times New Roman" w:hAnsi="Times New Roman" w:cs="Times New Roman"/>
          <w:sz w:val="24"/>
          <w:szCs w:val="24"/>
          <w:lang w:val="fr-CA"/>
        </w:rPr>
        <w:t xml:space="preserve"> lait en poudre, le beurre clarifié, la </w:t>
      </w:r>
      <w:r w:rsidR="00395E90">
        <w:rPr>
          <w:rFonts w:ascii="Times New Roman" w:hAnsi="Times New Roman" w:cs="Times New Roman"/>
          <w:sz w:val="24"/>
          <w:szCs w:val="24"/>
          <w:lang w:val="fr-CA"/>
        </w:rPr>
        <w:t xml:space="preserve">crème de yogourt et </w:t>
      </w:r>
      <w:r w:rsidR="00FD4C1D">
        <w:rPr>
          <w:rFonts w:ascii="Times New Roman" w:hAnsi="Times New Roman" w:cs="Times New Roman"/>
          <w:sz w:val="24"/>
          <w:szCs w:val="24"/>
          <w:lang w:val="fr-CA"/>
        </w:rPr>
        <w:t>la graisse. La transformation permet de conserver le lait sous une autre forme et d’empêcher les pertes dues à détérioration. La transformation du lait</w:t>
      </w:r>
      <w:r w:rsidR="006265AE">
        <w:rPr>
          <w:rFonts w:ascii="Times New Roman" w:hAnsi="Times New Roman" w:cs="Times New Roman"/>
          <w:sz w:val="24"/>
          <w:szCs w:val="24"/>
          <w:lang w:val="fr-CA"/>
        </w:rPr>
        <w:t xml:space="preserve"> contribue à</w:t>
      </w:r>
      <w:r w:rsidR="00FD4C1D">
        <w:rPr>
          <w:rFonts w:ascii="Times New Roman" w:hAnsi="Times New Roman" w:cs="Times New Roman"/>
          <w:sz w:val="24"/>
          <w:szCs w:val="24"/>
          <w:lang w:val="fr-CA"/>
        </w:rPr>
        <w:t xml:space="preserve"> augment</w:t>
      </w:r>
      <w:r w:rsidR="006265AE">
        <w:rPr>
          <w:rFonts w:ascii="Times New Roman" w:hAnsi="Times New Roman" w:cs="Times New Roman"/>
          <w:sz w:val="24"/>
          <w:szCs w:val="24"/>
          <w:lang w:val="fr-CA"/>
        </w:rPr>
        <w:t>er</w:t>
      </w:r>
      <w:r w:rsidR="00FD4C1D">
        <w:rPr>
          <w:rFonts w:ascii="Times New Roman" w:hAnsi="Times New Roman" w:cs="Times New Roman"/>
          <w:sz w:val="24"/>
          <w:szCs w:val="24"/>
          <w:lang w:val="fr-CA"/>
        </w:rPr>
        <w:t xml:space="preserve"> les revenus des éleveurs de bétail laitier et génère</w:t>
      </w:r>
      <w:r w:rsidR="006265AE">
        <w:rPr>
          <w:rFonts w:ascii="Times New Roman" w:hAnsi="Times New Roman" w:cs="Times New Roman"/>
          <w:sz w:val="24"/>
          <w:szCs w:val="24"/>
          <w:lang w:val="fr-CA"/>
        </w:rPr>
        <w:t xml:space="preserve"> plus</w:t>
      </w:r>
      <w:r w:rsidR="00FD4C1D">
        <w:rPr>
          <w:rFonts w:ascii="Times New Roman" w:hAnsi="Times New Roman" w:cs="Times New Roman"/>
          <w:sz w:val="24"/>
          <w:szCs w:val="24"/>
          <w:lang w:val="fr-CA"/>
        </w:rPr>
        <w:t xml:space="preserve"> d</w:t>
      </w:r>
      <w:r w:rsidR="006265AE">
        <w:rPr>
          <w:rFonts w:ascii="Times New Roman" w:hAnsi="Times New Roman" w:cs="Times New Roman"/>
          <w:sz w:val="24"/>
          <w:szCs w:val="24"/>
          <w:lang w:val="fr-CA"/>
        </w:rPr>
        <w:t>’</w:t>
      </w:r>
      <w:r w:rsidR="00FD4C1D">
        <w:rPr>
          <w:rFonts w:ascii="Times New Roman" w:hAnsi="Times New Roman" w:cs="Times New Roman"/>
          <w:sz w:val="24"/>
          <w:szCs w:val="24"/>
          <w:lang w:val="fr-CA"/>
        </w:rPr>
        <w:t xml:space="preserve">emplois que la vente de lait frais. </w:t>
      </w:r>
    </w:p>
    <w:p w14:paraId="7B5ED486" w14:textId="62777FAA" w:rsidR="00E84107" w:rsidRPr="0067180E" w:rsidRDefault="009654DF" w:rsidP="00E868B4">
      <w:pPr>
        <w:spacing w:line="240" w:lineRule="auto"/>
        <w:rPr>
          <w:b/>
          <w:lang w:val="fr-CA"/>
        </w:rPr>
      </w:pPr>
      <w:r>
        <w:rPr>
          <w:rFonts w:ascii="Times New Roman" w:hAnsi="Times New Roman"/>
          <w:i/>
          <w:sz w:val="24"/>
          <w:szCs w:val="24"/>
          <w:lang w:val="fr-CA"/>
        </w:rPr>
        <w:t xml:space="preserve">Pour de plus amples renseignements, consultez les documents </w:t>
      </w:r>
      <w:r w:rsidR="00E84107" w:rsidRPr="0067180E">
        <w:rPr>
          <w:rFonts w:ascii="Times New Roman" w:hAnsi="Times New Roman"/>
          <w:i/>
          <w:sz w:val="24"/>
          <w:szCs w:val="24"/>
          <w:lang w:val="fr-CA"/>
        </w:rPr>
        <w:t xml:space="preserve">2, </w:t>
      </w:r>
      <w:r w:rsidR="00322347" w:rsidRPr="0067180E">
        <w:rPr>
          <w:rFonts w:ascii="Times New Roman" w:hAnsi="Times New Roman"/>
          <w:i/>
          <w:sz w:val="24"/>
          <w:szCs w:val="24"/>
          <w:lang w:val="fr-CA"/>
        </w:rPr>
        <w:t xml:space="preserve">3 </w:t>
      </w:r>
      <w:r>
        <w:rPr>
          <w:rFonts w:ascii="Times New Roman" w:hAnsi="Times New Roman"/>
          <w:i/>
          <w:sz w:val="24"/>
          <w:szCs w:val="24"/>
          <w:lang w:val="fr-CA"/>
        </w:rPr>
        <w:t>et</w:t>
      </w:r>
      <w:r w:rsidR="00322347" w:rsidRPr="0067180E">
        <w:rPr>
          <w:rFonts w:ascii="Times New Roman" w:hAnsi="Times New Roman"/>
          <w:i/>
          <w:sz w:val="24"/>
          <w:szCs w:val="24"/>
          <w:lang w:val="fr-CA"/>
        </w:rPr>
        <w:t xml:space="preserve"> </w:t>
      </w:r>
      <w:r w:rsidR="00E84107" w:rsidRPr="0067180E">
        <w:rPr>
          <w:rFonts w:ascii="Times New Roman" w:hAnsi="Times New Roman"/>
          <w:i/>
          <w:sz w:val="24"/>
          <w:szCs w:val="24"/>
          <w:lang w:val="fr-CA"/>
        </w:rPr>
        <w:t xml:space="preserve">6. </w:t>
      </w:r>
    </w:p>
    <w:p w14:paraId="000C1F54" w14:textId="68BBC0A4" w:rsidR="00E84107" w:rsidRPr="0067180E" w:rsidRDefault="003112EB" w:rsidP="00E868B4">
      <w:pPr>
        <w:spacing w:line="240" w:lineRule="auto"/>
        <w:rPr>
          <w:rFonts w:ascii="Times New Roman" w:hAnsi="Times New Roman" w:cs="Times New Roman"/>
          <w:b/>
          <w:sz w:val="24"/>
          <w:szCs w:val="24"/>
          <w:lang w:val="fr-CA"/>
        </w:rPr>
      </w:pPr>
      <w:r w:rsidRPr="0067180E">
        <w:rPr>
          <w:rFonts w:ascii="Times New Roman" w:hAnsi="Times New Roman" w:cs="Times New Roman"/>
          <w:b/>
          <w:sz w:val="24"/>
          <w:szCs w:val="24"/>
          <w:lang w:val="fr-CA"/>
        </w:rPr>
        <w:t xml:space="preserve">7. </w:t>
      </w:r>
      <w:r w:rsidR="00FD4C1D">
        <w:rPr>
          <w:rFonts w:ascii="Times New Roman" w:hAnsi="Times New Roman" w:cs="Times New Roman"/>
          <w:b/>
          <w:sz w:val="24"/>
          <w:szCs w:val="24"/>
          <w:lang w:val="fr-CA"/>
        </w:rPr>
        <w:t>Races</w:t>
      </w:r>
    </w:p>
    <w:p w14:paraId="219C6A8C" w14:textId="323190FD" w:rsidR="00FD4C1D" w:rsidRDefault="00FD4C1D"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Les races qui se prêtent le mieux à une production laitière élevée sont énumérées ci-dessous. </w:t>
      </w:r>
    </w:p>
    <w:p w14:paraId="417D24D9" w14:textId="0023A92D" w:rsidR="002B6B63" w:rsidRPr="0067180E" w:rsidRDefault="00273AB0"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N’oubliez pas que, même si ces races sont mieux adaptées pour produire une quantité de lait plus importante, la haute production de lait est principalement déterminée par l’état de l’étable de la vache, </w:t>
      </w:r>
      <w:r w:rsidR="002B4C85">
        <w:rPr>
          <w:rFonts w:ascii="Times New Roman" w:hAnsi="Times New Roman" w:cs="Times New Roman"/>
          <w:sz w:val="24"/>
          <w:szCs w:val="24"/>
          <w:lang w:val="fr-CA"/>
        </w:rPr>
        <w:t>exempte</w:t>
      </w:r>
      <w:r>
        <w:rPr>
          <w:rFonts w:ascii="Times New Roman" w:hAnsi="Times New Roman" w:cs="Times New Roman"/>
          <w:sz w:val="24"/>
          <w:szCs w:val="24"/>
          <w:lang w:val="fr-CA"/>
        </w:rPr>
        <w:t xml:space="preserve"> de toute maladie</w:t>
      </w:r>
      <w:r w:rsidR="002B4C85">
        <w:rPr>
          <w:rFonts w:ascii="Times New Roman" w:hAnsi="Times New Roman" w:cs="Times New Roman"/>
          <w:sz w:val="24"/>
          <w:szCs w:val="24"/>
          <w:lang w:val="fr-CA"/>
        </w:rPr>
        <w:t>,</w:t>
      </w:r>
      <w:r>
        <w:rPr>
          <w:rFonts w:ascii="Times New Roman" w:hAnsi="Times New Roman" w:cs="Times New Roman"/>
          <w:sz w:val="24"/>
          <w:szCs w:val="24"/>
          <w:lang w:val="fr-CA"/>
        </w:rPr>
        <w:t xml:space="preserve"> et de l’alimentation de cette dernière. Une vache laitière bien nourrie et qui </w:t>
      </w:r>
      <w:r w:rsidR="00B41A99">
        <w:rPr>
          <w:rFonts w:ascii="Times New Roman" w:hAnsi="Times New Roman" w:cs="Times New Roman"/>
          <w:sz w:val="24"/>
          <w:szCs w:val="24"/>
          <w:lang w:val="fr-CA"/>
        </w:rPr>
        <w:t xml:space="preserve">demeure dans de bonnes conditions produira plus de lait. </w:t>
      </w:r>
    </w:p>
    <w:p w14:paraId="7C56E903" w14:textId="3DDA6D54" w:rsidR="0011227C" w:rsidRPr="0011227C" w:rsidRDefault="00E84107" w:rsidP="00E868B4">
      <w:pPr>
        <w:spacing w:line="240" w:lineRule="auto"/>
        <w:rPr>
          <w:rFonts w:ascii="Times New Roman" w:hAnsi="Times New Roman" w:cs="Times New Roman"/>
          <w:sz w:val="24"/>
          <w:szCs w:val="24"/>
          <w:lang w:val="fr-CA"/>
        </w:rPr>
      </w:pPr>
      <w:r w:rsidRPr="002B4C85">
        <w:rPr>
          <w:rFonts w:ascii="Times New Roman" w:hAnsi="Times New Roman" w:cs="Times New Roman"/>
          <w:i/>
          <w:sz w:val="24"/>
          <w:szCs w:val="24"/>
          <w:lang w:val="fr-CA"/>
        </w:rPr>
        <w:t>Holstein/</w:t>
      </w:r>
      <w:r w:rsidR="00120846">
        <w:rPr>
          <w:rFonts w:ascii="Times New Roman" w:hAnsi="Times New Roman" w:cs="Times New Roman"/>
          <w:i/>
          <w:sz w:val="24"/>
          <w:szCs w:val="24"/>
          <w:lang w:val="fr-CA"/>
        </w:rPr>
        <w:t>f</w:t>
      </w:r>
      <w:r w:rsidRPr="002B4C85">
        <w:rPr>
          <w:rFonts w:ascii="Times New Roman" w:hAnsi="Times New Roman" w:cs="Times New Roman"/>
          <w:i/>
          <w:sz w:val="24"/>
          <w:szCs w:val="24"/>
          <w:lang w:val="fr-CA"/>
        </w:rPr>
        <w:t>ri</w:t>
      </w:r>
      <w:r w:rsidR="0011227C" w:rsidRPr="002B4C85">
        <w:rPr>
          <w:rFonts w:ascii="Times New Roman" w:hAnsi="Times New Roman" w:cs="Times New Roman"/>
          <w:i/>
          <w:sz w:val="24"/>
          <w:szCs w:val="24"/>
          <w:lang w:val="fr-CA"/>
        </w:rPr>
        <w:t>ssonne</w:t>
      </w:r>
      <w:r w:rsidR="0011227C">
        <w:rPr>
          <w:rFonts w:ascii="Times New Roman" w:hAnsi="Times New Roman" w:cs="Times New Roman"/>
          <w:i/>
          <w:sz w:val="24"/>
          <w:szCs w:val="24"/>
          <w:lang w:val="fr-CA"/>
        </w:rPr>
        <w:t> </w:t>
      </w:r>
      <w:r w:rsidR="0011227C" w:rsidRPr="0011227C">
        <w:rPr>
          <w:rFonts w:ascii="Times New Roman" w:hAnsi="Times New Roman" w:cs="Times New Roman"/>
          <w:sz w:val="24"/>
          <w:szCs w:val="24"/>
          <w:lang w:val="fr-CA"/>
        </w:rPr>
        <w:t>:</w:t>
      </w:r>
      <w:r w:rsidRPr="0067180E">
        <w:rPr>
          <w:rFonts w:ascii="Times New Roman" w:hAnsi="Times New Roman" w:cs="Times New Roman"/>
          <w:i/>
          <w:sz w:val="24"/>
          <w:szCs w:val="24"/>
          <w:lang w:val="fr-CA"/>
        </w:rPr>
        <w:t xml:space="preserve"> </w:t>
      </w:r>
      <w:r w:rsidR="0011227C">
        <w:rPr>
          <w:rFonts w:ascii="Times New Roman" w:hAnsi="Times New Roman" w:cs="Times New Roman"/>
          <w:sz w:val="24"/>
          <w:szCs w:val="24"/>
          <w:lang w:val="fr-CA"/>
        </w:rPr>
        <w:t>Cette race a une grande masse, elle produit considérable de lait et est facilement reconnaissable p</w:t>
      </w:r>
      <w:r w:rsidR="002B4C85">
        <w:rPr>
          <w:rFonts w:ascii="Times New Roman" w:hAnsi="Times New Roman" w:cs="Times New Roman"/>
          <w:sz w:val="24"/>
          <w:szCs w:val="24"/>
          <w:lang w:val="fr-CA"/>
        </w:rPr>
        <w:t>ar</w:t>
      </w:r>
      <w:r w:rsidR="0011227C">
        <w:rPr>
          <w:rFonts w:ascii="Times New Roman" w:hAnsi="Times New Roman" w:cs="Times New Roman"/>
          <w:sz w:val="24"/>
          <w:szCs w:val="24"/>
          <w:lang w:val="fr-CA"/>
        </w:rPr>
        <w:t xml:space="preserve"> sa couleur noire et blanche. En moyenne, elle produit </w:t>
      </w:r>
      <w:r w:rsidR="002B4C85">
        <w:rPr>
          <w:rFonts w:ascii="Times New Roman" w:hAnsi="Times New Roman" w:cs="Times New Roman"/>
          <w:sz w:val="24"/>
          <w:szCs w:val="24"/>
          <w:lang w:val="fr-CA"/>
        </w:rPr>
        <w:t xml:space="preserve">par jour </w:t>
      </w:r>
      <w:r w:rsidR="0011227C">
        <w:rPr>
          <w:rFonts w:ascii="Times New Roman" w:hAnsi="Times New Roman" w:cs="Times New Roman"/>
          <w:sz w:val="24"/>
          <w:szCs w:val="24"/>
          <w:lang w:val="fr-CA"/>
        </w:rPr>
        <w:t>20 à 25 litres de lait avec une teneur en matières grasse</w:t>
      </w:r>
      <w:r w:rsidR="002B4C85">
        <w:rPr>
          <w:rFonts w:ascii="Times New Roman" w:hAnsi="Times New Roman" w:cs="Times New Roman"/>
          <w:sz w:val="24"/>
          <w:szCs w:val="24"/>
          <w:lang w:val="fr-CA"/>
        </w:rPr>
        <w:t>s</w:t>
      </w:r>
      <w:r w:rsidR="0011227C">
        <w:rPr>
          <w:rFonts w:ascii="Times New Roman" w:hAnsi="Times New Roman" w:cs="Times New Roman"/>
          <w:sz w:val="24"/>
          <w:szCs w:val="24"/>
          <w:lang w:val="fr-CA"/>
        </w:rPr>
        <w:t xml:space="preserve"> de 3,5 %. Lorsqu’elle est bien nourrie et bien traitée, elle peut produire 40 à 50 litres par jour. Une vache frissonne a un poids vif de plus de 600 kilogrammes. </w:t>
      </w:r>
      <w:r w:rsidR="002B4C85">
        <w:rPr>
          <w:rFonts w:ascii="Times New Roman" w:hAnsi="Times New Roman" w:cs="Times New Roman"/>
          <w:sz w:val="24"/>
          <w:szCs w:val="24"/>
          <w:lang w:val="fr-CA"/>
        </w:rPr>
        <w:t xml:space="preserve"> </w:t>
      </w:r>
    </w:p>
    <w:p w14:paraId="0CF2834B" w14:textId="5CFCBBBE" w:rsidR="0011227C" w:rsidRPr="0011227C" w:rsidRDefault="00E84107" w:rsidP="00E868B4">
      <w:pPr>
        <w:spacing w:line="240" w:lineRule="auto"/>
        <w:rPr>
          <w:rFonts w:ascii="Times New Roman" w:hAnsi="Times New Roman" w:cs="Times New Roman"/>
          <w:sz w:val="24"/>
          <w:szCs w:val="24"/>
          <w:lang w:val="fr-CA"/>
        </w:rPr>
      </w:pPr>
      <w:r w:rsidRPr="0067180E">
        <w:rPr>
          <w:rFonts w:ascii="Times New Roman" w:hAnsi="Times New Roman" w:cs="Times New Roman"/>
          <w:i/>
          <w:sz w:val="24"/>
          <w:szCs w:val="24"/>
          <w:lang w:val="fr-CA"/>
        </w:rPr>
        <w:t>Jersey</w:t>
      </w:r>
      <w:r w:rsidR="0011227C">
        <w:rPr>
          <w:rFonts w:ascii="Times New Roman" w:hAnsi="Times New Roman" w:cs="Times New Roman"/>
          <w:i/>
          <w:sz w:val="24"/>
          <w:szCs w:val="24"/>
          <w:lang w:val="fr-CA"/>
        </w:rPr>
        <w:t> </w:t>
      </w:r>
      <w:r w:rsidR="0011227C" w:rsidRPr="0011227C">
        <w:rPr>
          <w:rFonts w:ascii="Times New Roman" w:hAnsi="Times New Roman" w:cs="Times New Roman"/>
          <w:sz w:val="24"/>
          <w:szCs w:val="24"/>
          <w:lang w:val="fr-CA"/>
        </w:rPr>
        <w:t>:</w:t>
      </w:r>
      <w:r w:rsidRPr="0067180E">
        <w:rPr>
          <w:rFonts w:ascii="Times New Roman" w:hAnsi="Times New Roman" w:cs="Times New Roman"/>
          <w:i/>
          <w:sz w:val="24"/>
          <w:szCs w:val="24"/>
          <w:lang w:val="fr-CA"/>
        </w:rPr>
        <w:t xml:space="preserve"> </w:t>
      </w:r>
      <w:r w:rsidR="0011227C">
        <w:rPr>
          <w:rFonts w:ascii="Times New Roman" w:hAnsi="Times New Roman" w:cs="Times New Roman"/>
          <w:sz w:val="24"/>
          <w:szCs w:val="24"/>
          <w:lang w:val="fr-CA"/>
        </w:rPr>
        <w:t>Cette race est de couleur brun clair avec ou sans taches blanches. Ses cornes sont dirigées vers le haut et pointue</w:t>
      </w:r>
      <w:r w:rsidR="002B4C85">
        <w:rPr>
          <w:rFonts w:ascii="Times New Roman" w:hAnsi="Times New Roman" w:cs="Times New Roman"/>
          <w:sz w:val="24"/>
          <w:szCs w:val="24"/>
          <w:lang w:val="fr-CA"/>
        </w:rPr>
        <w:t>s</w:t>
      </w:r>
      <w:r w:rsidR="0011227C">
        <w:rPr>
          <w:rFonts w:ascii="Times New Roman" w:hAnsi="Times New Roman" w:cs="Times New Roman"/>
          <w:sz w:val="24"/>
          <w:szCs w:val="24"/>
          <w:lang w:val="fr-CA"/>
        </w:rPr>
        <w:t xml:space="preserve"> </w:t>
      </w:r>
      <w:r w:rsidR="002B4C85">
        <w:rPr>
          <w:rFonts w:ascii="Times New Roman" w:hAnsi="Times New Roman" w:cs="Times New Roman"/>
          <w:sz w:val="24"/>
          <w:szCs w:val="24"/>
          <w:lang w:val="fr-CA"/>
        </w:rPr>
        <w:t>aux</w:t>
      </w:r>
      <w:r w:rsidR="0011227C">
        <w:rPr>
          <w:rFonts w:ascii="Times New Roman" w:hAnsi="Times New Roman" w:cs="Times New Roman"/>
          <w:sz w:val="24"/>
          <w:szCs w:val="24"/>
          <w:lang w:val="fr-CA"/>
        </w:rPr>
        <w:t xml:space="preserve"> extrémités. Les vaches </w:t>
      </w:r>
      <w:r w:rsidR="00EB3E82">
        <w:rPr>
          <w:rFonts w:ascii="Times New Roman" w:hAnsi="Times New Roman" w:cs="Times New Roman"/>
          <w:sz w:val="24"/>
          <w:szCs w:val="24"/>
          <w:lang w:val="fr-CA"/>
        </w:rPr>
        <w:t>jersiaise</w:t>
      </w:r>
      <w:r w:rsidR="00441720">
        <w:rPr>
          <w:rFonts w:ascii="Times New Roman" w:hAnsi="Times New Roman" w:cs="Times New Roman"/>
          <w:sz w:val="24"/>
          <w:szCs w:val="24"/>
          <w:lang w:val="fr-CA"/>
        </w:rPr>
        <w:t>s</w:t>
      </w:r>
      <w:r w:rsidR="00EB3E82">
        <w:rPr>
          <w:rFonts w:ascii="Times New Roman" w:hAnsi="Times New Roman" w:cs="Times New Roman"/>
          <w:sz w:val="24"/>
          <w:szCs w:val="24"/>
          <w:lang w:val="fr-CA"/>
        </w:rPr>
        <w:t xml:space="preserve"> </w:t>
      </w:r>
      <w:r w:rsidR="00441720">
        <w:rPr>
          <w:rFonts w:ascii="Times New Roman" w:hAnsi="Times New Roman" w:cs="Times New Roman"/>
          <w:sz w:val="24"/>
          <w:szCs w:val="24"/>
          <w:lang w:val="fr-CA"/>
        </w:rPr>
        <w:t>se développe</w:t>
      </w:r>
      <w:r w:rsidR="002B4C85">
        <w:rPr>
          <w:rFonts w:ascii="Times New Roman" w:hAnsi="Times New Roman" w:cs="Times New Roman"/>
          <w:sz w:val="24"/>
          <w:szCs w:val="24"/>
          <w:lang w:val="fr-CA"/>
        </w:rPr>
        <w:t>nt</w:t>
      </w:r>
      <w:r w:rsidR="00441720">
        <w:rPr>
          <w:rFonts w:ascii="Times New Roman" w:hAnsi="Times New Roman" w:cs="Times New Roman"/>
          <w:sz w:val="24"/>
          <w:szCs w:val="24"/>
          <w:lang w:val="fr-CA"/>
        </w:rPr>
        <w:t xml:space="preserve"> rapidement et produise</w:t>
      </w:r>
      <w:r w:rsidR="002B4C85">
        <w:rPr>
          <w:rFonts w:ascii="Times New Roman" w:hAnsi="Times New Roman" w:cs="Times New Roman"/>
          <w:sz w:val="24"/>
          <w:szCs w:val="24"/>
          <w:lang w:val="fr-CA"/>
        </w:rPr>
        <w:t>nt</w:t>
      </w:r>
      <w:r w:rsidR="00441720">
        <w:rPr>
          <w:rFonts w:ascii="Times New Roman" w:hAnsi="Times New Roman" w:cs="Times New Roman"/>
          <w:sz w:val="24"/>
          <w:szCs w:val="24"/>
          <w:lang w:val="fr-CA"/>
        </w:rPr>
        <w:t xml:space="preserve"> 15 à 20 litres de lait par jour, avec une teneur en matière</w:t>
      </w:r>
      <w:r w:rsidR="002B4C85">
        <w:rPr>
          <w:rFonts w:ascii="Times New Roman" w:hAnsi="Times New Roman" w:cs="Times New Roman"/>
          <w:sz w:val="24"/>
          <w:szCs w:val="24"/>
          <w:lang w:val="fr-CA"/>
        </w:rPr>
        <w:t>s</w:t>
      </w:r>
      <w:r w:rsidR="00441720">
        <w:rPr>
          <w:rFonts w:ascii="Times New Roman" w:hAnsi="Times New Roman" w:cs="Times New Roman"/>
          <w:sz w:val="24"/>
          <w:szCs w:val="24"/>
          <w:lang w:val="fr-CA"/>
        </w:rPr>
        <w:t xml:space="preserve"> grasse</w:t>
      </w:r>
      <w:r w:rsidR="002B4C85">
        <w:rPr>
          <w:rFonts w:ascii="Times New Roman" w:hAnsi="Times New Roman" w:cs="Times New Roman"/>
          <w:sz w:val="24"/>
          <w:szCs w:val="24"/>
          <w:lang w:val="fr-CA"/>
        </w:rPr>
        <w:t>s</w:t>
      </w:r>
      <w:r w:rsidR="00441720">
        <w:rPr>
          <w:rFonts w:ascii="Times New Roman" w:hAnsi="Times New Roman" w:cs="Times New Roman"/>
          <w:sz w:val="24"/>
          <w:szCs w:val="24"/>
          <w:lang w:val="fr-CA"/>
        </w:rPr>
        <w:t xml:space="preserve"> de 4,5 %. Lorsqu’elles sont adultes, les </w:t>
      </w:r>
      <w:r w:rsidR="00120846">
        <w:rPr>
          <w:rFonts w:ascii="Times New Roman" w:hAnsi="Times New Roman" w:cs="Times New Roman"/>
          <w:sz w:val="24"/>
          <w:szCs w:val="24"/>
          <w:lang w:val="fr-CA"/>
        </w:rPr>
        <w:t>J</w:t>
      </w:r>
      <w:r w:rsidR="00441720">
        <w:rPr>
          <w:rFonts w:ascii="Times New Roman" w:hAnsi="Times New Roman" w:cs="Times New Roman"/>
          <w:sz w:val="24"/>
          <w:szCs w:val="24"/>
          <w:lang w:val="fr-CA"/>
        </w:rPr>
        <w:t xml:space="preserve">ersiaises ont un poids vif moyen légèrement inférieur à 400 kilogrammes. </w:t>
      </w:r>
    </w:p>
    <w:p w14:paraId="5D86DA5E" w14:textId="679ED937" w:rsidR="004961A1" w:rsidRPr="004961A1" w:rsidRDefault="00E84107" w:rsidP="00E868B4">
      <w:pPr>
        <w:spacing w:line="240" w:lineRule="auto"/>
        <w:rPr>
          <w:rFonts w:ascii="Times New Roman" w:hAnsi="Times New Roman" w:cs="Times New Roman"/>
          <w:sz w:val="24"/>
          <w:szCs w:val="24"/>
          <w:lang w:val="fr-CA"/>
        </w:rPr>
      </w:pPr>
      <w:r w:rsidRPr="0067180E">
        <w:rPr>
          <w:rFonts w:ascii="Times New Roman" w:hAnsi="Times New Roman" w:cs="Times New Roman"/>
          <w:i/>
          <w:sz w:val="24"/>
          <w:szCs w:val="24"/>
          <w:lang w:val="fr-CA"/>
        </w:rPr>
        <w:t>Guernsey</w:t>
      </w:r>
      <w:r w:rsidR="004961A1">
        <w:rPr>
          <w:rFonts w:ascii="Times New Roman" w:hAnsi="Times New Roman" w:cs="Times New Roman"/>
          <w:i/>
          <w:sz w:val="24"/>
          <w:szCs w:val="24"/>
          <w:lang w:val="fr-CA"/>
        </w:rPr>
        <w:t> </w:t>
      </w:r>
      <w:r w:rsidR="004961A1">
        <w:rPr>
          <w:rFonts w:ascii="Times New Roman" w:hAnsi="Times New Roman" w:cs="Times New Roman"/>
          <w:sz w:val="24"/>
          <w:szCs w:val="24"/>
          <w:lang w:val="fr-CA"/>
        </w:rPr>
        <w:t>:</w:t>
      </w:r>
      <w:r w:rsidRPr="004961A1">
        <w:rPr>
          <w:rFonts w:ascii="Times New Roman" w:hAnsi="Times New Roman" w:cs="Times New Roman"/>
          <w:sz w:val="24"/>
          <w:szCs w:val="24"/>
          <w:lang w:val="fr-CA"/>
        </w:rPr>
        <w:t xml:space="preserve"> </w:t>
      </w:r>
      <w:r w:rsidR="004961A1">
        <w:rPr>
          <w:rFonts w:ascii="Times New Roman" w:hAnsi="Times New Roman" w:cs="Times New Roman"/>
          <w:sz w:val="24"/>
          <w:szCs w:val="24"/>
          <w:lang w:val="fr-CA"/>
        </w:rPr>
        <w:t xml:space="preserve">Cette race a une couleur brun clair et jaunâtre avec des taches blanches. La majeure partie des Guernsey ont une marque blanche triangulaire sur le front. Leurs cornes sont dirigées vers le haut et sont pointues aux extrémités. En moyenne, elles produisent 16 litres de lait par jour avec une teneur en matières grasses de 4,5 %. Le lait et les matières grasses ont une couleur jaunâtre. Lorsqu’elle est adulte, la Guernsey a un poids vif de 450 kilogrammes. </w:t>
      </w:r>
    </w:p>
    <w:p w14:paraId="20B651B7" w14:textId="2C0EE251" w:rsidR="004961A1" w:rsidRPr="004961A1" w:rsidRDefault="00E84107" w:rsidP="00E868B4">
      <w:pPr>
        <w:spacing w:line="240" w:lineRule="auto"/>
        <w:rPr>
          <w:rFonts w:ascii="Times New Roman" w:hAnsi="Times New Roman" w:cs="Times New Roman"/>
          <w:sz w:val="24"/>
          <w:szCs w:val="24"/>
          <w:lang w:val="fr-CA"/>
        </w:rPr>
      </w:pPr>
      <w:r w:rsidRPr="0067180E">
        <w:rPr>
          <w:rFonts w:ascii="Times New Roman" w:hAnsi="Times New Roman" w:cs="Times New Roman"/>
          <w:i/>
          <w:sz w:val="24"/>
          <w:szCs w:val="24"/>
          <w:lang w:val="fr-CA"/>
        </w:rPr>
        <w:t>Ayrshire</w:t>
      </w:r>
      <w:r w:rsidR="004961A1">
        <w:rPr>
          <w:rFonts w:ascii="Times New Roman" w:hAnsi="Times New Roman" w:cs="Times New Roman"/>
          <w:i/>
          <w:sz w:val="24"/>
          <w:szCs w:val="24"/>
          <w:lang w:val="fr-CA"/>
        </w:rPr>
        <w:t> </w:t>
      </w:r>
      <w:r w:rsidR="004961A1">
        <w:rPr>
          <w:rFonts w:ascii="Times New Roman" w:hAnsi="Times New Roman" w:cs="Times New Roman"/>
          <w:sz w:val="24"/>
          <w:szCs w:val="24"/>
          <w:lang w:val="fr-CA"/>
        </w:rPr>
        <w:t>:</w:t>
      </w:r>
      <w:r w:rsidRPr="004961A1">
        <w:rPr>
          <w:rFonts w:ascii="Times New Roman" w:hAnsi="Times New Roman" w:cs="Times New Roman"/>
          <w:sz w:val="24"/>
          <w:szCs w:val="24"/>
          <w:lang w:val="fr-CA"/>
        </w:rPr>
        <w:t xml:space="preserve"> </w:t>
      </w:r>
      <w:r w:rsidR="004961A1">
        <w:rPr>
          <w:rFonts w:ascii="Times New Roman" w:hAnsi="Times New Roman" w:cs="Times New Roman"/>
          <w:sz w:val="24"/>
          <w:szCs w:val="24"/>
          <w:lang w:val="fr-CA"/>
        </w:rPr>
        <w:t xml:space="preserve">Cette race a </w:t>
      </w:r>
      <w:r w:rsidR="001F18B9">
        <w:rPr>
          <w:rFonts w:ascii="Times New Roman" w:hAnsi="Times New Roman" w:cs="Times New Roman"/>
          <w:sz w:val="24"/>
          <w:szCs w:val="24"/>
          <w:lang w:val="fr-CA"/>
        </w:rPr>
        <w:t xml:space="preserve">une couleur rouge avec des taches </w:t>
      </w:r>
      <w:r w:rsidR="002B4C85">
        <w:rPr>
          <w:rFonts w:ascii="Times New Roman" w:hAnsi="Times New Roman" w:cs="Times New Roman"/>
          <w:sz w:val="24"/>
          <w:szCs w:val="24"/>
          <w:lang w:val="fr-CA"/>
        </w:rPr>
        <w:t>dont la teinte</w:t>
      </w:r>
      <w:r w:rsidR="001F18B9">
        <w:rPr>
          <w:rFonts w:ascii="Times New Roman" w:hAnsi="Times New Roman" w:cs="Times New Roman"/>
          <w:sz w:val="24"/>
          <w:szCs w:val="24"/>
          <w:lang w:val="fr-CA"/>
        </w:rPr>
        <w:t xml:space="preserve"> varie de l’orange au brun foncé et au blanc. Ses cornes sont longues et incurvées aux extrémités, et sa viande contient beaucoup de graisse blanche. Sa production laitière journalière moyenne est de 20 litres avec une teneur en gras butyrique de 4 %. À l’âge adulte, l’Ay</w:t>
      </w:r>
      <w:r w:rsidR="002B4C85">
        <w:rPr>
          <w:rFonts w:ascii="Times New Roman" w:hAnsi="Times New Roman" w:cs="Times New Roman"/>
          <w:sz w:val="24"/>
          <w:szCs w:val="24"/>
          <w:lang w:val="fr-CA"/>
        </w:rPr>
        <w:t>r</w:t>
      </w:r>
      <w:r w:rsidR="001F18B9">
        <w:rPr>
          <w:rFonts w:ascii="Times New Roman" w:hAnsi="Times New Roman" w:cs="Times New Roman"/>
          <w:sz w:val="24"/>
          <w:szCs w:val="24"/>
          <w:lang w:val="fr-CA"/>
        </w:rPr>
        <w:t xml:space="preserve">shire pèse environ 475 kilogrammes. </w:t>
      </w:r>
    </w:p>
    <w:p w14:paraId="06E14B8F" w14:textId="60379092" w:rsidR="00E84107" w:rsidRPr="0067180E" w:rsidRDefault="009654DF" w:rsidP="00E868B4">
      <w:pPr>
        <w:spacing w:line="240" w:lineRule="auto"/>
        <w:rPr>
          <w:rFonts w:ascii="Times New Roman" w:hAnsi="Times New Roman" w:cs="Times New Roman"/>
          <w:sz w:val="24"/>
          <w:szCs w:val="24"/>
          <w:lang w:val="fr-CA"/>
        </w:rPr>
      </w:pPr>
      <w:r>
        <w:rPr>
          <w:rFonts w:ascii="Times New Roman" w:hAnsi="Times New Roman"/>
          <w:i/>
          <w:sz w:val="24"/>
          <w:szCs w:val="24"/>
          <w:lang w:val="fr-CA"/>
        </w:rPr>
        <w:t>Pour de plus amples renseignements, consultez les documents</w:t>
      </w:r>
      <w:r w:rsidR="00E84107" w:rsidRPr="0067180E">
        <w:rPr>
          <w:rFonts w:ascii="Times New Roman" w:hAnsi="Times New Roman"/>
          <w:i/>
          <w:sz w:val="24"/>
          <w:szCs w:val="24"/>
          <w:lang w:val="fr-CA"/>
        </w:rPr>
        <w:t xml:space="preserve"> </w:t>
      </w:r>
      <w:r w:rsidR="00322347" w:rsidRPr="0067180E">
        <w:rPr>
          <w:rFonts w:ascii="Times New Roman" w:hAnsi="Times New Roman"/>
          <w:i/>
          <w:sz w:val="24"/>
          <w:szCs w:val="24"/>
          <w:lang w:val="fr-CA"/>
        </w:rPr>
        <w:t xml:space="preserve">6 </w:t>
      </w:r>
      <w:r>
        <w:rPr>
          <w:rFonts w:ascii="Times New Roman" w:hAnsi="Times New Roman"/>
          <w:i/>
          <w:sz w:val="24"/>
          <w:szCs w:val="24"/>
          <w:lang w:val="fr-CA"/>
        </w:rPr>
        <w:t>et</w:t>
      </w:r>
      <w:r w:rsidR="00322347" w:rsidRPr="0067180E">
        <w:rPr>
          <w:rFonts w:ascii="Times New Roman" w:hAnsi="Times New Roman"/>
          <w:i/>
          <w:sz w:val="24"/>
          <w:szCs w:val="24"/>
          <w:lang w:val="fr-CA"/>
        </w:rPr>
        <w:t xml:space="preserve"> 11</w:t>
      </w:r>
      <w:r w:rsidR="00E84107" w:rsidRPr="0067180E">
        <w:rPr>
          <w:rFonts w:ascii="Times New Roman" w:hAnsi="Times New Roman"/>
          <w:i/>
          <w:sz w:val="24"/>
          <w:szCs w:val="24"/>
          <w:lang w:val="fr-CA"/>
        </w:rPr>
        <w:t>.</w:t>
      </w:r>
    </w:p>
    <w:p w14:paraId="0C1C6D2B" w14:textId="0F0B5392" w:rsidR="00E84107" w:rsidRPr="0067180E" w:rsidRDefault="003112EB" w:rsidP="00E868B4">
      <w:pPr>
        <w:spacing w:line="240" w:lineRule="auto"/>
        <w:rPr>
          <w:rFonts w:ascii="Times New Roman" w:hAnsi="Times New Roman" w:cs="Times New Roman"/>
          <w:b/>
          <w:sz w:val="24"/>
          <w:szCs w:val="24"/>
          <w:lang w:val="fr-CA"/>
        </w:rPr>
      </w:pPr>
      <w:r w:rsidRPr="0067180E">
        <w:rPr>
          <w:rFonts w:ascii="Times New Roman" w:hAnsi="Times New Roman" w:cs="Times New Roman"/>
          <w:b/>
          <w:sz w:val="24"/>
          <w:szCs w:val="24"/>
          <w:lang w:val="fr-CA"/>
        </w:rPr>
        <w:t xml:space="preserve">8. </w:t>
      </w:r>
      <w:r w:rsidR="001F18B9">
        <w:rPr>
          <w:rFonts w:ascii="Times New Roman" w:hAnsi="Times New Roman" w:cs="Times New Roman"/>
          <w:b/>
          <w:sz w:val="24"/>
          <w:szCs w:val="24"/>
          <w:lang w:val="fr-CA"/>
        </w:rPr>
        <w:t xml:space="preserve">Santé générale </w:t>
      </w:r>
    </w:p>
    <w:p w14:paraId="332F58FA" w14:textId="1D79B6D7" w:rsidR="001F18B9" w:rsidRDefault="001F18B9"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Les éleveurs doivent surveiller étroitement la santé des vaches laitière</w:t>
      </w:r>
      <w:r w:rsidR="002B4C85">
        <w:rPr>
          <w:rFonts w:ascii="Times New Roman" w:hAnsi="Times New Roman" w:cs="Times New Roman"/>
          <w:sz w:val="24"/>
          <w:szCs w:val="24"/>
          <w:lang w:val="fr-CA"/>
        </w:rPr>
        <w:t>s</w:t>
      </w:r>
      <w:r>
        <w:rPr>
          <w:rFonts w:ascii="Times New Roman" w:hAnsi="Times New Roman" w:cs="Times New Roman"/>
          <w:sz w:val="24"/>
          <w:szCs w:val="24"/>
          <w:lang w:val="fr-CA"/>
        </w:rPr>
        <w:t xml:space="preserve"> pour éviter les maladies et s’assurer qu’elles demeurent productives. Il est préférable de vacciner les vaches laitières avant qu’elles soi</w:t>
      </w:r>
      <w:r w:rsidR="00120846">
        <w:rPr>
          <w:rFonts w:ascii="Times New Roman" w:hAnsi="Times New Roman" w:cs="Times New Roman"/>
          <w:sz w:val="24"/>
          <w:szCs w:val="24"/>
          <w:lang w:val="fr-CA"/>
        </w:rPr>
        <w:t>en</w:t>
      </w:r>
      <w:r>
        <w:rPr>
          <w:rFonts w:ascii="Times New Roman" w:hAnsi="Times New Roman" w:cs="Times New Roman"/>
          <w:sz w:val="24"/>
          <w:szCs w:val="24"/>
          <w:lang w:val="fr-CA"/>
        </w:rPr>
        <w:t>t infectées par une maladie plutôt que de les soigner après l’infection. Le traitement après les infections peut guérir les maladies, mais cela compromet la santé de la vache à long terme, ce qui, par conséquent</w:t>
      </w:r>
      <w:r w:rsidR="00120846">
        <w:rPr>
          <w:rFonts w:ascii="Times New Roman" w:hAnsi="Times New Roman" w:cs="Times New Roman"/>
          <w:sz w:val="24"/>
          <w:szCs w:val="24"/>
          <w:lang w:val="fr-CA"/>
        </w:rPr>
        <w:t>,</w:t>
      </w:r>
      <w:r>
        <w:rPr>
          <w:rFonts w:ascii="Times New Roman" w:hAnsi="Times New Roman" w:cs="Times New Roman"/>
          <w:sz w:val="24"/>
          <w:szCs w:val="24"/>
          <w:lang w:val="fr-CA"/>
        </w:rPr>
        <w:t xml:space="preserve"> nuit à la productivité et la santé des veaux qu’elles auront. </w:t>
      </w:r>
    </w:p>
    <w:p w14:paraId="3994B149" w14:textId="26394AE8" w:rsidR="00E84107" w:rsidRPr="0067180E" w:rsidRDefault="0040401D"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Voici quelques </w:t>
      </w:r>
      <w:r w:rsidR="00E34E89">
        <w:rPr>
          <w:rFonts w:ascii="Times New Roman" w:hAnsi="Times New Roman" w:cs="Times New Roman"/>
          <w:sz w:val="24"/>
          <w:szCs w:val="24"/>
          <w:lang w:val="fr-CA"/>
        </w:rPr>
        <w:t xml:space="preserve">mesures élémentaires que les éleveurs de bétail laitier peuvent adopter pour protéger leurs bêtes contre les maladies : </w:t>
      </w:r>
    </w:p>
    <w:p w14:paraId="1208FC52" w14:textId="33CF9835" w:rsidR="00876AE2" w:rsidRDefault="00876AE2" w:rsidP="00E868B4">
      <w:pPr>
        <w:pStyle w:val="ListParagraph"/>
        <w:numPr>
          <w:ilvl w:val="0"/>
          <w:numId w:val="10"/>
        </w:numPr>
        <w:spacing w:after="200"/>
        <w:ind w:left="0"/>
        <w:rPr>
          <w:lang w:val="fr-CA"/>
        </w:rPr>
      </w:pPr>
      <w:r>
        <w:rPr>
          <w:lang w:val="fr-CA"/>
        </w:rPr>
        <w:t xml:space="preserve">Maintenir une bonne hygiène en désinfectant tous les espaces occupés par les vaches laitières. </w:t>
      </w:r>
    </w:p>
    <w:p w14:paraId="60D9C2AF" w14:textId="4AB092A7" w:rsidR="00876AE2" w:rsidRDefault="00876AE2" w:rsidP="00E868B4">
      <w:pPr>
        <w:pStyle w:val="ListParagraph"/>
        <w:numPr>
          <w:ilvl w:val="0"/>
          <w:numId w:val="10"/>
        </w:numPr>
        <w:spacing w:after="200"/>
        <w:ind w:left="0"/>
        <w:rPr>
          <w:lang w:val="fr-CA"/>
        </w:rPr>
      </w:pPr>
      <w:r>
        <w:rPr>
          <w:lang w:val="fr-CA"/>
        </w:rPr>
        <w:t xml:space="preserve">S’assurer que leur alimentation est équilibrée et servie dans une mangeoire propre. </w:t>
      </w:r>
    </w:p>
    <w:p w14:paraId="09DD0F5B" w14:textId="64989398" w:rsidR="000300A3" w:rsidRDefault="000300A3" w:rsidP="00E868B4">
      <w:pPr>
        <w:pStyle w:val="ListParagraph"/>
        <w:numPr>
          <w:ilvl w:val="0"/>
          <w:numId w:val="10"/>
        </w:numPr>
        <w:spacing w:after="200"/>
        <w:ind w:left="0"/>
        <w:rPr>
          <w:lang w:val="fr-CA"/>
        </w:rPr>
      </w:pPr>
      <w:r>
        <w:rPr>
          <w:lang w:val="fr-CA"/>
        </w:rPr>
        <w:t xml:space="preserve">Séparer les vaches laitières malades de celles qui sont en bonne santé. </w:t>
      </w:r>
    </w:p>
    <w:p w14:paraId="108BFE5B" w14:textId="34A62ABD" w:rsidR="000300A3" w:rsidRDefault="000300A3" w:rsidP="00E868B4">
      <w:pPr>
        <w:pStyle w:val="ListParagraph"/>
        <w:numPr>
          <w:ilvl w:val="0"/>
          <w:numId w:val="10"/>
        </w:numPr>
        <w:spacing w:after="200"/>
        <w:ind w:left="0"/>
        <w:rPr>
          <w:lang w:val="fr-CA"/>
        </w:rPr>
      </w:pPr>
      <w:r>
        <w:rPr>
          <w:lang w:val="fr-CA"/>
        </w:rPr>
        <w:t xml:space="preserve">S’assurer que les vaches laitières ont accès à de l’eau potable. </w:t>
      </w:r>
    </w:p>
    <w:p w14:paraId="6DAEA656" w14:textId="021F3849" w:rsidR="000300A3" w:rsidRDefault="00FA14C4" w:rsidP="00E868B4">
      <w:pPr>
        <w:pStyle w:val="ListParagraph"/>
        <w:numPr>
          <w:ilvl w:val="0"/>
          <w:numId w:val="10"/>
        </w:numPr>
        <w:spacing w:after="200"/>
        <w:ind w:left="0"/>
        <w:rPr>
          <w:lang w:val="fr-CA"/>
        </w:rPr>
      </w:pPr>
      <w:r>
        <w:rPr>
          <w:lang w:val="fr-CA"/>
        </w:rPr>
        <w:t xml:space="preserve">S’assurer que les vaccinations sont </w:t>
      </w:r>
      <w:r w:rsidR="002B4C85">
        <w:rPr>
          <w:lang w:val="fr-CA"/>
        </w:rPr>
        <w:t>inoculées</w:t>
      </w:r>
      <w:r>
        <w:rPr>
          <w:lang w:val="fr-CA"/>
        </w:rPr>
        <w:t xml:space="preserve"> à temps et par un personnel compétent pour les protéger contre les maladies. </w:t>
      </w:r>
    </w:p>
    <w:p w14:paraId="2F3DD604" w14:textId="3C8B61B0" w:rsidR="00FA14C4" w:rsidRDefault="00FA14C4"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Les éleveurs de bétail laitier doivent surveiller leurs vaches pour détecter les symptômes de maladies suivants :</w:t>
      </w:r>
    </w:p>
    <w:p w14:paraId="1A8A9ADB" w14:textId="28E6ADBC" w:rsidR="00FA14C4" w:rsidRDefault="00FA14C4" w:rsidP="00E868B4">
      <w:pPr>
        <w:pStyle w:val="ListParagraph"/>
        <w:numPr>
          <w:ilvl w:val="0"/>
          <w:numId w:val="10"/>
        </w:numPr>
        <w:spacing w:after="200"/>
        <w:ind w:left="0"/>
        <w:rPr>
          <w:lang w:val="fr-CA"/>
        </w:rPr>
      </w:pPr>
      <w:r>
        <w:rPr>
          <w:lang w:val="fr-CA"/>
        </w:rPr>
        <w:t xml:space="preserve">Si la vache rumine moins de 40 fois par minute. </w:t>
      </w:r>
    </w:p>
    <w:p w14:paraId="0DFED007" w14:textId="6EBD50E0" w:rsidR="00FA14C4" w:rsidRDefault="00FA14C4" w:rsidP="00E868B4">
      <w:pPr>
        <w:pStyle w:val="ListParagraph"/>
        <w:numPr>
          <w:ilvl w:val="0"/>
          <w:numId w:val="10"/>
        </w:numPr>
        <w:spacing w:after="200"/>
        <w:ind w:left="0"/>
        <w:rPr>
          <w:lang w:val="fr-CA"/>
        </w:rPr>
      </w:pPr>
      <w:r>
        <w:rPr>
          <w:lang w:val="fr-CA"/>
        </w:rPr>
        <w:t xml:space="preserve">Si la vache </w:t>
      </w:r>
      <w:r w:rsidR="00120846">
        <w:rPr>
          <w:lang w:val="fr-CA"/>
        </w:rPr>
        <w:t>ne</w:t>
      </w:r>
      <w:r>
        <w:rPr>
          <w:lang w:val="fr-CA"/>
        </w:rPr>
        <w:t xml:space="preserve"> marche pas normalement ou à l’air de manquer d’énergie. </w:t>
      </w:r>
    </w:p>
    <w:p w14:paraId="58CEEB7C" w14:textId="0CB5FF3B" w:rsidR="00FA14C4" w:rsidRDefault="00FA14C4" w:rsidP="00E868B4">
      <w:pPr>
        <w:pStyle w:val="ListParagraph"/>
        <w:numPr>
          <w:ilvl w:val="0"/>
          <w:numId w:val="10"/>
        </w:numPr>
        <w:spacing w:after="200"/>
        <w:ind w:left="0"/>
        <w:rPr>
          <w:lang w:val="fr-CA"/>
        </w:rPr>
      </w:pPr>
      <w:r>
        <w:rPr>
          <w:lang w:val="fr-CA"/>
        </w:rPr>
        <w:t xml:space="preserve">Une baisse soudaine de la production laitière journalière. </w:t>
      </w:r>
    </w:p>
    <w:p w14:paraId="3E8D0AF9" w14:textId="02AFA680" w:rsidR="00FA14C4" w:rsidRDefault="00FA14C4" w:rsidP="00E868B4">
      <w:pPr>
        <w:pStyle w:val="ListParagraph"/>
        <w:numPr>
          <w:ilvl w:val="0"/>
          <w:numId w:val="10"/>
        </w:numPr>
        <w:spacing w:after="200"/>
        <w:ind w:left="0"/>
        <w:rPr>
          <w:lang w:val="fr-CA"/>
        </w:rPr>
      </w:pPr>
      <w:r>
        <w:rPr>
          <w:lang w:val="fr-CA"/>
        </w:rPr>
        <w:t>Une mauvaise alimentation causée par une perte d’appétit.</w:t>
      </w:r>
    </w:p>
    <w:p w14:paraId="542BA0ED" w14:textId="6868472A" w:rsidR="00FA14C4" w:rsidRDefault="00FA14C4" w:rsidP="00E868B4">
      <w:pPr>
        <w:pStyle w:val="ListParagraph"/>
        <w:numPr>
          <w:ilvl w:val="0"/>
          <w:numId w:val="10"/>
        </w:numPr>
        <w:spacing w:after="200"/>
        <w:ind w:left="0"/>
        <w:rPr>
          <w:lang w:val="fr-CA"/>
        </w:rPr>
      </w:pPr>
      <w:r>
        <w:rPr>
          <w:lang w:val="fr-CA"/>
        </w:rPr>
        <w:t xml:space="preserve">Une robe, une peau et des cornes rugueuses et moins brillantes. </w:t>
      </w:r>
    </w:p>
    <w:p w14:paraId="3CA4A904" w14:textId="1ECDB283" w:rsidR="00FA14C4" w:rsidRDefault="00FA14C4" w:rsidP="00E868B4">
      <w:pPr>
        <w:pStyle w:val="ListParagraph"/>
        <w:numPr>
          <w:ilvl w:val="0"/>
          <w:numId w:val="10"/>
        </w:numPr>
        <w:spacing w:after="200"/>
        <w:ind w:left="0"/>
        <w:rPr>
          <w:lang w:val="fr-CA"/>
        </w:rPr>
      </w:pPr>
      <w:r>
        <w:rPr>
          <w:lang w:val="fr-CA"/>
        </w:rPr>
        <w:t xml:space="preserve">Un écoulement de larmes et un museau plus sec que d’habitude. </w:t>
      </w:r>
    </w:p>
    <w:p w14:paraId="1F875C1F" w14:textId="3E2EE8E7" w:rsidR="00FA14C4" w:rsidRDefault="00FA14C4" w:rsidP="00E868B4">
      <w:pPr>
        <w:pStyle w:val="ListParagraph"/>
        <w:numPr>
          <w:ilvl w:val="0"/>
          <w:numId w:val="10"/>
        </w:numPr>
        <w:spacing w:after="200"/>
        <w:ind w:left="0"/>
        <w:rPr>
          <w:lang w:val="fr-CA"/>
        </w:rPr>
      </w:pPr>
      <w:r>
        <w:rPr>
          <w:lang w:val="fr-CA"/>
        </w:rPr>
        <w:t xml:space="preserve">Une baisse de la température corporelle et la vache qui donne l’impression d’être froide au toucher. </w:t>
      </w:r>
    </w:p>
    <w:p w14:paraId="0FE40D0B" w14:textId="4ACD5AC1" w:rsidR="00FA14C4" w:rsidRDefault="00FA14C4" w:rsidP="00E868B4">
      <w:pPr>
        <w:pStyle w:val="ListParagraph"/>
        <w:numPr>
          <w:ilvl w:val="0"/>
          <w:numId w:val="10"/>
        </w:numPr>
        <w:spacing w:after="200"/>
        <w:ind w:left="0"/>
        <w:rPr>
          <w:lang w:val="fr-CA"/>
        </w:rPr>
      </w:pPr>
      <w:r>
        <w:rPr>
          <w:lang w:val="fr-CA"/>
        </w:rPr>
        <w:t xml:space="preserve">Une évacuation irrégulière de l’urine et des excréments. </w:t>
      </w:r>
    </w:p>
    <w:p w14:paraId="59844A42" w14:textId="627D6D14" w:rsidR="00E84107" w:rsidRPr="0067180E" w:rsidRDefault="003112EB" w:rsidP="00E868B4">
      <w:pPr>
        <w:spacing w:line="240" w:lineRule="auto"/>
        <w:rPr>
          <w:rFonts w:ascii="Times New Roman" w:hAnsi="Times New Roman" w:cs="Times New Roman"/>
          <w:b/>
          <w:sz w:val="24"/>
          <w:szCs w:val="24"/>
          <w:lang w:val="fr-CA"/>
        </w:rPr>
      </w:pPr>
      <w:r w:rsidRPr="0067180E">
        <w:rPr>
          <w:rFonts w:ascii="Times New Roman" w:hAnsi="Times New Roman" w:cs="Times New Roman"/>
          <w:b/>
          <w:sz w:val="24"/>
          <w:szCs w:val="24"/>
          <w:lang w:val="fr-CA"/>
        </w:rPr>
        <w:t xml:space="preserve">9. </w:t>
      </w:r>
      <w:r w:rsidR="00FB0235">
        <w:rPr>
          <w:rFonts w:ascii="Times New Roman" w:hAnsi="Times New Roman" w:cs="Times New Roman"/>
          <w:b/>
          <w:sz w:val="24"/>
          <w:szCs w:val="24"/>
          <w:lang w:val="fr-CA"/>
        </w:rPr>
        <w:t>Maladies et organismes nuisibles</w:t>
      </w:r>
    </w:p>
    <w:p w14:paraId="0AB74A96" w14:textId="7DA0ED81" w:rsidR="00FB0235" w:rsidRDefault="00FB0235"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En Afrique, les vaches laitières sont vulnérables à l’anthrax</w:t>
      </w:r>
      <w:r w:rsidR="00D0675B">
        <w:rPr>
          <w:rFonts w:ascii="Times New Roman" w:hAnsi="Times New Roman" w:cs="Times New Roman"/>
          <w:sz w:val="24"/>
          <w:szCs w:val="24"/>
          <w:lang w:val="fr-CA"/>
        </w:rPr>
        <w:t xml:space="preserve">, la peste bovine, la fièvre aphteuse, la brucellose et la septicémie hémorragique. Les éleveurs doivent s’assurer que les bêtes sont vaccinées contre ces maladies. </w:t>
      </w:r>
    </w:p>
    <w:p w14:paraId="4321AF40" w14:textId="6FD4A300" w:rsidR="00E84107" w:rsidRPr="0067180E" w:rsidRDefault="00C25BDB" w:rsidP="00E868B4">
      <w:pPr>
        <w:spacing w:line="240" w:lineRule="auto"/>
        <w:rPr>
          <w:rStyle w:val="Emphasis"/>
          <w:rFonts w:ascii="Times New Roman" w:hAnsi="Times New Roman" w:cs="Times New Roman"/>
          <w:i w:val="0"/>
          <w:sz w:val="24"/>
          <w:szCs w:val="24"/>
          <w:lang w:val="fr-CA"/>
        </w:rPr>
      </w:pPr>
      <w:r>
        <w:rPr>
          <w:rFonts w:ascii="Times New Roman" w:hAnsi="Times New Roman" w:cs="Times New Roman"/>
          <w:sz w:val="24"/>
          <w:szCs w:val="24"/>
          <w:lang w:val="fr-CA"/>
        </w:rPr>
        <w:t xml:space="preserve">Chez les veaux, la diarrhée et la pneumonie sont </w:t>
      </w:r>
      <w:r w:rsidR="002B4C85">
        <w:rPr>
          <w:rFonts w:ascii="Times New Roman" w:hAnsi="Times New Roman" w:cs="Times New Roman"/>
          <w:sz w:val="24"/>
          <w:szCs w:val="24"/>
          <w:lang w:val="fr-CA"/>
        </w:rPr>
        <w:t>une cause majeure</w:t>
      </w:r>
      <w:r>
        <w:rPr>
          <w:rFonts w:ascii="Times New Roman" w:hAnsi="Times New Roman" w:cs="Times New Roman"/>
          <w:sz w:val="24"/>
          <w:szCs w:val="24"/>
          <w:lang w:val="fr-CA"/>
        </w:rPr>
        <w:t xml:space="preserve"> de mortalité </w:t>
      </w:r>
    </w:p>
    <w:p w14:paraId="08F16A2E" w14:textId="5C4CD8AF" w:rsidR="00C25BDB" w:rsidRDefault="00C25BDB" w:rsidP="00E868B4">
      <w:pPr>
        <w:pStyle w:val="ListParagraph"/>
        <w:numPr>
          <w:ilvl w:val="0"/>
          <w:numId w:val="11"/>
        </w:numPr>
        <w:spacing w:after="200"/>
        <w:ind w:left="0"/>
        <w:rPr>
          <w:rStyle w:val="Emphasis"/>
          <w:rFonts w:eastAsiaTheme="minorEastAsia"/>
          <w:i w:val="0"/>
          <w:lang w:val="fr-CA"/>
        </w:rPr>
      </w:pPr>
      <w:r>
        <w:rPr>
          <w:rStyle w:val="Emphasis"/>
          <w:rFonts w:eastAsiaTheme="minorEastAsia"/>
          <w:i w:val="0"/>
          <w:lang w:val="fr-CA"/>
        </w:rPr>
        <w:t xml:space="preserve">Les veaux peuvent mourir des suites d’une diarrhée au cours des deux ou trois semaines suivant leur naissance. </w:t>
      </w:r>
      <w:r w:rsidR="006A17C7">
        <w:rPr>
          <w:rStyle w:val="Emphasis"/>
          <w:rFonts w:eastAsiaTheme="minorEastAsia"/>
          <w:i w:val="0"/>
          <w:lang w:val="fr-CA"/>
        </w:rPr>
        <w:t>Chez les veaux, la diarrhée se manifeste par des excréments blancs, liquide</w:t>
      </w:r>
      <w:r w:rsidR="00CC736D">
        <w:rPr>
          <w:rStyle w:val="Emphasis"/>
          <w:rFonts w:eastAsiaTheme="minorEastAsia"/>
          <w:i w:val="0"/>
          <w:lang w:val="fr-CA"/>
        </w:rPr>
        <w:t>s</w:t>
      </w:r>
      <w:r w:rsidR="006A17C7">
        <w:rPr>
          <w:rStyle w:val="Emphasis"/>
          <w:rFonts w:eastAsiaTheme="minorEastAsia"/>
          <w:i w:val="0"/>
          <w:lang w:val="fr-CA"/>
        </w:rPr>
        <w:t xml:space="preserve"> d’une odeur puante et un faible goût pour le lait. </w:t>
      </w:r>
    </w:p>
    <w:p w14:paraId="7A42129B" w14:textId="4B7E1A21" w:rsidR="006E2BFC" w:rsidRPr="006E2BFC" w:rsidRDefault="006E2BFC" w:rsidP="00E868B4">
      <w:pPr>
        <w:pStyle w:val="ListParagraph"/>
        <w:numPr>
          <w:ilvl w:val="0"/>
          <w:numId w:val="11"/>
        </w:numPr>
        <w:spacing w:after="200"/>
        <w:ind w:left="0"/>
        <w:rPr>
          <w:rStyle w:val="Emphasis"/>
          <w:rFonts w:eastAsiaTheme="minorEastAsia"/>
          <w:i w:val="0"/>
          <w:lang w:val="fr-CA"/>
        </w:rPr>
      </w:pPr>
      <w:r>
        <w:rPr>
          <w:rStyle w:val="Emphasis"/>
          <w:rFonts w:eastAsiaTheme="minorEastAsia"/>
          <w:i w:val="0"/>
          <w:lang w:val="fr-CA"/>
        </w:rPr>
        <w:t xml:space="preserve">Nourrir les veaux avec le colostrum deux heures après leur naissance dans un environnement hygiénique contribue à prévenir la diarrhée. Un traitement aux antibiotiques est recommandé si les remèdes contre la diarrhée et les remèdes maison échouent. </w:t>
      </w:r>
    </w:p>
    <w:p w14:paraId="0F91E3C6" w14:textId="25746533" w:rsidR="006E2BFC" w:rsidRDefault="006E2BFC" w:rsidP="00E868B4">
      <w:pPr>
        <w:pStyle w:val="ListParagraph"/>
        <w:numPr>
          <w:ilvl w:val="0"/>
          <w:numId w:val="11"/>
        </w:numPr>
        <w:spacing w:after="200"/>
        <w:ind w:left="0"/>
        <w:rPr>
          <w:rStyle w:val="Emphasis"/>
          <w:rFonts w:eastAsiaTheme="minorEastAsia"/>
          <w:i w:val="0"/>
          <w:lang w:val="fr-CA"/>
        </w:rPr>
      </w:pPr>
      <w:r>
        <w:rPr>
          <w:rStyle w:val="Emphasis"/>
          <w:rFonts w:eastAsiaTheme="minorEastAsia"/>
          <w:i w:val="0"/>
          <w:lang w:val="fr-CA"/>
        </w:rPr>
        <w:t xml:space="preserve">Les veaux peuvent mourir de pneumonie quelques mois après leur naissance. Les symptômes incluent une toux, une fièvre forte, un museau qui coule et des yeux larmoyants. </w:t>
      </w:r>
    </w:p>
    <w:p w14:paraId="2B917937" w14:textId="2975C1F9" w:rsidR="006E2BFC" w:rsidRDefault="002F7EB3" w:rsidP="00E868B4">
      <w:pPr>
        <w:pStyle w:val="ListParagraph"/>
        <w:numPr>
          <w:ilvl w:val="0"/>
          <w:numId w:val="11"/>
        </w:numPr>
        <w:spacing w:after="200"/>
        <w:ind w:left="0"/>
        <w:rPr>
          <w:rStyle w:val="Emphasis"/>
          <w:rFonts w:eastAsiaTheme="minorEastAsia"/>
          <w:i w:val="0"/>
          <w:lang w:val="fr-CA"/>
        </w:rPr>
      </w:pPr>
      <w:r>
        <w:rPr>
          <w:rStyle w:val="Emphasis"/>
          <w:rFonts w:eastAsiaTheme="minorEastAsia"/>
          <w:i w:val="0"/>
          <w:lang w:val="fr-CA"/>
        </w:rPr>
        <w:t xml:space="preserve">Maintenir une hygiène dans l’étable et </w:t>
      </w:r>
      <w:r w:rsidR="007037EB">
        <w:rPr>
          <w:rStyle w:val="Emphasis"/>
          <w:rFonts w:eastAsiaTheme="minorEastAsia"/>
          <w:i w:val="0"/>
          <w:lang w:val="fr-CA"/>
        </w:rPr>
        <w:t xml:space="preserve">nourrir les veaux avec du colostrum après la naissance peut aider à prévenir la pneumonie. S’ils sont infectés, les éleveurs doivent appeler un vétérinaire pour traiter les veaux avec des antibiotiques pendant au moins cinq jours. </w:t>
      </w:r>
    </w:p>
    <w:p w14:paraId="1BCFCD92" w14:textId="1302E1A8" w:rsidR="00E84107" w:rsidRPr="0067180E" w:rsidRDefault="00613B42" w:rsidP="00E868B4">
      <w:pPr>
        <w:spacing w:line="240" w:lineRule="auto"/>
        <w:rPr>
          <w:rStyle w:val="Emphasis"/>
          <w:rFonts w:ascii="Times New Roman" w:hAnsi="Times New Roman" w:cs="Times New Roman"/>
          <w:b/>
          <w:i w:val="0"/>
          <w:sz w:val="24"/>
          <w:szCs w:val="24"/>
          <w:lang w:val="fr-CA"/>
        </w:rPr>
      </w:pPr>
      <w:r>
        <w:rPr>
          <w:rStyle w:val="Emphasis"/>
          <w:rFonts w:ascii="Times New Roman" w:hAnsi="Times New Roman" w:cs="Times New Roman"/>
          <w:sz w:val="24"/>
          <w:szCs w:val="24"/>
          <w:lang w:val="fr-CA"/>
        </w:rPr>
        <w:t>Vers</w:t>
      </w:r>
    </w:p>
    <w:p w14:paraId="02434442" w14:textId="60B6AA0D" w:rsidR="00613B42" w:rsidRDefault="00613B42" w:rsidP="00E868B4">
      <w:pPr>
        <w:pStyle w:val="ListParagraph"/>
        <w:numPr>
          <w:ilvl w:val="0"/>
          <w:numId w:val="11"/>
        </w:numPr>
        <w:spacing w:after="200"/>
        <w:ind w:left="0"/>
        <w:rPr>
          <w:rStyle w:val="Emphasis"/>
          <w:rFonts w:eastAsiaTheme="minorEastAsia"/>
          <w:i w:val="0"/>
          <w:lang w:val="fr-CA"/>
        </w:rPr>
      </w:pPr>
      <w:r>
        <w:rPr>
          <w:rStyle w:val="Emphasis"/>
          <w:rFonts w:eastAsiaTheme="minorEastAsia"/>
          <w:i w:val="0"/>
          <w:lang w:val="fr-CA"/>
        </w:rPr>
        <w:t xml:space="preserve">On trouve très souvent des vers chez les veaux, les génisses et les vaches laitières, ce qui leur fait perdre du poids et avoir une petite panse. Les vers se développent dans des conditions chaudes et humides. La prévention consiste à maintenir des conditions hygiéniques dans les étables. Les éleveurs doivent déparasiter les veaux à partir de deux mois, et ensuite tous les trois ou quatre mois jusqu’à ce que la vache ait deux ans. </w:t>
      </w:r>
    </w:p>
    <w:p w14:paraId="4D79A37E" w14:textId="0FBF2E53" w:rsidR="00E84107" w:rsidRPr="0067180E" w:rsidRDefault="00E84107" w:rsidP="00E868B4">
      <w:pPr>
        <w:spacing w:line="240" w:lineRule="auto"/>
        <w:rPr>
          <w:rStyle w:val="Emphasis"/>
          <w:rFonts w:ascii="Times New Roman" w:hAnsi="Times New Roman" w:cs="Times New Roman"/>
          <w:b/>
          <w:i w:val="0"/>
          <w:sz w:val="24"/>
          <w:szCs w:val="24"/>
          <w:lang w:val="fr-CA"/>
        </w:rPr>
      </w:pPr>
      <w:r w:rsidRPr="0067180E">
        <w:rPr>
          <w:rStyle w:val="Emphasis"/>
          <w:rFonts w:ascii="Times New Roman" w:hAnsi="Times New Roman" w:cs="Times New Roman"/>
          <w:sz w:val="24"/>
          <w:szCs w:val="24"/>
          <w:lang w:val="fr-CA"/>
        </w:rPr>
        <w:t>Ti</w:t>
      </w:r>
      <w:r w:rsidR="00504D99">
        <w:rPr>
          <w:rStyle w:val="Emphasis"/>
          <w:rFonts w:ascii="Times New Roman" w:hAnsi="Times New Roman" w:cs="Times New Roman"/>
          <w:sz w:val="24"/>
          <w:szCs w:val="24"/>
          <w:lang w:val="fr-CA"/>
        </w:rPr>
        <w:t>ques</w:t>
      </w:r>
    </w:p>
    <w:p w14:paraId="0452D29A" w14:textId="7026BBF2" w:rsidR="00504D99" w:rsidRDefault="00504D99" w:rsidP="00E868B4">
      <w:pPr>
        <w:spacing w:line="240" w:lineRule="auto"/>
        <w:rPr>
          <w:rStyle w:val="Emphasis"/>
          <w:rFonts w:ascii="Times New Roman" w:hAnsi="Times New Roman" w:cs="Times New Roman"/>
          <w:i w:val="0"/>
          <w:sz w:val="24"/>
          <w:szCs w:val="24"/>
          <w:lang w:val="fr-CA"/>
        </w:rPr>
      </w:pPr>
      <w:r>
        <w:rPr>
          <w:rStyle w:val="Emphasis"/>
          <w:rFonts w:ascii="Times New Roman" w:hAnsi="Times New Roman" w:cs="Times New Roman"/>
          <w:i w:val="0"/>
          <w:sz w:val="24"/>
          <w:szCs w:val="24"/>
          <w:lang w:val="fr-CA"/>
        </w:rPr>
        <w:t>Les vaches laitières qui paissent dans des pâturages sont plus exposé</w:t>
      </w:r>
      <w:r w:rsidR="00D65D92">
        <w:rPr>
          <w:rStyle w:val="Emphasis"/>
          <w:rFonts w:ascii="Times New Roman" w:hAnsi="Times New Roman" w:cs="Times New Roman"/>
          <w:i w:val="0"/>
          <w:sz w:val="24"/>
          <w:szCs w:val="24"/>
          <w:lang w:val="fr-CA"/>
        </w:rPr>
        <w:t xml:space="preserve">es aux infestations de tiques et elles contractent plus facilement les maladies transmises par les tiques, ce qui les rend faibles et improductives. </w:t>
      </w:r>
    </w:p>
    <w:p w14:paraId="357144A0" w14:textId="3FBD49D1" w:rsidR="00D33493" w:rsidRPr="00D33493" w:rsidRDefault="00D33493" w:rsidP="00E868B4">
      <w:pPr>
        <w:pStyle w:val="ListParagraph"/>
        <w:numPr>
          <w:ilvl w:val="0"/>
          <w:numId w:val="12"/>
        </w:numPr>
        <w:spacing w:after="200"/>
        <w:ind w:left="0"/>
        <w:rPr>
          <w:rStyle w:val="Emphasis"/>
          <w:rFonts w:eastAsiaTheme="minorEastAsia"/>
          <w:b/>
          <w:i w:val="0"/>
          <w:lang w:val="fr-CA"/>
        </w:rPr>
      </w:pPr>
      <w:r>
        <w:rPr>
          <w:rStyle w:val="Emphasis"/>
          <w:rFonts w:eastAsiaTheme="minorEastAsia"/>
          <w:i w:val="0"/>
          <w:lang w:val="fr-CA"/>
        </w:rPr>
        <w:t>Si une vache a juste quelques tiques, les éleveurs peuvent les arracher à la main, mais les acaricides* sont le moyen le plus efficace pour lutter contre les tiques en matière de production laitière. Comme les acaricides chimiques peuvent nuire aux être</w:t>
      </w:r>
      <w:r w:rsidR="00120846">
        <w:rPr>
          <w:rStyle w:val="Emphasis"/>
          <w:rFonts w:eastAsiaTheme="minorEastAsia"/>
          <w:i w:val="0"/>
          <w:lang w:val="fr-CA"/>
        </w:rPr>
        <w:t>s</w:t>
      </w:r>
      <w:r>
        <w:rPr>
          <w:rStyle w:val="Emphasis"/>
          <w:rFonts w:eastAsiaTheme="minorEastAsia"/>
          <w:i w:val="0"/>
          <w:lang w:val="fr-CA"/>
        </w:rPr>
        <w:t xml:space="preserve"> humains et aux animaux, les acaricides naturels ou biologiques tels que l’huile de neem servent également à lutter contre les tiques. </w:t>
      </w:r>
    </w:p>
    <w:p w14:paraId="4A8D046C" w14:textId="7042A725" w:rsidR="00D33493" w:rsidRPr="00D33493" w:rsidRDefault="00D33493" w:rsidP="00E868B4">
      <w:pPr>
        <w:pStyle w:val="ListParagraph"/>
        <w:numPr>
          <w:ilvl w:val="0"/>
          <w:numId w:val="12"/>
        </w:numPr>
        <w:spacing w:after="200"/>
        <w:ind w:left="0"/>
        <w:rPr>
          <w:rStyle w:val="Emphasis"/>
          <w:rFonts w:eastAsiaTheme="minorEastAsia"/>
          <w:i w:val="0"/>
          <w:iCs w:val="0"/>
          <w:lang w:val="fr-CA"/>
        </w:rPr>
      </w:pPr>
      <w:r>
        <w:rPr>
          <w:rStyle w:val="Emphasis"/>
          <w:rFonts w:eastAsiaTheme="minorEastAsia"/>
          <w:i w:val="0"/>
          <w:iCs w:val="0"/>
          <w:lang w:val="fr-CA"/>
        </w:rPr>
        <w:t>Les sprays contre les tiques dépendent de la sorte</w:t>
      </w:r>
      <w:r w:rsidRPr="00D33493">
        <w:rPr>
          <w:rStyle w:val="Emphasis"/>
          <w:rFonts w:eastAsiaTheme="minorEastAsia"/>
          <w:iCs w:val="0"/>
          <w:lang w:val="fr-CA"/>
        </w:rPr>
        <w:t xml:space="preserve"> de tique et de la saison</w:t>
      </w:r>
      <w:r>
        <w:rPr>
          <w:rStyle w:val="Emphasis"/>
          <w:rFonts w:eastAsiaTheme="minorEastAsia"/>
          <w:i w:val="0"/>
          <w:iCs w:val="0"/>
          <w:lang w:val="fr-CA"/>
        </w:rPr>
        <w:t xml:space="preserve">. Dans les régions touchées par la fièvre rhodésienne, </w:t>
      </w:r>
      <w:r w:rsidR="000E238F">
        <w:rPr>
          <w:rStyle w:val="Emphasis"/>
          <w:rFonts w:eastAsiaTheme="minorEastAsia"/>
          <w:i w:val="0"/>
          <w:iCs w:val="0"/>
          <w:lang w:val="fr-CA"/>
        </w:rPr>
        <w:t xml:space="preserve">pulvérisez deux fois par semaine en ce qui concerne les races frisonnes. Dans les régions où on trouve des tiques bleues, pulvérisez seulement toutes les trois semaines. Pour avoir des conseils concernant la prévalence saisonnière des tiques, consultez les experts locaux. </w:t>
      </w:r>
    </w:p>
    <w:p w14:paraId="700EDC19" w14:textId="08612148" w:rsidR="00742327" w:rsidRDefault="00742327" w:rsidP="00E868B4">
      <w:pPr>
        <w:pStyle w:val="ListParagraph"/>
        <w:numPr>
          <w:ilvl w:val="0"/>
          <w:numId w:val="12"/>
        </w:numPr>
        <w:autoSpaceDE w:val="0"/>
        <w:autoSpaceDN w:val="0"/>
        <w:adjustRightInd w:val="0"/>
        <w:spacing w:after="200"/>
        <w:ind w:left="0"/>
        <w:rPr>
          <w:rStyle w:val="Emphasis"/>
          <w:i w:val="0"/>
          <w:iCs w:val="0"/>
          <w:lang w:val="fr-CA"/>
        </w:rPr>
      </w:pPr>
      <w:r>
        <w:rPr>
          <w:rStyle w:val="Emphasis"/>
          <w:i w:val="0"/>
          <w:iCs w:val="0"/>
          <w:lang w:val="fr-CA"/>
        </w:rPr>
        <w:t xml:space="preserve">Les vaches laitières peuvent également être vaccinées contre la fièvre rhodésienne. La vaccination peut se faire quand elles ont trois mois, et celle-ci se fait une fois dans la vie. Le vaccin est </w:t>
      </w:r>
      <w:r w:rsidR="00BC4EA1">
        <w:rPr>
          <w:rStyle w:val="Emphasis"/>
          <w:i w:val="0"/>
          <w:iCs w:val="0"/>
          <w:lang w:val="fr-CA"/>
        </w:rPr>
        <w:t>inoculé</w:t>
      </w:r>
      <w:r>
        <w:rPr>
          <w:rStyle w:val="Emphasis"/>
          <w:i w:val="0"/>
          <w:iCs w:val="0"/>
          <w:lang w:val="fr-CA"/>
        </w:rPr>
        <w:t xml:space="preserve"> par un</w:t>
      </w:r>
      <w:r w:rsidR="004D120C">
        <w:rPr>
          <w:rStyle w:val="Emphasis"/>
          <w:i w:val="0"/>
          <w:iCs w:val="0"/>
          <w:lang w:val="fr-CA"/>
        </w:rPr>
        <w:t xml:space="preserve"> vaccinateur qualifié et agréé. </w:t>
      </w:r>
    </w:p>
    <w:p w14:paraId="0B6D0D64" w14:textId="317FB5BF" w:rsidR="00E84107" w:rsidRPr="0067180E" w:rsidRDefault="00E84107" w:rsidP="00E868B4">
      <w:pPr>
        <w:spacing w:line="240" w:lineRule="auto"/>
        <w:rPr>
          <w:rFonts w:ascii="Times New Roman" w:hAnsi="Times New Roman" w:cs="Times New Roman"/>
          <w:i/>
          <w:sz w:val="24"/>
          <w:szCs w:val="24"/>
          <w:lang w:val="fr-CA"/>
        </w:rPr>
      </w:pPr>
      <w:r w:rsidRPr="0067180E">
        <w:rPr>
          <w:rFonts w:ascii="Times New Roman" w:hAnsi="Times New Roman" w:cs="Times New Roman"/>
          <w:i/>
          <w:sz w:val="24"/>
          <w:szCs w:val="24"/>
          <w:lang w:val="fr-CA"/>
        </w:rPr>
        <w:t>Trypanosomias</w:t>
      </w:r>
      <w:r w:rsidR="00BA50EB">
        <w:rPr>
          <w:rFonts w:ascii="Times New Roman" w:hAnsi="Times New Roman" w:cs="Times New Roman"/>
          <w:i/>
          <w:sz w:val="24"/>
          <w:szCs w:val="24"/>
          <w:lang w:val="fr-CA"/>
        </w:rPr>
        <w:t>e</w:t>
      </w:r>
      <w:r w:rsidRPr="0067180E">
        <w:rPr>
          <w:rFonts w:ascii="Times New Roman" w:hAnsi="Times New Roman" w:cs="Times New Roman"/>
          <w:i/>
          <w:sz w:val="24"/>
          <w:szCs w:val="24"/>
          <w:lang w:val="fr-CA"/>
        </w:rPr>
        <w:t xml:space="preserve"> (</w:t>
      </w:r>
      <w:r w:rsidR="00BA50EB">
        <w:rPr>
          <w:rFonts w:ascii="Times New Roman" w:hAnsi="Times New Roman" w:cs="Times New Roman"/>
          <w:i/>
          <w:sz w:val="24"/>
          <w:szCs w:val="24"/>
          <w:lang w:val="fr-CA"/>
        </w:rPr>
        <w:t>maladie du sommeil</w:t>
      </w:r>
      <w:r w:rsidRPr="0067180E">
        <w:rPr>
          <w:rFonts w:ascii="Times New Roman" w:hAnsi="Times New Roman" w:cs="Times New Roman"/>
          <w:i/>
          <w:sz w:val="24"/>
          <w:szCs w:val="24"/>
          <w:lang w:val="fr-CA"/>
        </w:rPr>
        <w:t>)</w:t>
      </w:r>
    </w:p>
    <w:p w14:paraId="6133FD3D" w14:textId="4FD40278" w:rsidR="009C0CBF" w:rsidRDefault="009C0CBF"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La trypanosomiase est transmise par la mouche tsé-tsé et peut causer des avortements, de l’anémie, l’infertilité et la mort. </w:t>
      </w:r>
    </w:p>
    <w:p w14:paraId="762D3079" w14:textId="20E5CEAC" w:rsidR="00BC4EA1" w:rsidRDefault="00BC4EA1" w:rsidP="00E868B4">
      <w:pPr>
        <w:pStyle w:val="ListParagraph"/>
        <w:numPr>
          <w:ilvl w:val="0"/>
          <w:numId w:val="21"/>
        </w:numPr>
        <w:autoSpaceDE w:val="0"/>
        <w:autoSpaceDN w:val="0"/>
        <w:adjustRightInd w:val="0"/>
        <w:spacing w:after="200"/>
        <w:ind w:left="0"/>
        <w:rPr>
          <w:lang w:val="fr-CA"/>
        </w:rPr>
      </w:pPr>
      <w:r>
        <w:rPr>
          <w:lang w:val="fr-CA"/>
        </w:rPr>
        <w:t xml:space="preserve">On peut la prévenir en minimisant les contacts entre les bovins et les animaux sauvages, ainsi que les mouches, et en contrôlant les mouches tsé-tsé (par exemple au moyen d’insecticides et de pièges). Dans les zones à haut risque, un médicament utilisé pour soigner la trypanosomiase peut être administré pour empêcher les bêtes de tomber malades. Cependant, il est conseillé de consulter un vétérinaire local. </w:t>
      </w:r>
    </w:p>
    <w:p w14:paraId="314A7C3C" w14:textId="299D841D" w:rsidR="00E84107" w:rsidRPr="0067180E" w:rsidRDefault="00FE4BC2" w:rsidP="00E868B4">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Infection des sabots</w:t>
      </w:r>
    </w:p>
    <w:p w14:paraId="1B38FC3B" w14:textId="0A8B6BD9" w:rsidR="00614F6C" w:rsidRDefault="00614F6C"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Des sabots </w:t>
      </w:r>
      <w:r w:rsidR="0022632B">
        <w:rPr>
          <w:rFonts w:ascii="Times New Roman" w:hAnsi="Times New Roman" w:cs="Times New Roman"/>
          <w:sz w:val="24"/>
          <w:szCs w:val="24"/>
          <w:lang w:val="fr-CA"/>
        </w:rPr>
        <w:t>non entretenus</w:t>
      </w:r>
      <w:r>
        <w:rPr>
          <w:rFonts w:ascii="Times New Roman" w:hAnsi="Times New Roman" w:cs="Times New Roman"/>
          <w:sz w:val="24"/>
          <w:szCs w:val="24"/>
          <w:lang w:val="fr-CA"/>
        </w:rPr>
        <w:t xml:space="preserve"> ou infectés peuvent stresser une vache et réduire la production laitière. Un abri hygiénique, des sabots </w:t>
      </w:r>
      <w:r w:rsidR="0022632B">
        <w:rPr>
          <w:rFonts w:ascii="Times New Roman" w:hAnsi="Times New Roman" w:cs="Times New Roman"/>
          <w:sz w:val="24"/>
          <w:szCs w:val="24"/>
          <w:lang w:val="fr-CA"/>
        </w:rPr>
        <w:t>taillés et les bains de pattes peuvent prévenir les infections de sabot, tout comme une alimentation équilibrée</w:t>
      </w:r>
      <w:r w:rsidR="00C812D8">
        <w:rPr>
          <w:rFonts w:ascii="Times New Roman" w:hAnsi="Times New Roman" w:cs="Times New Roman"/>
          <w:sz w:val="24"/>
          <w:szCs w:val="24"/>
          <w:lang w:val="fr-CA"/>
        </w:rPr>
        <w:t>,</w:t>
      </w:r>
      <w:r w:rsidR="0022632B">
        <w:rPr>
          <w:rFonts w:ascii="Times New Roman" w:hAnsi="Times New Roman" w:cs="Times New Roman"/>
          <w:sz w:val="24"/>
          <w:szCs w:val="24"/>
          <w:lang w:val="fr-CA"/>
        </w:rPr>
        <w:t xml:space="preserve"> riche en zinc. </w:t>
      </w:r>
    </w:p>
    <w:p w14:paraId="1A9D58AD" w14:textId="78202BF3" w:rsidR="006002F2" w:rsidRPr="006002F2" w:rsidRDefault="006002F2" w:rsidP="00E868B4">
      <w:pPr>
        <w:spacing w:line="240" w:lineRule="auto"/>
        <w:rPr>
          <w:rFonts w:ascii="Times New Roman" w:hAnsi="Times New Roman" w:cs="Times New Roman"/>
          <w:i/>
          <w:sz w:val="24"/>
          <w:szCs w:val="24"/>
          <w:lang w:val="fr-CA"/>
        </w:rPr>
      </w:pPr>
      <w:r w:rsidRPr="006002F2">
        <w:rPr>
          <w:rFonts w:ascii="Times New Roman" w:hAnsi="Times New Roman" w:cs="Times New Roman"/>
          <w:i/>
          <w:sz w:val="24"/>
          <w:szCs w:val="24"/>
          <w:lang w:val="fr-CA"/>
        </w:rPr>
        <w:t>Mammite</w:t>
      </w:r>
    </w:p>
    <w:p w14:paraId="608229E0" w14:textId="493DCAD5" w:rsidR="00E84107" w:rsidRPr="006002F2" w:rsidRDefault="006002F2"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Les infections des pies</w:t>
      </w:r>
      <w:r w:rsidR="00120846">
        <w:rPr>
          <w:rFonts w:ascii="Times New Roman" w:hAnsi="Times New Roman" w:cs="Times New Roman"/>
          <w:sz w:val="24"/>
          <w:szCs w:val="24"/>
          <w:lang w:val="fr-CA"/>
        </w:rPr>
        <w:t>,</w:t>
      </w:r>
      <w:r>
        <w:rPr>
          <w:rFonts w:ascii="Times New Roman" w:hAnsi="Times New Roman" w:cs="Times New Roman"/>
          <w:sz w:val="24"/>
          <w:szCs w:val="24"/>
          <w:lang w:val="fr-CA"/>
        </w:rPr>
        <w:t xml:space="preserve"> ou mammite</w:t>
      </w:r>
      <w:r w:rsidR="00120846">
        <w:rPr>
          <w:rFonts w:ascii="Times New Roman" w:hAnsi="Times New Roman" w:cs="Times New Roman"/>
          <w:sz w:val="24"/>
          <w:szCs w:val="24"/>
          <w:lang w:val="fr-CA"/>
        </w:rPr>
        <w:t>,</w:t>
      </w:r>
      <w:r>
        <w:rPr>
          <w:rFonts w:ascii="Times New Roman" w:hAnsi="Times New Roman" w:cs="Times New Roman"/>
          <w:sz w:val="24"/>
          <w:szCs w:val="24"/>
          <w:lang w:val="fr-CA"/>
        </w:rPr>
        <w:t xml:space="preserve"> peuvent être évitées en gardant le matériel de traite et les pies propres, en désinfectant les mamelles et les pies, en nourrissant les vaches après la traite, pour éviter qu’elles s</w:t>
      </w:r>
      <w:r w:rsidR="00C812D8">
        <w:rPr>
          <w:rFonts w:ascii="Times New Roman" w:hAnsi="Times New Roman" w:cs="Times New Roman"/>
          <w:sz w:val="24"/>
          <w:szCs w:val="24"/>
          <w:lang w:val="fr-CA"/>
        </w:rPr>
        <w:t>’allongent</w:t>
      </w:r>
      <w:r>
        <w:rPr>
          <w:rFonts w:ascii="Times New Roman" w:hAnsi="Times New Roman" w:cs="Times New Roman"/>
          <w:sz w:val="24"/>
          <w:szCs w:val="24"/>
          <w:lang w:val="fr-CA"/>
        </w:rPr>
        <w:t xml:space="preserve"> et en s’assurant que leur literie est propre. Le lait des vaches infectées par la mammite contient des flocons, a une apparence </w:t>
      </w:r>
      <w:r w:rsidR="007B2B8F">
        <w:rPr>
          <w:rFonts w:ascii="Times New Roman" w:hAnsi="Times New Roman" w:cs="Times New Roman"/>
          <w:sz w:val="24"/>
          <w:szCs w:val="24"/>
          <w:lang w:val="fr-CA"/>
        </w:rPr>
        <w:t xml:space="preserve">aqueuse et </w:t>
      </w:r>
      <w:r w:rsidR="00C812D8">
        <w:rPr>
          <w:rFonts w:ascii="Times New Roman" w:hAnsi="Times New Roman" w:cs="Times New Roman"/>
          <w:sz w:val="24"/>
          <w:szCs w:val="24"/>
          <w:lang w:val="fr-CA"/>
        </w:rPr>
        <w:t>sent mauvais</w:t>
      </w:r>
      <w:r w:rsidR="007B2B8F">
        <w:rPr>
          <w:rFonts w:ascii="Times New Roman" w:hAnsi="Times New Roman" w:cs="Times New Roman"/>
          <w:sz w:val="24"/>
          <w:szCs w:val="24"/>
          <w:lang w:val="fr-CA"/>
        </w:rPr>
        <w:t xml:space="preserve">. La production de lait baisse également et la douleur aux pies complique la traite. </w:t>
      </w:r>
    </w:p>
    <w:p w14:paraId="66DEAA62" w14:textId="12F7BDE0" w:rsidR="007B2B8F" w:rsidRDefault="007B2B8F" w:rsidP="00E868B4">
      <w:pPr>
        <w:pStyle w:val="ListParagraph"/>
        <w:numPr>
          <w:ilvl w:val="0"/>
          <w:numId w:val="13"/>
        </w:numPr>
        <w:spacing w:after="200"/>
        <w:ind w:left="0"/>
        <w:rPr>
          <w:lang w:val="fr-CA"/>
        </w:rPr>
      </w:pPr>
      <w:r>
        <w:rPr>
          <w:lang w:val="fr-CA"/>
        </w:rPr>
        <w:t xml:space="preserve">Trayez et massez les pies des vaches souffrant de mammite toutes les deux heures. </w:t>
      </w:r>
    </w:p>
    <w:p w14:paraId="2A708FB8" w14:textId="7428D5D0" w:rsidR="007B2B8F" w:rsidRDefault="007B2B8F" w:rsidP="00E868B4">
      <w:pPr>
        <w:pStyle w:val="ListParagraph"/>
        <w:numPr>
          <w:ilvl w:val="0"/>
          <w:numId w:val="13"/>
        </w:numPr>
        <w:spacing w:after="200"/>
        <w:ind w:left="0"/>
        <w:rPr>
          <w:lang w:val="fr-CA"/>
        </w:rPr>
      </w:pPr>
      <w:r>
        <w:rPr>
          <w:lang w:val="fr-CA"/>
        </w:rPr>
        <w:t xml:space="preserve">Lavez les pies tour à tour avec de l’eau froide et de l’eau chaude et massez-les avec une pommade. </w:t>
      </w:r>
    </w:p>
    <w:p w14:paraId="4D4CA87F" w14:textId="1A8A564F" w:rsidR="007B2B8F" w:rsidRDefault="007B2B8F" w:rsidP="00E868B4">
      <w:pPr>
        <w:pStyle w:val="ListParagraph"/>
        <w:numPr>
          <w:ilvl w:val="0"/>
          <w:numId w:val="13"/>
        </w:numPr>
        <w:spacing w:after="200"/>
        <w:ind w:left="0"/>
        <w:rPr>
          <w:lang w:val="fr-CA"/>
        </w:rPr>
      </w:pPr>
      <w:r>
        <w:rPr>
          <w:lang w:val="fr-CA"/>
        </w:rPr>
        <w:t xml:space="preserve">Trayez les vaches souffrant de </w:t>
      </w:r>
      <w:r w:rsidR="00C351A5">
        <w:rPr>
          <w:lang w:val="fr-CA"/>
        </w:rPr>
        <w:t>mammite</w:t>
      </w:r>
      <w:r w:rsidR="0094589B">
        <w:rPr>
          <w:lang w:val="fr-CA"/>
        </w:rPr>
        <w:t xml:space="preserve"> en dernière position</w:t>
      </w:r>
      <w:r w:rsidR="00C351A5">
        <w:rPr>
          <w:lang w:val="fr-CA"/>
        </w:rPr>
        <w:t xml:space="preserve">. </w:t>
      </w:r>
    </w:p>
    <w:p w14:paraId="61E2799C" w14:textId="3C399858" w:rsidR="00C351A5" w:rsidRDefault="00C351A5" w:rsidP="00E868B4">
      <w:pPr>
        <w:pStyle w:val="ListParagraph"/>
        <w:numPr>
          <w:ilvl w:val="0"/>
          <w:numId w:val="13"/>
        </w:numPr>
        <w:spacing w:after="200"/>
        <w:ind w:left="0"/>
        <w:rPr>
          <w:lang w:val="fr-CA"/>
        </w:rPr>
      </w:pPr>
      <w:r>
        <w:rPr>
          <w:lang w:val="fr-CA"/>
        </w:rPr>
        <w:t xml:space="preserve">Utilisez des antibiotiques pour soigner les cas cliniques de mammite. </w:t>
      </w:r>
    </w:p>
    <w:p w14:paraId="6C598429" w14:textId="6565A200" w:rsidR="00C351A5" w:rsidRDefault="00C351A5" w:rsidP="00E868B4">
      <w:pPr>
        <w:pStyle w:val="ListParagraph"/>
        <w:numPr>
          <w:ilvl w:val="0"/>
          <w:numId w:val="13"/>
        </w:numPr>
        <w:spacing w:after="200"/>
        <w:ind w:left="0"/>
        <w:rPr>
          <w:lang w:val="fr-CA"/>
        </w:rPr>
      </w:pPr>
      <w:r>
        <w:rPr>
          <w:lang w:val="fr-CA"/>
        </w:rPr>
        <w:t xml:space="preserve">Lorsque vous essuyez une vache, imprégnez toutes les parties des pies avec des antibiotiques à effet durable pour éviter que la mammite se développe. </w:t>
      </w:r>
    </w:p>
    <w:p w14:paraId="5F92D5CE" w14:textId="0229C0F7" w:rsidR="00C351A5" w:rsidRDefault="00C351A5" w:rsidP="00E868B4">
      <w:pPr>
        <w:pStyle w:val="ListParagraph"/>
        <w:numPr>
          <w:ilvl w:val="0"/>
          <w:numId w:val="13"/>
        </w:numPr>
        <w:spacing w:after="200"/>
        <w:ind w:left="0"/>
        <w:rPr>
          <w:lang w:val="fr-CA"/>
        </w:rPr>
      </w:pPr>
      <w:r>
        <w:rPr>
          <w:lang w:val="fr-CA"/>
        </w:rPr>
        <w:t xml:space="preserve">Abattez ou </w:t>
      </w:r>
      <w:r w:rsidR="00C812D8">
        <w:rPr>
          <w:lang w:val="fr-CA"/>
        </w:rPr>
        <w:t>isolez</w:t>
      </w:r>
      <w:r>
        <w:rPr>
          <w:lang w:val="fr-CA"/>
        </w:rPr>
        <w:t xml:space="preserve"> les vaches atteinte</w:t>
      </w:r>
      <w:r w:rsidR="00A5012A">
        <w:rPr>
          <w:lang w:val="fr-CA"/>
        </w:rPr>
        <w:t>s</w:t>
      </w:r>
      <w:r>
        <w:rPr>
          <w:lang w:val="fr-CA"/>
        </w:rPr>
        <w:t xml:space="preserve"> de mammite chronique. </w:t>
      </w:r>
    </w:p>
    <w:p w14:paraId="643F1BDA" w14:textId="1D0D55E0" w:rsidR="00E84107" w:rsidRPr="0067180E" w:rsidRDefault="00A5012A" w:rsidP="00E868B4">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 xml:space="preserve">Fièvre vitulaire </w:t>
      </w:r>
    </w:p>
    <w:p w14:paraId="22540358" w14:textId="66561B19" w:rsidR="004C40D0" w:rsidRDefault="004C40D0"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Les vaches qui produisent de grandes quantités de lait sont plus susceptibles d’avoir la fièvre vitulaire, une pathologie nutritionnelle qui survient juste après le vêlage. Une vache atteinte de fièvre vitulaire ne mange pas ni ne se tient debout et elle s’allonge la tête sur le côté. Son museau s’assèche, ses oreilles deviennent froides, s</w:t>
      </w:r>
      <w:r w:rsidR="00BE18EB">
        <w:rPr>
          <w:rFonts w:ascii="Times New Roman" w:hAnsi="Times New Roman" w:cs="Times New Roman"/>
          <w:sz w:val="24"/>
          <w:szCs w:val="24"/>
          <w:lang w:val="fr-CA"/>
        </w:rPr>
        <w:t>on regard est fixe</w:t>
      </w:r>
      <w:r>
        <w:rPr>
          <w:rFonts w:ascii="Times New Roman" w:hAnsi="Times New Roman" w:cs="Times New Roman"/>
          <w:sz w:val="24"/>
          <w:szCs w:val="24"/>
          <w:lang w:val="fr-CA"/>
        </w:rPr>
        <w:t xml:space="preserve">, et elle peut mourir. </w:t>
      </w:r>
      <w:r w:rsidR="00BE18EB">
        <w:rPr>
          <w:rFonts w:ascii="Times New Roman" w:hAnsi="Times New Roman" w:cs="Times New Roman"/>
          <w:sz w:val="24"/>
          <w:szCs w:val="24"/>
          <w:lang w:val="fr-CA"/>
        </w:rPr>
        <w:t xml:space="preserve">La fièvre vitulaire est provoquée par une carence en calcium dans le sang qui peut être due au fait de donner très peu ou trop de suppléments de calcium et de phosphore en période sèche lorsqu’une vache n’est pas traite. </w:t>
      </w:r>
    </w:p>
    <w:p w14:paraId="641C6DBC" w14:textId="23A66AD0" w:rsidR="00E84107" w:rsidRPr="0067180E" w:rsidRDefault="00BE18EB" w:rsidP="00E868B4">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Prévenez la fièvre vitulaire en nourrissant les vaches avec une quantité adéquate et </w:t>
      </w:r>
      <w:r w:rsidR="00E837CB">
        <w:rPr>
          <w:rFonts w:ascii="Times New Roman" w:hAnsi="Times New Roman" w:cs="Times New Roman"/>
          <w:sz w:val="24"/>
          <w:szCs w:val="24"/>
          <w:lang w:val="fr-CA"/>
        </w:rPr>
        <w:t>non</w:t>
      </w:r>
      <w:r>
        <w:rPr>
          <w:rFonts w:ascii="Times New Roman" w:hAnsi="Times New Roman" w:cs="Times New Roman"/>
          <w:sz w:val="24"/>
          <w:szCs w:val="24"/>
          <w:lang w:val="fr-CA"/>
        </w:rPr>
        <w:t xml:space="preserve"> excessive de supplément</w:t>
      </w:r>
      <w:r w:rsidR="00120846">
        <w:rPr>
          <w:rFonts w:ascii="Times New Roman" w:hAnsi="Times New Roman" w:cs="Times New Roman"/>
          <w:sz w:val="24"/>
          <w:szCs w:val="24"/>
          <w:lang w:val="fr-CA"/>
        </w:rPr>
        <w:t>s</w:t>
      </w:r>
      <w:r>
        <w:rPr>
          <w:rFonts w:ascii="Times New Roman" w:hAnsi="Times New Roman" w:cs="Times New Roman"/>
          <w:sz w:val="24"/>
          <w:szCs w:val="24"/>
          <w:lang w:val="fr-CA"/>
        </w:rPr>
        <w:t xml:space="preserve"> minéraux en période sèche. Les vaches atteinte</w:t>
      </w:r>
      <w:r w:rsidR="00120846">
        <w:rPr>
          <w:rFonts w:ascii="Times New Roman" w:hAnsi="Times New Roman" w:cs="Times New Roman"/>
          <w:sz w:val="24"/>
          <w:szCs w:val="24"/>
          <w:lang w:val="fr-CA"/>
        </w:rPr>
        <w:t>s</w:t>
      </w:r>
      <w:r>
        <w:rPr>
          <w:rFonts w:ascii="Times New Roman" w:hAnsi="Times New Roman" w:cs="Times New Roman"/>
          <w:sz w:val="24"/>
          <w:szCs w:val="24"/>
          <w:lang w:val="fr-CA"/>
        </w:rPr>
        <w:t xml:space="preserve"> d’une fièvre vitulaire chronique ne doi</w:t>
      </w:r>
      <w:r w:rsidR="00120846">
        <w:rPr>
          <w:rFonts w:ascii="Times New Roman" w:hAnsi="Times New Roman" w:cs="Times New Roman"/>
          <w:sz w:val="24"/>
          <w:szCs w:val="24"/>
          <w:lang w:val="fr-CA"/>
        </w:rPr>
        <w:t>ven</w:t>
      </w:r>
      <w:r>
        <w:rPr>
          <w:rFonts w:ascii="Times New Roman" w:hAnsi="Times New Roman" w:cs="Times New Roman"/>
          <w:sz w:val="24"/>
          <w:szCs w:val="24"/>
          <w:lang w:val="fr-CA"/>
        </w:rPr>
        <w:t>t pas être traite</w:t>
      </w:r>
      <w:r w:rsidR="00120846">
        <w:rPr>
          <w:rFonts w:ascii="Times New Roman" w:hAnsi="Times New Roman" w:cs="Times New Roman"/>
          <w:sz w:val="24"/>
          <w:szCs w:val="24"/>
          <w:lang w:val="fr-CA"/>
        </w:rPr>
        <w:t>s</w:t>
      </w:r>
      <w:r>
        <w:rPr>
          <w:rFonts w:ascii="Times New Roman" w:hAnsi="Times New Roman" w:cs="Times New Roman"/>
          <w:sz w:val="24"/>
          <w:szCs w:val="24"/>
          <w:lang w:val="fr-CA"/>
        </w:rPr>
        <w:t xml:space="preserve"> complètement après avoir mis bas. Pour soigner une vache atteinte de cette maladie, injectez-lui du calcium. </w:t>
      </w:r>
    </w:p>
    <w:p w14:paraId="7A2C0D6F" w14:textId="16E0C1F9" w:rsidR="00E84107" w:rsidRPr="0067180E" w:rsidRDefault="00DD24C6" w:rsidP="00E868B4">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 xml:space="preserve">Rétention placentaire </w:t>
      </w:r>
    </w:p>
    <w:p w14:paraId="4BF34BCF" w14:textId="1576662A" w:rsidR="00DD24C6" w:rsidRDefault="00DD24C6" w:rsidP="00E868B4">
      <w:pPr>
        <w:pStyle w:val="ListParagraph"/>
        <w:spacing w:after="200"/>
        <w:rPr>
          <w:lang w:val="fr-CA"/>
        </w:rPr>
      </w:pPr>
      <w:r>
        <w:rPr>
          <w:lang w:val="fr-CA"/>
        </w:rPr>
        <w:t xml:space="preserve">Après le vêlage, la vache doit rejeter le placenta dans les 12 heures suivantes. Si ce n’est pas le cas, elle perd l’appétit, </w:t>
      </w:r>
      <w:r w:rsidR="00E837CB">
        <w:rPr>
          <w:lang w:val="fr-CA"/>
        </w:rPr>
        <w:t>s</w:t>
      </w:r>
      <w:r>
        <w:rPr>
          <w:lang w:val="fr-CA"/>
        </w:rPr>
        <w:t xml:space="preserve">a production laitière baisse et des infections surviennent. Vous pouvez prévenir la rétention placentaire en vous assurant que la vache ne </w:t>
      </w:r>
      <w:r w:rsidR="00E837CB">
        <w:rPr>
          <w:lang w:val="fr-CA"/>
        </w:rPr>
        <w:t>grossisse pas trop</w:t>
      </w:r>
      <w:r>
        <w:rPr>
          <w:lang w:val="fr-CA"/>
        </w:rPr>
        <w:t xml:space="preserve"> avant le vêlage. Traire la vache ou laisse</w:t>
      </w:r>
      <w:r w:rsidR="00E837CB">
        <w:rPr>
          <w:lang w:val="fr-CA"/>
        </w:rPr>
        <w:t>r</w:t>
      </w:r>
      <w:r>
        <w:rPr>
          <w:lang w:val="fr-CA"/>
        </w:rPr>
        <w:t xml:space="preserve"> le veau téter diminue le risque de rétention placentaire. La vaccination contre la brucellose et l’apport de </w:t>
      </w:r>
      <w:r w:rsidR="0020724A">
        <w:rPr>
          <w:lang w:val="fr-CA"/>
        </w:rPr>
        <w:t>minéraux et de vitamines en quantités suffisantes pendant la gestation réduisent également le risque de rétention placentaire.</w:t>
      </w:r>
    </w:p>
    <w:p w14:paraId="006518B1" w14:textId="29115F39" w:rsidR="00E84107" w:rsidRPr="0067180E" w:rsidRDefault="009654DF" w:rsidP="00E868B4">
      <w:pPr>
        <w:spacing w:line="240" w:lineRule="auto"/>
        <w:rPr>
          <w:rFonts w:ascii="Times New Roman" w:hAnsi="Times New Roman" w:cs="Times New Roman"/>
          <w:lang w:val="fr-CA"/>
        </w:rPr>
      </w:pPr>
      <w:r>
        <w:rPr>
          <w:rFonts w:ascii="Times New Roman" w:hAnsi="Times New Roman"/>
          <w:i/>
          <w:sz w:val="24"/>
          <w:szCs w:val="24"/>
          <w:lang w:val="fr-CA"/>
        </w:rPr>
        <w:t xml:space="preserve">Pour de plus amples renseignements, consultez les documents </w:t>
      </w:r>
      <w:r w:rsidR="00E84107" w:rsidRPr="0067180E">
        <w:rPr>
          <w:rFonts w:ascii="Times New Roman" w:hAnsi="Times New Roman"/>
          <w:i/>
          <w:sz w:val="24"/>
          <w:szCs w:val="24"/>
          <w:lang w:val="fr-CA"/>
        </w:rPr>
        <w:t xml:space="preserve">2, </w:t>
      </w:r>
      <w:r w:rsidR="00322347" w:rsidRPr="0067180E">
        <w:rPr>
          <w:rFonts w:ascii="Times New Roman" w:hAnsi="Times New Roman"/>
          <w:i/>
          <w:sz w:val="24"/>
          <w:szCs w:val="24"/>
          <w:lang w:val="fr-CA"/>
        </w:rPr>
        <w:t>6</w:t>
      </w:r>
      <w:r w:rsidR="00E84107" w:rsidRPr="0067180E">
        <w:rPr>
          <w:rFonts w:ascii="Times New Roman" w:hAnsi="Times New Roman"/>
          <w:i/>
          <w:sz w:val="24"/>
          <w:szCs w:val="24"/>
          <w:lang w:val="fr-CA"/>
        </w:rPr>
        <w:t xml:space="preserve"> </w:t>
      </w:r>
      <w:r>
        <w:rPr>
          <w:rFonts w:ascii="Times New Roman" w:hAnsi="Times New Roman"/>
          <w:i/>
          <w:sz w:val="24"/>
          <w:szCs w:val="24"/>
          <w:lang w:val="fr-CA"/>
        </w:rPr>
        <w:t>et</w:t>
      </w:r>
      <w:r w:rsidR="00E84107" w:rsidRPr="0067180E">
        <w:rPr>
          <w:rFonts w:ascii="Times New Roman" w:hAnsi="Times New Roman"/>
          <w:i/>
          <w:sz w:val="24"/>
          <w:szCs w:val="24"/>
          <w:lang w:val="fr-CA"/>
        </w:rPr>
        <w:t xml:space="preserve"> </w:t>
      </w:r>
      <w:r w:rsidR="001D5ACF" w:rsidRPr="0067180E">
        <w:rPr>
          <w:rFonts w:ascii="Times New Roman" w:hAnsi="Times New Roman"/>
          <w:i/>
          <w:sz w:val="24"/>
          <w:szCs w:val="24"/>
          <w:lang w:val="fr-CA"/>
        </w:rPr>
        <w:t>16</w:t>
      </w:r>
      <w:r w:rsidR="00E84107" w:rsidRPr="0067180E">
        <w:rPr>
          <w:rFonts w:ascii="Times New Roman" w:hAnsi="Times New Roman"/>
          <w:i/>
          <w:sz w:val="24"/>
          <w:szCs w:val="24"/>
          <w:lang w:val="fr-CA"/>
        </w:rPr>
        <w:t>.</w:t>
      </w:r>
    </w:p>
    <w:p w14:paraId="4170E21E" w14:textId="71E0406F" w:rsidR="00E84107" w:rsidRPr="0067180E" w:rsidRDefault="00E84107" w:rsidP="00E868B4">
      <w:pPr>
        <w:spacing w:line="240" w:lineRule="auto"/>
        <w:rPr>
          <w:rFonts w:ascii="Times New Roman" w:hAnsi="Times New Roman" w:cs="Times New Roman"/>
          <w:b/>
          <w:sz w:val="24"/>
          <w:szCs w:val="24"/>
          <w:lang w:val="fr-CA"/>
        </w:rPr>
      </w:pPr>
      <w:r w:rsidRPr="0067180E">
        <w:rPr>
          <w:rFonts w:ascii="Times New Roman" w:hAnsi="Times New Roman" w:cs="Times New Roman"/>
          <w:b/>
          <w:sz w:val="24"/>
          <w:szCs w:val="24"/>
          <w:lang w:val="fr-CA"/>
        </w:rPr>
        <w:t>D</w:t>
      </w:r>
      <w:r w:rsidR="009654DF">
        <w:rPr>
          <w:rFonts w:ascii="Times New Roman" w:hAnsi="Times New Roman" w:cs="Times New Roman"/>
          <w:b/>
          <w:sz w:val="24"/>
          <w:szCs w:val="24"/>
          <w:lang w:val="fr-CA"/>
        </w:rPr>
        <w:t>éfinition</w:t>
      </w:r>
    </w:p>
    <w:p w14:paraId="7A7C3642" w14:textId="69EA075C" w:rsidR="0020724A" w:rsidRDefault="002B6B63" w:rsidP="00E868B4">
      <w:pPr>
        <w:spacing w:line="240" w:lineRule="auto"/>
        <w:rPr>
          <w:rFonts w:ascii="Times New Roman" w:hAnsi="Times New Roman" w:cs="Times New Roman"/>
          <w:sz w:val="24"/>
          <w:szCs w:val="24"/>
          <w:lang w:val="fr-CA"/>
        </w:rPr>
      </w:pPr>
      <w:r w:rsidRPr="0067180E">
        <w:rPr>
          <w:rFonts w:ascii="Times New Roman" w:hAnsi="Times New Roman" w:cs="Times New Roman"/>
          <w:i/>
          <w:sz w:val="24"/>
          <w:szCs w:val="24"/>
          <w:lang w:val="fr-CA"/>
        </w:rPr>
        <w:t>Acar</w:t>
      </w:r>
      <w:r w:rsidR="0020724A">
        <w:rPr>
          <w:rFonts w:ascii="Times New Roman" w:hAnsi="Times New Roman" w:cs="Times New Roman"/>
          <w:i/>
          <w:sz w:val="24"/>
          <w:szCs w:val="24"/>
          <w:lang w:val="fr-CA"/>
        </w:rPr>
        <w:t>i</w:t>
      </w:r>
      <w:r w:rsidRPr="0067180E">
        <w:rPr>
          <w:rFonts w:ascii="Times New Roman" w:hAnsi="Times New Roman" w:cs="Times New Roman"/>
          <w:i/>
          <w:sz w:val="24"/>
          <w:szCs w:val="24"/>
          <w:lang w:val="fr-CA"/>
        </w:rPr>
        <w:t>cides</w:t>
      </w:r>
      <w:r w:rsidR="0020724A">
        <w:rPr>
          <w:rFonts w:ascii="Times New Roman" w:hAnsi="Times New Roman" w:cs="Times New Roman"/>
          <w:i/>
          <w:sz w:val="24"/>
          <w:szCs w:val="24"/>
          <w:lang w:val="fr-CA"/>
        </w:rPr>
        <w:t> </w:t>
      </w:r>
      <w:r w:rsidR="0020724A">
        <w:rPr>
          <w:rFonts w:ascii="Times New Roman" w:hAnsi="Times New Roman" w:cs="Times New Roman"/>
          <w:sz w:val="24"/>
          <w:szCs w:val="24"/>
          <w:lang w:val="fr-CA"/>
        </w:rPr>
        <w:t>:</w:t>
      </w:r>
      <w:r w:rsidR="003D15B2" w:rsidRPr="0067180E">
        <w:rPr>
          <w:rFonts w:ascii="Times New Roman" w:hAnsi="Times New Roman" w:cs="Times New Roman"/>
          <w:i/>
          <w:sz w:val="24"/>
          <w:szCs w:val="24"/>
          <w:lang w:val="fr-CA"/>
        </w:rPr>
        <w:t xml:space="preserve"> </w:t>
      </w:r>
      <w:r w:rsidR="003D15B2" w:rsidRPr="0067180E">
        <w:rPr>
          <w:rFonts w:ascii="Times New Roman" w:hAnsi="Times New Roman" w:cs="Times New Roman"/>
          <w:sz w:val="24"/>
          <w:szCs w:val="24"/>
          <w:lang w:val="fr-CA"/>
        </w:rPr>
        <w:t xml:space="preserve">Substances, </w:t>
      </w:r>
      <w:r w:rsidR="0020724A">
        <w:rPr>
          <w:rFonts w:ascii="Times New Roman" w:hAnsi="Times New Roman" w:cs="Times New Roman"/>
          <w:sz w:val="24"/>
          <w:szCs w:val="24"/>
          <w:lang w:val="fr-CA"/>
        </w:rPr>
        <w:t xml:space="preserve">y compris les pesticides chimiques qui tuent les tiques et les acariens. </w:t>
      </w:r>
    </w:p>
    <w:p w14:paraId="13E8AF19" w14:textId="5494CAAF" w:rsidR="0020724A" w:rsidRDefault="0020724A" w:rsidP="00E868B4">
      <w:pPr>
        <w:spacing w:line="240" w:lineRule="auto"/>
        <w:rPr>
          <w:rFonts w:ascii="Times New Roman" w:hAnsi="Times New Roman" w:cs="Times New Roman"/>
          <w:sz w:val="24"/>
          <w:szCs w:val="24"/>
          <w:lang w:val="fr-CA"/>
        </w:rPr>
      </w:pPr>
      <w:r w:rsidRPr="0020724A">
        <w:rPr>
          <w:rFonts w:ascii="Times New Roman" w:hAnsi="Times New Roman" w:cs="Times New Roman"/>
          <w:i/>
          <w:sz w:val="24"/>
          <w:szCs w:val="24"/>
          <w:lang w:val="fr-CA"/>
        </w:rPr>
        <w:t>Alimentation équilibrée</w:t>
      </w:r>
      <w:r>
        <w:rPr>
          <w:rFonts w:ascii="Times New Roman" w:hAnsi="Times New Roman" w:cs="Times New Roman"/>
          <w:sz w:val="24"/>
          <w:szCs w:val="24"/>
          <w:lang w:val="fr-CA"/>
        </w:rPr>
        <w:t xml:space="preserve"> : Aliments qui contiennent </w:t>
      </w:r>
      <w:r w:rsidR="00E837CB">
        <w:rPr>
          <w:rFonts w:ascii="Times New Roman" w:hAnsi="Times New Roman" w:cs="Times New Roman"/>
          <w:sz w:val="24"/>
          <w:szCs w:val="24"/>
          <w:lang w:val="fr-CA"/>
        </w:rPr>
        <w:t xml:space="preserve">les bonnes portions de </w:t>
      </w:r>
      <w:r>
        <w:rPr>
          <w:rFonts w:ascii="Times New Roman" w:hAnsi="Times New Roman" w:cs="Times New Roman"/>
          <w:sz w:val="24"/>
          <w:szCs w:val="24"/>
          <w:lang w:val="fr-CA"/>
        </w:rPr>
        <w:t xml:space="preserve">tous les éléments nutritifs nécessaires à la vache. </w:t>
      </w:r>
    </w:p>
    <w:p w14:paraId="229F6BFF" w14:textId="66054FF8" w:rsidR="00E84107" w:rsidRPr="0020724A" w:rsidRDefault="0020724A" w:rsidP="00E868B4">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Brucellose</w:t>
      </w:r>
      <w:r w:rsidRPr="0020724A">
        <w:rPr>
          <w:rFonts w:ascii="Times New Roman" w:hAnsi="Times New Roman" w:cs="Times New Roman"/>
          <w:sz w:val="24"/>
          <w:szCs w:val="24"/>
          <w:lang w:val="fr-CA"/>
        </w:rPr>
        <w:t> :</w:t>
      </w:r>
      <w:r>
        <w:rPr>
          <w:rFonts w:ascii="Times New Roman" w:hAnsi="Times New Roman" w:cs="Times New Roman"/>
          <w:sz w:val="24"/>
          <w:szCs w:val="24"/>
          <w:lang w:val="fr-CA"/>
        </w:rPr>
        <w:t xml:space="preserve"> </w:t>
      </w:r>
      <w:r w:rsidR="002E3243">
        <w:rPr>
          <w:rFonts w:ascii="Times New Roman" w:hAnsi="Times New Roman" w:cs="Times New Roman"/>
          <w:sz w:val="24"/>
          <w:szCs w:val="24"/>
          <w:lang w:val="fr-CA"/>
        </w:rPr>
        <w:t>M</w:t>
      </w:r>
      <w:r>
        <w:rPr>
          <w:rFonts w:ascii="Times New Roman" w:hAnsi="Times New Roman" w:cs="Times New Roman"/>
          <w:sz w:val="24"/>
          <w:szCs w:val="24"/>
          <w:lang w:val="fr-CA"/>
        </w:rPr>
        <w:t xml:space="preserve">aladie bactérienne très contagieuse qui infecte les vaches, les porcs, les chèvres, les chevaux et les moutons, et qui provoque </w:t>
      </w:r>
      <w:r w:rsidR="00F91FF7">
        <w:rPr>
          <w:rFonts w:ascii="Times New Roman" w:hAnsi="Times New Roman" w:cs="Times New Roman"/>
          <w:sz w:val="24"/>
          <w:szCs w:val="24"/>
          <w:lang w:val="fr-CA"/>
        </w:rPr>
        <w:t>des avortements, des mort-nés et l’infertilité. Elle peut se transmettre aux personnes si celles-ci consomme</w:t>
      </w:r>
      <w:r w:rsidR="001019AE">
        <w:rPr>
          <w:rFonts w:ascii="Times New Roman" w:hAnsi="Times New Roman" w:cs="Times New Roman"/>
          <w:sz w:val="24"/>
          <w:szCs w:val="24"/>
          <w:lang w:val="fr-CA"/>
        </w:rPr>
        <w:t>nt</w:t>
      </w:r>
      <w:r w:rsidR="00F91FF7">
        <w:rPr>
          <w:rFonts w:ascii="Times New Roman" w:hAnsi="Times New Roman" w:cs="Times New Roman"/>
          <w:sz w:val="24"/>
          <w:szCs w:val="24"/>
          <w:lang w:val="fr-CA"/>
        </w:rPr>
        <w:t xml:space="preserve"> du lait cru infecté, car le lait cru est plus susceptible d’être infecté par la bactérie de la brucellose. </w:t>
      </w:r>
    </w:p>
    <w:p w14:paraId="58FEE85B" w14:textId="700842EF" w:rsidR="00E84107" w:rsidRPr="001019AE" w:rsidRDefault="001019AE" w:rsidP="00E868B4">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Matière sèche </w:t>
      </w:r>
      <w:r>
        <w:rPr>
          <w:rFonts w:ascii="Times New Roman" w:hAnsi="Times New Roman" w:cs="Times New Roman"/>
          <w:sz w:val="24"/>
          <w:szCs w:val="24"/>
          <w:lang w:val="fr-CA"/>
        </w:rPr>
        <w:t xml:space="preserve">: </w:t>
      </w:r>
      <w:r w:rsidR="002E3243">
        <w:rPr>
          <w:rFonts w:ascii="Times New Roman" w:hAnsi="Times New Roman" w:cs="Times New Roman"/>
          <w:sz w:val="24"/>
          <w:szCs w:val="24"/>
          <w:lang w:val="fr-CA"/>
        </w:rPr>
        <w:t>P</w:t>
      </w:r>
      <w:r>
        <w:rPr>
          <w:rFonts w:ascii="Times New Roman" w:hAnsi="Times New Roman" w:cs="Times New Roman"/>
          <w:sz w:val="24"/>
          <w:szCs w:val="24"/>
          <w:lang w:val="fr-CA"/>
        </w:rPr>
        <w:t xml:space="preserve">artie des aliments qui demeure après qu’on y ait retiré l’eau qui s’y trouvait. </w:t>
      </w:r>
    </w:p>
    <w:p w14:paraId="4624D947" w14:textId="0AE6B2B7" w:rsidR="00E84107" w:rsidRPr="001019AE" w:rsidRDefault="001019AE" w:rsidP="00E868B4">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Poids à l’état frais </w:t>
      </w:r>
      <w:r>
        <w:rPr>
          <w:rFonts w:ascii="Times New Roman" w:hAnsi="Times New Roman" w:cs="Times New Roman"/>
          <w:sz w:val="24"/>
          <w:szCs w:val="24"/>
          <w:lang w:val="fr-CA"/>
        </w:rPr>
        <w:t xml:space="preserve">: </w:t>
      </w:r>
      <w:r w:rsidR="002E3243">
        <w:rPr>
          <w:rFonts w:ascii="Times New Roman" w:hAnsi="Times New Roman" w:cs="Times New Roman"/>
          <w:sz w:val="24"/>
          <w:szCs w:val="24"/>
          <w:lang w:val="fr-CA"/>
        </w:rPr>
        <w:t>P</w:t>
      </w:r>
      <w:r>
        <w:rPr>
          <w:rFonts w:ascii="Times New Roman" w:hAnsi="Times New Roman" w:cs="Times New Roman"/>
          <w:sz w:val="24"/>
          <w:szCs w:val="24"/>
          <w:lang w:val="fr-CA"/>
        </w:rPr>
        <w:t xml:space="preserve">oids des aliments quand ils sont tel qu’on les donne à manger aux animaux, par exemple : l’herbe à éléphant fraîche ou l’herbe fraîche. </w:t>
      </w:r>
    </w:p>
    <w:p w14:paraId="0EB05A0E" w14:textId="2BB13ED7" w:rsidR="00E84107" w:rsidRPr="001019AE" w:rsidRDefault="001019AE" w:rsidP="00E868B4">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Mammite </w:t>
      </w:r>
      <w:r>
        <w:rPr>
          <w:rFonts w:ascii="Times New Roman" w:hAnsi="Times New Roman" w:cs="Times New Roman"/>
          <w:sz w:val="24"/>
          <w:szCs w:val="24"/>
          <w:lang w:val="fr-CA"/>
        </w:rPr>
        <w:t xml:space="preserve">: </w:t>
      </w:r>
      <w:r w:rsidR="002E3243">
        <w:rPr>
          <w:rFonts w:ascii="Times New Roman" w:hAnsi="Times New Roman" w:cs="Times New Roman"/>
          <w:sz w:val="24"/>
          <w:szCs w:val="24"/>
          <w:lang w:val="fr-CA"/>
        </w:rPr>
        <w:t>M</w:t>
      </w:r>
      <w:r>
        <w:rPr>
          <w:rFonts w:ascii="Times New Roman" w:hAnsi="Times New Roman" w:cs="Times New Roman"/>
          <w:sz w:val="24"/>
          <w:szCs w:val="24"/>
          <w:lang w:val="fr-CA"/>
        </w:rPr>
        <w:t xml:space="preserve">aladie bactérienne qui cause une inflammation du tissu des pies et des glands mammaires de la vache. </w:t>
      </w:r>
    </w:p>
    <w:p w14:paraId="1E7B75B9" w14:textId="48E9733C" w:rsidR="00E84107" w:rsidRPr="001019AE" w:rsidRDefault="001019AE" w:rsidP="00E868B4">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Gobelet de contrôle </w:t>
      </w:r>
      <w:r>
        <w:rPr>
          <w:rFonts w:ascii="Times New Roman" w:hAnsi="Times New Roman" w:cs="Times New Roman"/>
          <w:sz w:val="24"/>
          <w:szCs w:val="24"/>
          <w:lang w:val="fr-CA"/>
        </w:rPr>
        <w:t xml:space="preserve">: </w:t>
      </w:r>
      <w:r w:rsidR="002E3243">
        <w:rPr>
          <w:rFonts w:ascii="Times New Roman" w:hAnsi="Times New Roman" w:cs="Times New Roman"/>
          <w:sz w:val="24"/>
          <w:szCs w:val="24"/>
          <w:lang w:val="fr-CA"/>
        </w:rPr>
        <w:t>G</w:t>
      </w:r>
      <w:r>
        <w:rPr>
          <w:rFonts w:ascii="Times New Roman" w:hAnsi="Times New Roman" w:cs="Times New Roman"/>
          <w:sz w:val="24"/>
          <w:szCs w:val="24"/>
          <w:lang w:val="fr-CA"/>
        </w:rPr>
        <w:t>obelet utilisé pour vérifier si le lait est contaminé par la mammite. Quelques gouttes de lait sont recueillies dans le gobelet de contrôle et examiné</w:t>
      </w:r>
      <w:r w:rsidR="001D69BF">
        <w:rPr>
          <w:rFonts w:ascii="Times New Roman" w:hAnsi="Times New Roman" w:cs="Times New Roman"/>
          <w:sz w:val="24"/>
          <w:szCs w:val="24"/>
          <w:lang w:val="fr-CA"/>
        </w:rPr>
        <w:t xml:space="preserve">es. </w:t>
      </w:r>
    </w:p>
    <w:p w14:paraId="015FFB40" w14:textId="05C21DEB" w:rsidR="00E84107" w:rsidRPr="001D69BF" w:rsidRDefault="001D69BF" w:rsidP="00E868B4">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Unités </w:t>
      </w:r>
      <w:r>
        <w:rPr>
          <w:rFonts w:ascii="Times New Roman" w:hAnsi="Times New Roman" w:cs="Times New Roman"/>
          <w:sz w:val="24"/>
          <w:szCs w:val="24"/>
          <w:lang w:val="fr-CA"/>
        </w:rPr>
        <w:t xml:space="preserve">: </w:t>
      </w:r>
      <w:r w:rsidR="002E3243">
        <w:rPr>
          <w:rFonts w:ascii="Times New Roman" w:hAnsi="Times New Roman" w:cs="Times New Roman"/>
          <w:sz w:val="24"/>
          <w:szCs w:val="24"/>
          <w:lang w:val="fr-CA"/>
        </w:rPr>
        <w:t>P</w:t>
      </w:r>
      <w:r>
        <w:rPr>
          <w:rFonts w:ascii="Times New Roman" w:hAnsi="Times New Roman" w:cs="Times New Roman"/>
          <w:sz w:val="24"/>
          <w:szCs w:val="24"/>
          <w:lang w:val="fr-CA"/>
        </w:rPr>
        <w:t>artie de tous les aliments exprimée dans une mesure spécifique. Les éleveurs doivent contacter leur agent d’élevage local pour connaître le</w:t>
      </w:r>
      <w:r w:rsidR="002E3243">
        <w:rPr>
          <w:rFonts w:ascii="Times New Roman" w:hAnsi="Times New Roman" w:cs="Times New Roman"/>
          <w:sz w:val="24"/>
          <w:szCs w:val="24"/>
          <w:lang w:val="fr-CA"/>
        </w:rPr>
        <w:t>s</w:t>
      </w:r>
      <w:r>
        <w:rPr>
          <w:rFonts w:ascii="Times New Roman" w:hAnsi="Times New Roman" w:cs="Times New Roman"/>
          <w:sz w:val="24"/>
          <w:szCs w:val="24"/>
          <w:lang w:val="fr-CA"/>
        </w:rPr>
        <w:t xml:space="preserve"> mesures de ratio spécifique pour les éléments nutritifs. </w:t>
      </w:r>
    </w:p>
    <w:p w14:paraId="74FA3C7C" w14:textId="3668DF1D" w:rsidR="00E84107" w:rsidRPr="0067180E" w:rsidRDefault="009654DF" w:rsidP="00E868B4">
      <w:pPr>
        <w:spacing w:after="0"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Autres sources de renseignement sur ce sujet</w:t>
      </w:r>
    </w:p>
    <w:p w14:paraId="7F16D5B7" w14:textId="77777777" w:rsidR="00322347" w:rsidRPr="00E868B4" w:rsidRDefault="00322347" w:rsidP="00E868B4">
      <w:pPr>
        <w:pStyle w:val="ListParagraph"/>
        <w:numPr>
          <w:ilvl w:val="0"/>
          <w:numId w:val="15"/>
        </w:numPr>
      </w:pPr>
      <w:r w:rsidRPr="00E868B4">
        <w:t xml:space="preserve">Arnott, G., Ferris, C., and O'Connell, N, 2015. </w:t>
      </w:r>
      <w:r w:rsidRPr="00E868B4">
        <w:rPr>
          <w:i/>
        </w:rPr>
        <w:t xml:space="preserve">A comparison of confinement and pasture systems for dairy cows: What does the science say? </w:t>
      </w:r>
      <w:hyperlink r:id="rId8">
        <w:r w:rsidRPr="00E868B4">
          <w:rPr>
            <w:rStyle w:val="InternetLink"/>
          </w:rPr>
          <w:t>https://pure.qub.ac.uk/portal/files/127810644/Arnott_et_al._2015a.pdf</w:t>
        </w:r>
      </w:hyperlink>
      <w:r w:rsidRPr="00E868B4">
        <w:t xml:space="preserve"> (2.16 MB).</w:t>
      </w:r>
    </w:p>
    <w:p w14:paraId="2A11DB19" w14:textId="77777777" w:rsidR="00322347" w:rsidRPr="00E868B4" w:rsidRDefault="00322347" w:rsidP="00E868B4">
      <w:pPr>
        <w:pStyle w:val="ListParagraph"/>
        <w:numPr>
          <w:ilvl w:val="0"/>
          <w:numId w:val="15"/>
        </w:numPr>
      </w:pPr>
      <w:r w:rsidRPr="00E868B4">
        <w:t xml:space="preserve">Blauw, H., den Hertog, G., and Koeslag, J. 2008. </w:t>
      </w:r>
      <w:r w:rsidRPr="00E868B4">
        <w:rPr>
          <w:i/>
        </w:rPr>
        <w:t xml:space="preserve">Dairy cattle husbandry. </w:t>
      </w:r>
      <w:r w:rsidRPr="00E868B4">
        <w:t xml:space="preserve">Agrodok Series No. 14. Agromisa Foundation and CTA. </w:t>
      </w:r>
      <w:hyperlink r:id="rId9">
        <w:r w:rsidRPr="00E868B4">
          <w:rPr>
            <w:rStyle w:val="InternetLink"/>
          </w:rPr>
          <w:t>https://publications.cta.int/media/publications/downloads/1487_PDF.pdf</w:t>
        </w:r>
      </w:hyperlink>
      <w:r w:rsidRPr="00E868B4">
        <w:t xml:space="preserve"> (2.2 MB). </w:t>
      </w:r>
    </w:p>
    <w:p w14:paraId="0A0F0D40" w14:textId="77777777" w:rsidR="00322347" w:rsidRPr="00E868B4" w:rsidRDefault="00322347" w:rsidP="00E868B4">
      <w:pPr>
        <w:pStyle w:val="ListParagraph"/>
        <w:numPr>
          <w:ilvl w:val="0"/>
          <w:numId w:val="15"/>
        </w:numPr>
        <w:rPr>
          <w:lang w:val="es-419"/>
        </w:rPr>
      </w:pPr>
      <w:r w:rsidRPr="00E868B4">
        <w:t xml:space="preserve">FAO and IDF, 2011. </w:t>
      </w:r>
      <w:r w:rsidRPr="00E868B4">
        <w:rPr>
          <w:i/>
        </w:rPr>
        <w:t>Guide to good dairy farming practice</w:t>
      </w:r>
      <w:r w:rsidRPr="00E868B4">
        <w:t xml:space="preserve">. Animal Production and Health Guidelines. </w:t>
      </w:r>
      <w:r w:rsidRPr="00E868B4">
        <w:rPr>
          <w:lang w:val="es-419"/>
        </w:rPr>
        <w:t xml:space="preserve">No. 8. </w:t>
      </w:r>
      <w:hyperlink>
        <w:r w:rsidRPr="00E868B4">
          <w:rPr>
            <w:rStyle w:val="InternetLink"/>
            <w:lang w:val="es-419"/>
          </w:rPr>
          <w:t>http://www.fao.org/docrep/014/ba0027e/ba0027e00.pdf (659</w:t>
        </w:r>
      </w:hyperlink>
      <w:r w:rsidRPr="00E868B4">
        <w:rPr>
          <w:lang w:val="es-419"/>
        </w:rPr>
        <w:t xml:space="preserve"> KB).</w:t>
      </w:r>
    </w:p>
    <w:p w14:paraId="7E7C0871" w14:textId="77777777" w:rsidR="00322347" w:rsidRPr="00E868B4" w:rsidRDefault="00322347" w:rsidP="00E868B4">
      <w:pPr>
        <w:pStyle w:val="ListParagraph"/>
        <w:numPr>
          <w:ilvl w:val="0"/>
          <w:numId w:val="15"/>
        </w:numPr>
      </w:pPr>
      <w:r w:rsidRPr="00E868B4">
        <w:t xml:space="preserve">Federal Institute for Alpine Agriculture Gumpenstein, 2004. </w:t>
      </w:r>
      <w:r w:rsidRPr="00E868B4">
        <w:rPr>
          <w:i/>
        </w:rPr>
        <w:t xml:space="preserve">Design Recommendations of Beef Cattle Housing: </w:t>
      </w:r>
      <w:r w:rsidRPr="00E868B4">
        <w:t xml:space="preserve">Report of the CIGR Section II, Working Group No. 14 Cattle Housing. </w:t>
      </w:r>
      <w:hyperlink r:id="rId10">
        <w:r w:rsidRPr="00E868B4">
          <w:rPr>
            <w:rStyle w:val="InternetLink"/>
          </w:rPr>
          <w:t>https://www.teagasc.ie/media/website/rural-economy/farm-management/BeefCattleHousingSeptember-2004.pdf</w:t>
        </w:r>
      </w:hyperlink>
      <w:r w:rsidRPr="00E868B4">
        <w:t xml:space="preserve">  (2.97 MB)</w:t>
      </w:r>
    </w:p>
    <w:p w14:paraId="775CE017" w14:textId="77777777" w:rsidR="00322347" w:rsidRPr="00E868B4" w:rsidRDefault="00322347" w:rsidP="00E868B4">
      <w:pPr>
        <w:pStyle w:val="ListParagraph"/>
        <w:numPr>
          <w:ilvl w:val="0"/>
          <w:numId w:val="15"/>
        </w:numPr>
      </w:pPr>
      <w:r w:rsidRPr="00E868B4">
        <w:t xml:space="preserve">Fieten, J., 2016. </w:t>
      </w:r>
      <w:r w:rsidRPr="00E868B4">
        <w:rPr>
          <w:i/>
        </w:rPr>
        <w:t xml:space="preserve">Handbook Modular Cow Barn Design for Smalholder Dairy Entrepreneurs. </w:t>
      </w:r>
      <w:r w:rsidRPr="00E868B4">
        <w:t xml:space="preserve">SNV Kenya Market-Led Dairy Program. </w:t>
      </w:r>
      <w:hyperlink r:id="rId11">
        <w:r w:rsidRPr="00E868B4">
          <w:rPr>
            <w:rStyle w:val="InternetLink"/>
          </w:rPr>
          <w:t>http://www.snv.org/public/cms/sites/default/files/explore/download/kmdp_-_handbook_modular_cow_barn_design_for_smallholder_dairy_entrepreneurs_0.pdf</w:t>
        </w:r>
      </w:hyperlink>
      <w:r w:rsidRPr="00E868B4">
        <w:t xml:space="preserve"> (13 MB).</w:t>
      </w:r>
    </w:p>
    <w:p w14:paraId="410DDB1A" w14:textId="77777777" w:rsidR="00322347" w:rsidRPr="0067180E" w:rsidRDefault="00322347" w:rsidP="00E868B4">
      <w:pPr>
        <w:pStyle w:val="ListParagraph"/>
        <w:numPr>
          <w:ilvl w:val="0"/>
          <w:numId w:val="15"/>
        </w:numPr>
        <w:shd w:val="clear" w:color="auto" w:fill="FFFFFF"/>
        <w:rPr>
          <w:color w:val="222222"/>
          <w:lang w:val="fr-CA"/>
        </w:rPr>
      </w:pPr>
      <w:r w:rsidRPr="00E868B4">
        <w:rPr>
          <w:rFonts w:eastAsiaTheme="minorHAnsi"/>
        </w:rPr>
        <w:t xml:space="preserve">Goopy, J.P. and Gakige J.K. 2016. </w:t>
      </w:r>
      <w:r w:rsidRPr="00E868B4">
        <w:rPr>
          <w:rFonts w:eastAsiaTheme="minorHAnsi"/>
          <w:i/>
        </w:rPr>
        <w:t xml:space="preserve">Smallholder dairy farmer training manual. </w:t>
      </w:r>
      <w:r w:rsidRPr="0067180E">
        <w:rPr>
          <w:rFonts w:eastAsiaTheme="minorHAnsi"/>
          <w:lang w:val="fr-CA"/>
        </w:rPr>
        <w:t>ILRI. (8.1 MB).</w:t>
      </w:r>
      <w:r w:rsidRPr="0067180E">
        <w:rPr>
          <w:color w:val="222222"/>
          <w:lang w:val="fr-CA"/>
        </w:rPr>
        <w:t xml:space="preserve"> </w:t>
      </w:r>
      <w:hyperlink r:id="rId12" w:history="1">
        <w:r w:rsidRPr="0067180E">
          <w:rPr>
            <w:rStyle w:val="Hyperlink"/>
            <w:lang w:val="fr-CA"/>
          </w:rPr>
          <w:t>https://cgspace.cgiar.org/bitstream/handle/10568/77004/manual24.pdf?sequence=1</w:t>
        </w:r>
      </w:hyperlink>
      <w:r w:rsidRPr="0067180E">
        <w:rPr>
          <w:color w:val="222222"/>
          <w:lang w:val="fr-CA"/>
        </w:rPr>
        <w:t xml:space="preserve"> </w:t>
      </w:r>
    </w:p>
    <w:p w14:paraId="4B9B3AF4" w14:textId="77777777" w:rsidR="00322347" w:rsidRPr="0067180E" w:rsidRDefault="00322347" w:rsidP="00E868B4">
      <w:pPr>
        <w:pStyle w:val="ListParagraph"/>
        <w:numPr>
          <w:ilvl w:val="0"/>
          <w:numId w:val="15"/>
        </w:numPr>
        <w:rPr>
          <w:lang w:val="fr-CA"/>
        </w:rPr>
      </w:pPr>
      <w:r w:rsidRPr="00E868B4">
        <w:t xml:space="preserve">Herego, E., 2017. </w:t>
      </w:r>
      <w:r w:rsidRPr="00E868B4">
        <w:rPr>
          <w:i/>
        </w:rPr>
        <w:t xml:space="preserve">Gender assessment of dairy value chains: evidence from Ethiopia. </w:t>
      </w:r>
      <w:hyperlink>
        <w:r w:rsidRPr="0067180E">
          <w:rPr>
            <w:rStyle w:val="InternetLink"/>
            <w:lang w:val="fr-CA"/>
          </w:rPr>
          <w:t>http://www.fao.org/3/a-i6695e.pdf (751</w:t>
        </w:r>
      </w:hyperlink>
      <w:r w:rsidRPr="0067180E">
        <w:rPr>
          <w:lang w:val="fr-CA"/>
        </w:rPr>
        <w:t xml:space="preserve"> KB).</w:t>
      </w:r>
    </w:p>
    <w:p w14:paraId="1D31798F" w14:textId="732F2BA0" w:rsidR="00322347" w:rsidRPr="00E868B4" w:rsidRDefault="00322347" w:rsidP="00E868B4">
      <w:pPr>
        <w:pStyle w:val="ListParagraph"/>
        <w:numPr>
          <w:ilvl w:val="0"/>
          <w:numId w:val="15"/>
        </w:numPr>
      </w:pPr>
      <w:r w:rsidRPr="0067180E">
        <w:rPr>
          <w:lang w:val="fr-CA"/>
        </w:rPr>
        <w:t xml:space="preserve">Kitalyi, A., et al, </w:t>
      </w:r>
      <w:r w:rsidR="009654DF">
        <w:rPr>
          <w:lang w:val="fr-CA"/>
        </w:rPr>
        <w:t>non daté</w:t>
      </w:r>
      <w:r w:rsidRPr="0067180E">
        <w:rPr>
          <w:lang w:val="fr-CA"/>
        </w:rPr>
        <w:t xml:space="preserve">. </w:t>
      </w:r>
      <w:r w:rsidRPr="00E868B4">
        <w:rPr>
          <w:i/>
        </w:rPr>
        <w:t xml:space="preserve">Mixing and feeding homemade dairy concentrates. </w:t>
      </w:r>
      <w:r w:rsidRPr="00E868B4">
        <w:t xml:space="preserve">EADD (East Africa Dairy Development) leaflet No. 6. https://cgspace.cgiar.org/bitstream/handle/10568/12522/MixingDairyConcentrates.pdf (554 KB). </w:t>
      </w:r>
    </w:p>
    <w:p w14:paraId="0E113167" w14:textId="77777777" w:rsidR="00322347" w:rsidRPr="0067180E" w:rsidRDefault="00322347" w:rsidP="00E84107">
      <w:pPr>
        <w:pStyle w:val="ListParagraph"/>
        <w:numPr>
          <w:ilvl w:val="0"/>
          <w:numId w:val="15"/>
        </w:numPr>
        <w:rPr>
          <w:lang w:val="fr-CA"/>
        </w:rPr>
      </w:pPr>
      <w:r w:rsidRPr="00E868B4">
        <w:t xml:space="preserve">Lukuyu, B., and Gachuiri, C., eds., 2012. </w:t>
      </w:r>
      <w:r w:rsidRPr="00E868B4">
        <w:rPr>
          <w:i/>
        </w:rPr>
        <w:t xml:space="preserve">Feeding dairy cattle in East Africa. </w:t>
      </w:r>
      <w:hyperlink r:id="rId13">
        <w:r w:rsidRPr="0067180E">
          <w:rPr>
            <w:rStyle w:val="InternetLink"/>
            <w:lang w:val="fr-CA"/>
          </w:rPr>
          <w:t>https://cgspace.cgiar.org/bitstream/handle/10568/16873/EADDDairyManual.pdf</w:t>
        </w:r>
      </w:hyperlink>
      <w:r w:rsidRPr="0067180E">
        <w:rPr>
          <w:lang w:val="fr-CA"/>
        </w:rPr>
        <w:t xml:space="preserve"> (1.25 MB). </w:t>
      </w:r>
    </w:p>
    <w:p w14:paraId="44A0F6B6" w14:textId="77777777" w:rsidR="00322347" w:rsidRPr="00E868B4" w:rsidRDefault="00322347" w:rsidP="00E84107">
      <w:pPr>
        <w:pStyle w:val="ListParagraph"/>
        <w:numPr>
          <w:ilvl w:val="0"/>
          <w:numId w:val="15"/>
        </w:numPr>
      </w:pPr>
      <w:r w:rsidRPr="00E868B4">
        <w:t xml:space="preserve">Lukuyu, M., et al. 2007. </w:t>
      </w:r>
      <w:r w:rsidRPr="00E868B4">
        <w:rPr>
          <w:i/>
        </w:rPr>
        <w:t xml:space="preserve">Feeding dairy cattle: A manual for smallholder dairy farmers and extension workers in East Africa. </w:t>
      </w:r>
      <w:r w:rsidRPr="00E868B4">
        <w:t xml:space="preserve">International Livestock Research Institute. </w:t>
      </w:r>
      <w:hyperlink r:id="rId14">
        <w:r w:rsidRPr="00E868B4">
          <w:rPr>
            <w:rStyle w:val="InternetLink"/>
          </w:rPr>
          <w:t>https://cgspace.cgiar.org/bitstream/handle/10568/478/FeedingManual.pdf</w:t>
        </w:r>
      </w:hyperlink>
      <w:r w:rsidRPr="00E868B4">
        <w:t xml:space="preserve">  (988KB)</w:t>
      </w:r>
    </w:p>
    <w:p w14:paraId="6E258A18" w14:textId="77777777" w:rsidR="00322347" w:rsidRPr="00E868B4" w:rsidRDefault="00322347" w:rsidP="00E84107">
      <w:pPr>
        <w:pStyle w:val="ListParagraph"/>
        <w:numPr>
          <w:ilvl w:val="0"/>
          <w:numId w:val="15"/>
        </w:numPr>
      </w:pPr>
      <w:r w:rsidRPr="00E868B4">
        <w:t xml:space="preserve">Mosielele, S. K., undated. </w:t>
      </w:r>
      <w:r w:rsidRPr="00E868B4">
        <w:rPr>
          <w:i/>
        </w:rPr>
        <w:t xml:space="preserve">Dairy Farming Hand Book. </w:t>
      </w:r>
      <w:r w:rsidRPr="00E868B4">
        <w:t xml:space="preserve">Ministry of Agriculture Department of Animal Health and Nutrition (Botswana). </w:t>
      </w:r>
      <w:hyperlink>
        <w:r w:rsidRPr="00E868B4">
          <w:rPr>
            <w:rStyle w:val="InternetLink"/>
          </w:rPr>
          <w:t>https://www.ruaf.org/sites/default/files/Dairy%20Farming%20Handbook.pdf</w:t>
        </w:r>
      </w:hyperlink>
      <w:r w:rsidRPr="00E868B4">
        <w:t xml:space="preserve"> (988 KB) </w:t>
      </w:r>
    </w:p>
    <w:p w14:paraId="312F9CBA" w14:textId="77777777" w:rsidR="00322347" w:rsidRPr="00E868B4" w:rsidRDefault="00322347" w:rsidP="00B3197A">
      <w:pPr>
        <w:pStyle w:val="ListParagraph"/>
        <w:numPr>
          <w:ilvl w:val="0"/>
          <w:numId w:val="15"/>
        </w:numPr>
      </w:pPr>
      <w:r w:rsidRPr="00E868B4">
        <w:rPr>
          <w:lang w:val="es-419"/>
        </w:rPr>
        <w:t xml:space="preserve">Omillo, F. O, Nganga, S. I., and Bennett, H., 2013. </w:t>
      </w:r>
      <w:r w:rsidRPr="00E868B4">
        <w:t>Transforming Women Livelihoods By Dairy Farming and Microfinance in Bunyala, Western Kenya.</w:t>
      </w:r>
      <w:r w:rsidRPr="00E868B4">
        <w:rPr>
          <w:i/>
        </w:rPr>
        <w:t xml:space="preserve"> Journal of Studies in Accounts and Economics</w:t>
      </w:r>
      <w:r w:rsidRPr="00E868B4">
        <w:t xml:space="preserve">, Vol. 1, Issue 1, Jan. 2013. </w:t>
      </w:r>
      <w:hyperlink>
        <w:r w:rsidRPr="00E868B4">
          <w:rPr>
            <w:rStyle w:val="InternetLink"/>
          </w:rPr>
          <w:t>https://karuspace.karu.ac.ke/bitstream/handle/20.500.12092/1848/TRANSFORMING%20WOMEN.pdf?sequence=1&amp;isAllowed=y</w:t>
        </w:r>
      </w:hyperlink>
      <w:r w:rsidRPr="00E868B4">
        <w:t xml:space="preserve">  (619 KB). </w:t>
      </w:r>
    </w:p>
    <w:p w14:paraId="0A9C5587" w14:textId="77777777" w:rsidR="00322347" w:rsidRPr="00E868B4" w:rsidRDefault="00322347" w:rsidP="00B3197A">
      <w:pPr>
        <w:pStyle w:val="ListParagraph"/>
        <w:numPr>
          <w:ilvl w:val="0"/>
          <w:numId w:val="15"/>
        </w:numPr>
        <w:shd w:val="clear" w:color="auto" w:fill="FFFFFF"/>
        <w:rPr>
          <w:rFonts w:ascii="Arial" w:hAnsi="Arial" w:cs="Arial"/>
          <w:color w:val="660099"/>
          <w:u w:val="single"/>
        </w:rPr>
      </w:pPr>
      <w:r w:rsidRPr="00E868B4">
        <w:t xml:space="preserve">Ransom, E., et al, 2017. </w:t>
      </w:r>
      <w:r w:rsidRPr="00E868B4">
        <w:rPr>
          <w:i/>
        </w:rPr>
        <w:t xml:space="preserve">Cattle as technological interventions: The gender effects of water demand in dairy production in Uganda. </w:t>
      </w:r>
      <w:hyperlink r:id="rId15">
        <w:r w:rsidRPr="00E868B4">
          <w:rPr>
            <w:rStyle w:val="InternetLink"/>
          </w:rPr>
          <w:t>https://lib.dr.iastate.edu/cgi/viewcontent.cgi?referer=https://www.google.com/&amp;httpsredir=1&amp;article=1021&amp;context=soc_las_pubs</w:t>
        </w:r>
      </w:hyperlink>
      <w:r w:rsidRPr="00E868B4">
        <w:t xml:space="preserve"> (11 MB). </w:t>
      </w:r>
    </w:p>
    <w:p w14:paraId="2A89DA3C" w14:textId="77777777" w:rsidR="00322347" w:rsidRPr="00E868B4" w:rsidRDefault="00322347" w:rsidP="00E84107">
      <w:pPr>
        <w:pStyle w:val="ListParagraph"/>
        <w:numPr>
          <w:ilvl w:val="0"/>
          <w:numId w:val="15"/>
        </w:numPr>
      </w:pPr>
      <w:r w:rsidRPr="00E868B4">
        <w:t xml:space="preserve">Roothaert, R., et al, 2001. </w:t>
      </w:r>
      <w:r w:rsidRPr="00E868B4">
        <w:rPr>
          <w:i/>
        </w:rPr>
        <w:t xml:space="preserve">Calliandra for livestock. </w:t>
      </w:r>
      <w:r w:rsidRPr="00E868B4">
        <w:t xml:space="preserve">International Center for Research in Agroforestry. </w:t>
      </w:r>
      <w:hyperlink r:id="rId16">
        <w:r w:rsidRPr="00E868B4">
          <w:rPr>
            <w:rStyle w:val="InternetLink"/>
          </w:rPr>
          <w:t>http://www.worldagroforestry.org/Units/Library/Books/PDFs/98_Calliandra_for_livestock.pdf</w:t>
        </w:r>
      </w:hyperlink>
      <w:r w:rsidRPr="00E868B4">
        <w:t xml:space="preserve">  (618 KB) </w:t>
      </w:r>
    </w:p>
    <w:p w14:paraId="05860080" w14:textId="77777777" w:rsidR="00322347" w:rsidRPr="00E868B4" w:rsidRDefault="00322347" w:rsidP="00E84107">
      <w:pPr>
        <w:pStyle w:val="ListParagraph"/>
        <w:numPr>
          <w:ilvl w:val="0"/>
          <w:numId w:val="15"/>
        </w:numPr>
      </w:pPr>
      <w:r w:rsidRPr="00E868B4">
        <w:t xml:space="preserve">SNV Kenya/Netherlands Development Organisation, 2015. </w:t>
      </w:r>
      <w:r w:rsidRPr="00E868B4">
        <w:rPr>
          <w:i/>
        </w:rPr>
        <w:t xml:space="preserve">Designing and Planning Modular Dairy Cow House (Kenya). </w:t>
      </w:r>
      <w:hyperlink r:id="rId17">
        <w:r w:rsidRPr="00E868B4">
          <w:rPr>
            <w:rStyle w:val="InternetLink"/>
          </w:rPr>
          <w:t>https://dairyethiopia.files.wordpress.com/2015/11/snv-professional-cow-house-design.pdf</w:t>
        </w:r>
      </w:hyperlink>
      <w:r w:rsidRPr="00E868B4">
        <w:t xml:space="preserve"> (1.95 MB)</w:t>
      </w:r>
    </w:p>
    <w:p w14:paraId="00CDD3AB" w14:textId="77777777" w:rsidR="00322347" w:rsidRPr="00E868B4" w:rsidRDefault="00322347" w:rsidP="00E84107">
      <w:pPr>
        <w:pStyle w:val="ListParagraph"/>
        <w:numPr>
          <w:ilvl w:val="0"/>
          <w:numId w:val="15"/>
        </w:numPr>
      </w:pPr>
      <w:r w:rsidRPr="00E868B4">
        <w:t xml:space="preserve">Tessema, A. and Tibbo, M., 2009. </w:t>
      </w:r>
      <w:r w:rsidRPr="00E868B4">
        <w:rPr>
          <w:i/>
        </w:rPr>
        <w:t xml:space="preserve">Milk Processing Technologies for Small-Scale Producers. </w:t>
      </w:r>
      <w:r w:rsidRPr="00E868B4">
        <w:t xml:space="preserve">ICARDA (International Center for Agricultural Research in the Dry Areas) Technical Bulletin No. 3. </w:t>
      </w:r>
      <w:hyperlink r:id="rId18">
        <w:r w:rsidRPr="00E868B4">
          <w:rPr>
            <w:rStyle w:val="InternetLink"/>
          </w:rPr>
          <w:t>https://apps.icarda.org/wsInternet/wsInternet.asmx/DownloadFileToLocal?filePath=Tools_and_guidelines/Technical_bulletin3.pdf&amp;fileName=Technical_bulletin3.pdf</w:t>
        </w:r>
      </w:hyperlink>
      <w:r w:rsidRPr="00E868B4">
        <w:t xml:space="preserve"> (1.66 MB).</w:t>
      </w:r>
    </w:p>
    <w:p w14:paraId="733DFE31" w14:textId="77777777" w:rsidR="000D2250" w:rsidRPr="00E868B4" w:rsidRDefault="000D2250" w:rsidP="003D15B2">
      <w:pPr>
        <w:pStyle w:val="Heading2"/>
        <w:tabs>
          <w:tab w:val="left" w:pos="2880"/>
        </w:tabs>
        <w:rPr>
          <w:sz w:val="24"/>
          <w:lang w:val="en-CA"/>
        </w:rPr>
      </w:pPr>
    </w:p>
    <w:p w14:paraId="2C4D8B0D" w14:textId="1FB1AA46" w:rsidR="00E84107" w:rsidRPr="0067180E" w:rsidRDefault="009654DF" w:rsidP="003D15B2">
      <w:pPr>
        <w:pStyle w:val="Heading2"/>
        <w:tabs>
          <w:tab w:val="left" w:pos="2880"/>
        </w:tabs>
        <w:rPr>
          <w:lang w:val="fr-CA"/>
        </w:rPr>
      </w:pPr>
      <w:r>
        <w:rPr>
          <w:sz w:val="24"/>
          <w:lang w:val="fr-CA"/>
        </w:rPr>
        <w:t>Remerciements</w:t>
      </w:r>
    </w:p>
    <w:p w14:paraId="35DC2A4B" w14:textId="0101A0A9" w:rsidR="00E84107" w:rsidRPr="0067180E" w:rsidRDefault="009654DF" w:rsidP="00E84107">
      <w:pPr>
        <w:tabs>
          <w:tab w:val="left" w:pos="2880"/>
          <w:tab w:val="left" w:pos="5550"/>
        </w:tabs>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Rédaction :</w:t>
      </w:r>
      <w:r w:rsidR="00E84107" w:rsidRPr="0067180E">
        <w:rPr>
          <w:rFonts w:ascii="Times New Roman" w:hAnsi="Times New Roman" w:cs="Times New Roman"/>
          <w:sz w:val="24"/>
          <w:szCs w:val="24"/>
          <w:lang w:val="fr-CA"/>
        </w:rPr>
        <w:t xml:space="preserve"> James Karuga, </w:t>
      </w:r>
      <w:r>
        <w:rPr>
          <w:rFonts w:ascii="Times New Roman" w:hAnsi="Times New Roman" w:cs="Times New Roman"/>
          <w:sz w:val="24"/>
          <w:szCs w:val="24"/>
          <w:lang w:val="fr-CA"/>
        </w:rPr>
        <w:t>journaliste agricole</w:t>
      </w:r>
      <w:r w:rsidR="00E84107" w:rsidRPr="0067180E">
        <w:rPr>
          <w:rFonts w:ascii="Times New Roman" w:hAnsi="Times New Roman" w:cs="Times New Roman"/>
          <w:sz w:val="24"/>
          <w:szCs w:val="24"/>
          <w:lang w:val="fr-CA"/>
        </w:rPr>
        <w:t xml:space="preserve">, Kenya </w:t>
      </w:r>
    </w:p>
    <w:p w14:paraId="5A4F5E67" w14:textId="425C7F4F" w:rsidR="00D20610" w:rsidRPr="0067180E" w:rsidRDefault="00E84107" w:rsidP="00322347">
      <w:pPr>
        <w:tabs>
          <w:tab w:val="left" w:pos="2880"/>
          <w:tab w:val="left" w:pos="5550"/>
        </w:tabs>
        <w:spacing w:line="240" w:lineRule="auto"/>
        <w:rPr>
          <w:lang w:val="fr-CA"/>
        </w:rPr>
      </w:pPr>
      <w:r w:rsidRPr="0067180E">
        <w:rPr>
          <w:rFonts w:ascii="Times New Roman" w:hAnsi="Times New Roman" w:cs="Times New Roman"/>
          <w:sz w:val="24"/>
          <w:szCs w:val="24"/>
          <w:lang w:val="fr-CA"/>
        </w:rPr>
        <w:t>R</w:t>
      </w:r>
      <w:r w:rsidR="009654DF">
        <w:rPr>
          <w:rFonts w:ascii="Times New Roman" w:hAnsi="Times New Roman" w:cs="Times New Roman"/>
          <w:sz w:val="24"/>
          <w:szCs w:val="24"/>
          <w:lang w:val="fr-CA"/>
        </w:rPr>
        <w:t>évision :</w:t>
      </w:r>
      <w:r w:rsidRPr="0067180E">
        <w:rPr>
          <w:rFonts w:ascii="Times New Roman" w:hAnsi="Times New Roman" w:cs="Times New Roman"/>
          <w:sz w:val="24"/>
          <w:szCs w:val="24"/>
          <w:lang w:val="fr-CA"/>
        </w:rPr>
        <w:t xml:space="preserve"> </w:t>
      </w:r>
      <w:r w:rsidR="0031795A" w:rsidRPr="0067180E">
        <w:rPr>
          <w:rFonts w:ascii="Times New Roman" w:hAnsi="Times New Roman" w:cs="Times New Roman"/>
          <w:sz w:val="24"/>
          <w:szCs w:val="24"/>
          <w:lang w:val="fr-CA"/>
        </w:rPr>
        <w:t>Margaret Lukuyu</w:t>
      </w:r>
      <w:r w:rsidR="00BD2A03" w:rsidRPr="0067180E">
        <w:rPr>
          <w:rFonts w:ascii="Times New Roman" w:hAnsi="Times New Roman" w:cs="Times New Roman"/>
          <w:sz w:val="24"/>
          <w:szCs w:val="24"/>
          <w:lang w:val="fr-CA"/>
        </w:rPr>
        <w:t>,</w:t>
      </w:r>
      <w:r w:rsidR="00337BB5" w:rsidRPr="0067180E">
        <w:rPr>
          <w:rFonts w:ascii="Times New Roman" w:hAnsi="Times New Roman" w:cs="Times New Roman"/>
          <w:sz w:val="24"/>
          <w:szCs w:val="24"/>
          <w:lang w:val="fr-CA"/>
        </w:rPr>
        <w:t xml:space="preserve"> </w:t>
      </w:r>
      <w:r w:rsidR="009654DF">
        <w:rPr>
          <w:rFonts w:ascii="Times New Roman" w:hAnsi="Times New Roman" w:cs="Times New Roman"/>
          <w:sz w:val="24"/>
          <w:szCs w:val="24"/>
          <w:lang w:val="fr-CA"/>
        </w:rPr>
        <w:t>consultant</w:t>
      </w:r>
      <w:r w:rsidR="00120846">
        <w:rPr>
          <w:rFonts w:ascii="Times New Roman" w:hAnsi="Times New Roman" w:cs="Times New Roman"/>
          <w:sz w:val="24"/>
          <w:szCs w:val="24"/>
          <w:lang w:val="fr-CA"/>
        </w:rPr>
        <w:t>e</w:t>
      </w:r>
      <w:r w:rsidR="009654DF">
        <w:rPr>
          <w:rFonts w:ascii="Times New Roman" w:hAnsi="Times New Roman" w:cs="Times New Roman"/>
          <w:sz w:val="24"/>
          <w:szCs w:val="24"/>
          <w:lang w:val="fr-CA"/>
        </w:rPr>
        <w:t xml:space="preserve"> en élevage de bétail</w:t>
      </w:r>
      <w:r w:rsidR="00C43833" w:rsidRPr="0067180E">
        <w:rPr>
          <w:rFonts w:ascii="Times New Roman" w:hAnsi="Times New Roman" w:cs="Times New Roman"/>
          <w:sz w:val="24"/>
          <w:szCs w:val="24"/>
          <w:lang w:val="fr-CA"/>
        </w:rPr>
        <w:t>, Nairobi, Kenya</w:t>
      </w:r>
    </w:p>
    <w:sectPr w:rsidR="00D20610" w:rsidRPr="0067180E" w:rsidSect="00F3231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8B176" w14:textId="77777777" w:rsidR="003958AA" w:rsidRDefault="003958AA">
      <w:pPr>
        <w:spacing w:after="0" w:line="240" w:lineRule="auto"/>
      </w:pPr>
      <w:r>
        <w:separator/>
      </w:r>
    </w:p>
  </w:endnote>
  <w:endnote w:type="continuationSeparator" w:id="0">
    <w:p w14:paraId="655D4A5A" w14:textId="77777777" w:rsidR="003958AA" w:rsidRDefault="0039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BD63" w14:textId="77777777" w:rsidR="00CB5EFB" w:rsidRDefault="00CB5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0A1A" w14:textId="6B7A7554" w:rsidR="00CB5EFB" w:rsidRDefault="00CB5EFB">
    <w:pPr>
      <w:pStyle w:val="Footer"/>
      <w:jc w:val="right"/>
    </w:pPr>
    <w:r>
      <w:fldChar w:fldCharType="begin"/>
    </w:r>
    <w:r>
      <w:instrText>PAGE</w:instrText>
    </w:r>
    <w:r>
      <w:fldChar w:fldCharType="separate"/>
    </w:r>
    <w:r w:rsidR="003958AA">
      <w:rPr>
        <w:noProof/>
      </w:rPr>
      <w:t>1</w:t>
    </w:r>
    <w:r>
      <w:fldChar w:fldCharType="end"/>
    </w:r>
  </w:p>
  <w:p w14:paraId="7D155418" w14:textId="77777777" w:rsidR="00CB5EFB" w:rsidRDefault="00CB5E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4846" w14:textId="77777777" w:rsidR="00CB5EFB" w:rsidRDefault="00CB5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D0FA" w14:textId="77777777" w:rsidR="003958AA" w:rsidRDefault="003958AA">
      <w:pPr>
        <w:spacing w:after="0" w:line="240" w:lineRule="auto"/>
      </w:pPr>
      <w:r>
        <w:separator/>
      </w:r>
    </w:p>
  </w:footnote>
  <w:footnote w:type="continuationSeparator" w:id="0">
    <w:p w14:paraId="4BC31420" w14:textId="77777777" w:rsidR="003958AA" w:rsidRDefault="00395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A4FA" w14:textId="77777777" w:rsidR="00CB5EFB" w:rsidRDefault="00CB5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B8DD" w14:textId="77777777" w:rsidR="00CB5EFB" w:rsidRDefault="00CB5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D52A" w14:textId="77777777" w:rsidR="00CB5EFB" w:rsidRDefault="00CB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D8B"/>
    <w:multiLevelType w:val="multilevel"/>
    <w:tmpl w:val="BF444F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0A41BC"/>
    <w:multiLevelType w:val="multilevel"/>
    <w:tmpl w:val="0B562A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214AEE"/>
    <w:multiLevelType w:val="hybridMultilevel"/>
    <w:tmpl w:val="6E1803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78507E"/>
    <w:multiLevelType w:val="hybridMultilevel"/>
    <w:tmpl w:val="BA54C1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5543E"/>
    <w:multiLevelType w:val="multilevel"/>
    <w:tmpl w:val="123032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E1E124A"/>
    <w:multiLevelType w:val="multilevel"/>
    <w:tmpl w:val="8DE4E2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0BC0FED"/>
    <w:multiLevelType w:val="multilevel"/>
    <w:tmpl w:val="6ABE7E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685650C"/>
    <w:multiLevelType w:val="multilevel"/>
    <w:tmpl w:val="C12EACE6"/>
    <w:lvl w:ilvl="0">
      <w:start w:val="15"/>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A746E4E"/>
    <w:multiLevelType w:val="multilevel"/>
    <w:tmpl w:val="DA5ECD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1984C52"/>
    <w:multiLevelType w:val="hybridMultilevel"/>
    <w:tmpl w:val="3F96C300"/>
    <w:lvl w:ilvl="0" w:tplc="FECC9D84">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86282"/>
    <w:multiLevelType w:val="multilevel"/>
    <w:tmpl w:val="BAE20E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6EE77A7"/>
    <w:multiLevelType w:val="multilevel"/>
    <w:tmpl w:val="4D1216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ACD02B1"/>
    <w:multiLevelType w:val="multilevel"/>
    <w:tmpl w:val="F3A4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867541"/>
    <w:multiLevelType w:val="multilevel"/>
    <w:tmpl w:val="EBFE103C"/>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12D22B6"/>
    <w:multiLevelType w:val="hybridMultilevel"/>
    <w:tmpl w:val="C270F2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3D63B5A"/>
    <w:multiLevelType w:val="multilevel"/>
    <w:tmpl w:val="6D4426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5DA03E0"/>
    <w:multiLevelType w:val="multilevel"/>
    <w:tmpl w:val="AC8AC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97B2CBA"/>
    <w:multiLevelType w:val="multilevel"/>
    <w:tmpl w:val="14B276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E4E515E"/>
    <w:multiLevelType w:val="multilevel"/>
    <w:tmpl w:val="8EC6E04E"/>
    <w:lvl w:ilvl="0">
      <w:start w:val="1"/>
      <w:numFmt w:val="bullet"/>
      <w:lvlText w:val=""/>
      <w:lvlJc w:val="left"/>
      <w:pPr>
        <w:ind w:left="825" w:hanging="360"/>
      </w:pPr>
      <w:rPr>
        <w:rFonts w:ascii="Symbol" w:hAnsi="Symbol" w:cs="Symbol" w:hint="default"/>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cs="Wingdings" w:hint="default"/>
      </w:rPr>
    </w:lvl>
    <w:lvl w:ilvl="3">
      <w:start w:val="1"/>
      <w:numFmt w:val="bullet"/>
      <w:lvlText w:val=""/>
      <w:lvlJc w:val="left"/>
      <w:pPr>
        <w:ind w:left="2985" w:hanging="360"/>
      </w:pPr>
      <w:rPr>
        <w:rFonts w:ascii="Symbol" w:hAnsi="Symbol" w:cs="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cs="Wingdings" w:hint="default"/>
      </w:rPr>
    </w:lvl>
    <w:lvl w:ilvl="6">
      <w:start w:val="1"/>
      <w:numFmt w:val="bullet"/>
      <w:lvlText w:val=""/>
      <w:lvlJc w:val="left"/>
      <w:pPr>
        <w:ind w:left="5145" w:hanging="360"/>
      </w:pPr>
      <w:rPr>
        <w:rFonts w:ascii="Symbol" w:hAnsi="Symbol" w:cs="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cs="Wingdings" w:hint="default"/>
      </w:rPr>
    </w:lvl>
  </w:abstractNum>
  <w:abstractNum w:abstractNumId="19" w15:restartNumberingAfterBreak="0">
    <w:nsid w:val="61A8445B"/>
    <w:multiLevelType w:val="multilevel"/>
    <w:tmpl w:val="2084D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C190D7E"/>
    <w:multiLevelType w:val="multilevel"/>
    <w:tmpl w:val="A7027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9"/>
  </w:num>
  <w:num w:numId="3">
    <w:abstractNumId w:val="8"/>
  </w:num>
  <w:num w:numId="4">
    <w:abstractNumId w:val="4"/>
  </w:num>
  <w:num w:numId="5">
    <w:abstractNumId w:val="15"/>
  </w:num>
  <w:num w:numId="6">
    <w:abstractNumId w:val="5"/>
  </w:num>
  <w:num w:numId="7">
    <w:abstractNumId w:val="20"/>
  </w:num>
  <w:num w:numId="8">
    <w:abstractNumId w:val="6"/>
  </w:num>
  <w:num w:numId="9">
    <w:abstractNumId w:val="16"/>
  </w:num>
  <w:num w:numId="10">
    <w:abstractNumId w:val="11"/>
  </w:num>
  <w:num w:numId="11">
    <w:abstractNumId w:val="10"/>
  </w:num>
  <w:num w:numId="12">
    <w:abstractNumId w:val="1"/>
  </w:num>
  <w:num w:numId="13">
    <w:abstractNumId w:val="18"/>
  </w:num>
  <w:num w:numId="14">
    <w:abstractNumId w:val="17"/>
  </w:num>
  <w:num w:numId="15">
    <w:abstractNumId w:val="13"/>
  </w:num>
  <w:num w:numId="16">
    <w:abstractNumId w:val="12"/>
  </w:num>
  <w:num w:numId="17">
    <w:abstractNumId w:val="7"/>
  </w:num>
  <w:num w:numId="18">
    <w:abstractNumId w:val="9"/>
  </w:num>
  <w:num w:numId="19">
    <w:abstractNumId w:val="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07"/>
    <w:rsid w:val="000300A3"/>
    <w:rsid w:val="00043589"/>
    <w:rsid w:val="00073E8F"/>
    <w:rsid w:val="000D2250"/>
    <w:rsid w:val="000E238F"/>
    <w:rsid w:val="001019AE"/>
    <w:rsid w:val="00110CAF"/>
    <w:rsid w:val="0011227C"/>
    <w:rsid w:val="00120846"/>
    <w:rsid w:val="001215BE"/>
    <w:rsid w:val="00123FB1"/>
    <w:rsid w:val="00124325"/>
    <w:rsid w:val="0012606B"/>
    <w:rsid w:val="001311AF"/>
    <w:rsid w:val="00170593"/>
    <w:rsid w:val="00197192"/>
    <w:rsid w:val="001A380D"/>
    <w:rsid w:val="001A7397"/>
    <w:rsid w:val="001B3282"/>
    <w:rsid w:val="001B3AE9"/>
    <w:rsid w:val="001B7CFC"/>
    <w:rsid w:val="001C3C0C"/>
    <w:rsid w:val="001D5ACF"/>
    <w:rsid w:val="001D69BF"/>
    <w:rsid w:val="001F18B9"/>
    <w:rsid w:val="001F2580"/>
    <w:rsid w:val="001F3144"/>
    <w:rsid w:val="0020724A"/>
    <w:rsid w:val="00215F85"/>
    <w:rsid w:val="0022632B"/>
    <w:rsid w:val="002355B3"/>
    <w:rsid w:val="00253F6E"/>
    <w:rsid w:val="002557AB"/>
    <w:rsid w:val="0027180F"/>
    <w:rsid w:val="00273AB0"/>
    <w:rsid w:val="002B4C85"/>
    <w:rsid w:val="002B6B63"/>
    <w:rsid w:val="002D4C64"/>
    <w:rsid w:val="002D60F9"/>
    <w:rsid w:val="002E2BFA"/>
    <w:rsid w:val="002E3243"/>
    <w:rsid w:val="002E48E4"/>
    <w:rsid w:val="002E5752"/>
    <w:rsid w:val="002F535C"/>
    <w:rsid w:val="002F7EB3"/>
    <w:rsid w:val="003112EB"/>
    <w:rsid w:val="00316085"/>
    <w:rsid w:val="0031795A"/>
    <w:rsid w:val="00322347"/>
    <w:rsid w:val="00331C55"/>
    <w:rsid w:val="00332542"/>
    <w:rsid w:val="00337BB5"/>
    <w:rsid w:val="003471D6"/>
    <w:rsid w:val="00363807"/>
    <w:rsid w:val="003753E7"/>
    <w:rsid w:val="003958AA"/>
    <w:rsid w:val="00395E90"/>
    <w:rsid w:val="003A7C51"/>
    <w:rsid w:val="003C70BA"/>
    <w:rsid w:val="003D15B2"/>
    <w:rsid w:val="003D3095"/>
    <w:rsid w:val="003D70AB"/>
    <w:rsid w:val="003E7EB5"/>
    <w:rsid w:val="00403F55"/>
    <w:rsid w:val="0040401D"/>
    <w:rsid w:val="0043187A"/>
    <w:rsid w:val="00441720"/>
    <w:rsid w:val="00443A65"/>
    <w:rsid w:val="0046039A"/>
    <w:rsid w:val="00493689"/>
    <w:rsid w:val="00493B0E"/>
    <w:rsid w:val="004961A1"/>
    <w:rsid w:val="004A10B9"/>
    <w:rsid w:val="004C40D0"/>
    <w:rsid w:val="004C7155"/>
    <w:rsid w:val="004D120C"/>
    <w:rsid w:val="004F550C"/>
    <w:rsid w:val="004F6A65"/>
    <w:rsid w:val="00504064"/>
    <w:rsid w:val="00504D99"/>
    <w:rsid w:val="00505E2D"/>
    <w:rsid w:val="00513CE4"/>
    <w:rsid w:val="00532F68"/>
    <w:rsid w:val="00533111"/>
    <w:rsid w:val="00544571"/>
    <w:rsid w:val="00556ABD"/>
    <w:rsid w:val="00572048"/>
    <w:rsid w:val="00574F75"/>
    <w:rsid w:val="005A4DB5"/>
    <w:rsid w:val="005D115D"/>
    <w:rsid w:val="006002F2"/>
    <w:rsid w:val="00613B42"/>
    <w:rsid w:val="00614F6C"/>
    <w:rsid w:val="00620F31"/>
    <w:rsid w:val="006265AE"/>
    <w:rsid w:val="00636704"/>
    <w:rsid w:val="0065438B"/>
    <w:rsid w:val="00656040"/>
    <w:rsid w:val="0067180E"/>
    <w:rsid w:val="006730EA"/>
    <w:rsid w:val="006A17C7"/>
    <w:rsid w:val="006A6B72"/>
    <w:rsid w:val="006C08DD"/>
    <w:rsid w:val="006E2BFC"/>
    <w:rsid w:val="006E2CE2"/>
    <w:rsid w:val="006E5EF4"/>
    <w:rsid w:val="006E709F"/>
    <w:rsid w:val="007037EB"/>
    <w:rsid w:val="007066CE"/>
    <w:rsid w:val="00725374"/>
    <w:rsid w:val="007300FD"/>
    <w:rsid w:val="00742327"/>
    <w:rsid w:val="007423F7"/>
    <w:rsid w:val="007436C8"/>
    <w:rsid w:val="007726E8"/>
    <w:rsid w:val="007828AE"/>
    <w:rsid w:val="007A1684"/>
    <w:rsid w:val="007A4789"/>
    <w:rsid w:val="007B2B8F"/>
    <w:rsid w:val="007D013D"/>
    <w:rsid w:val="007F366A"/>
    <w:rsid w:val="00845073"/>
    <w:rsid w:val="008711E3"/>
    <w:rsid w:val="00876AE2"/>
    <w:rsid w:val="00890789"/>
    <w:rsid w:val="008C16D6"/>
    <w:rsid w:val="008C2EA2"/>
    <w:rsid w:val="008D4EC6"/>
    <w:rsid w:val="008E40F1"/>
    <w:rsid w:val="00916210"/>
    <w:rsid w:val="009244CF"/>
    <w:rsid w:val="00935F0D"/>
    <w:rsid w:val="0094589B"/>
    <w:rsid w:val="009654DF"/>
    <w:rsid w:val="00970361"/>
    <w:rsid w:val="00980993"/>
    <w:rsid w:val="0098237D"/>
    <w:rsid w:val="009857ED"/>
    <w:rsid w:val="009A5619"/>
    <w:rsid w:val="009B1F53"/>
    <w:rsid w:val="009B38CE"/>
    <w:rsid w:val="009C0CBF"/>
    <w:rsid w:val="009C441E"/>
    <w:rsid w:val="009E0E42"/>
    <w:rsid w:val="00A028C7"/>
    <w:rsid w:val="00A203CE"/>
    <w:rsid w:val="00A2499C"/>
    <w:rsid w:val="00A3277B"/>
    <w:rsid w:val="00A41FC3"/>
    <w:rsid w:val="00A45EA6"/>
    <w:rsid w:val="00A5012A"/>
    <w:rsid w:val="00A5635F"/>
    <w:rsid w:val="00A57207"/>
    <w:rsid w:val="00A5781C"/>
    <w:rsid w:val="00A65F97"/>
    <w:rsid w:val="00A70F9A"/>
    <w:rsid w:val="00AA6C99"/>
    <w:rsid w:val="00AB6199"/>
    <w:rsid w:val="00AB73F3"/>
    <w:rsid w:val="00AC75F2"/>
    <w:rsid w:val="00AE3321"/>
    <w:rsid w:val="00B21ABA"/>
    <w:rsid w:val="00B3197A"/>
    <w:rsid w:val="00B41A99"/>
    <w:rsid w:val="00B44A91"/>
    <w:rsid w:val="00B52193"/>
    <w:rsid w:val="00BA3C52"/>
    <w:rsid w:val="00BA50EB"/>
    <w:rsid w:val="00BC4EA1"/>
    <w:rsid w:val="00BD2A03"/>
    <w:rsid w:val="00BE18EB"/>
    <w:rsid w:val="00BE37DD"/>
    <w:rsid w:val="00C02046"/>
    <w:rsid w:val="00C25BDB"/>
    <w:rsid w:val="00C278C3"/>
    <w:rsid w:val="00C31762"/>
    <w:rsid w:val="00C351A5"/>
    <w:rsid w:val="00C43833"/>
    <w:rsid w:val="00C51A7F"/>
    <w:rsid w:val="00C534D2"/>
    <w:rsid w:val="00C737D3"/>
    <w:rsid w:val="00C812D8"/>
    <w:rsid w:val="00CA52D8"/>
    <w:rsid w:val="00CB302C"/>
    <w:rsid w:val="00CB5EFB"/>
    <w:rsid w:val="00CB671D"/>
    <w:rsid w:val="00CB7340"/>
    <w:rsid w:val="00CC3786"/>
    <w:rsid w:val="00CC736D"/>
    <w:rsid w:val="00CE53C8"/>
    <w:rsid w:val="00D054DB"/>
    <w:rsid w:val="00D0675B"/>
    <w:rsid w:val="00D20610"/>
    <w:rsid w:val="00D20E08"/>
    <w:rsid w:val="00D33493"/>
    <w:rsid w:val="00D608D4"/>
    <w:rsid w:val="00D65D92"/>
    <w:rsid w:val="00D66D68"/>
    <w:rsid w:val="00D71CFA"/>
    <w:rsid w:val="00DD24C6"/>
    <w:rsid w:val="00DE6E62"/>
    <w:rsid w:val="00DF10C7"/>
    <w:rsid w:val="00DF3FE2"/>
    <w:rsid w:val="00E05509"/>
    <w:rsid w:val="00E07E00"/>
    <w:rsid w:val="00E12640"/>
    <w:rsid w:val="00E17DF6"/>
    <w:rsid w:val="00E24AB1"/>
    <w:rsid w:val="00E316CD"/>
    <w:rsid w:val="00E34E89"/>
    <w:rsid w:val="00E53A25"/>
    <w:rsid w:val="00E548E7"/>
    <w:rsid w:val="00E57084"/>
    <w:rsid w:val="00E75604"/>
    <w:rsid w:val="00E7691E"/>
    <w:rsid w:val="00E7718D"/>
    <w:rsid w:val="00E80928"/>
    <w:rsid w:val="00E837CB"/>
    <w:rsid w:val="00E84107"/>
    <w:rsid w:val="00E868B4"/>
    <w:rsid w:val="00E92201"/>
    <w:rsid w:val="00EB3E82"/>
    <w:rsid w:val="00EF4371"/>
    <w:rsid w:val="00F220BA"/>
    <w:rsid w:val="00F32310"/>
    <w:rsid w:val="00F42179"/>
    <w:rsid w:val="00F47BDD"/>
    <w:rsid w:val="00F75B0C"/>
    <w:rsid w:val="00F87D8C"/>
    <w:rsid w:val="00F91FF7"/>
    <w:rsid w:val="00FA14C4"/>
    <w:rsid w:val="00FB0235"/>
    <w:rsid w:val="00FD4C1D"/>
    <w:rsid w:val="00FE4BC2"/>
    <w:rsid w:val="00FE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6BED"/>
  <w15:docId w15:val="{074B6401-9293-4779-94C3-813DD427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E84107"/>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Heading2">
    <w:name w:val="heading 2"/>
    <w:basedOn w:val="Normal"/>
    <w:next w:val="Normal"/>
    <w:link w:val="Heading2Char"/>
    <w:uiPriority w:val="99"/>
    <w:qFormat/>
    <w:rsid w:val="00E84107"/>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E84107"/>
    <w:rPr>
      <w:rFonts w:ascii="Times New Roman" w:eastAsia="Times New Roman" w:hAnsi="Times New Roman" w:cs="Times New Roman"/>
      <w:b/>
      <w:bCs/>
      <w:kern w:val="2"/>
      <w:sz w:val="48"/>
      <w:szCs w:val="48"/>
    </w:rPr>
  </w:style>
  <w:style w:type="character" w:customStyle="1" w:styleId="Heading2Char">
    <w:name w:val="Heading 2 Char"/>
    <w:basedOn w:val="DefaultParagraphFont"/>
    <w:link w:val="Heading2"/>
    <w:uiPriority w:val="99"/>
    <w:qFormat/>
    <w:rsid w:val="00E84107"/>
    <w:rPr>
      <w:rFonts w:ascii="Times New Roman" w:eastAsia="Times New Roman" w:hAnsi="Times New Roman" w:cs="Times New Roman"/>
      <w:b/>
      <w:bCs/>
      <w:sz w:val="28"/>
      <w:szCs w:val="24"/>
    </w:rPr>
  </w:style>
  <w:style w:type="character" w:customStyle="1" w:styleId="FooterChar">
    <w:name w:val="Footer Char"/>
    <w:basedOn w:val="DefaultParagraphFont"/>
    <w:link w:val="Footer"/>
    <w:uiPriority w:val="99"/>
    <w:qFormat/>
    <w:rsid w:val="00E84107"/>
    <w:rPr>
      <w:rFonts w:ascii="Times New Roman" w:eastAsia="Times New Roman" w:hAnsi="Times New Roman" w:cs="Times New Roman"/>
      <w:sz w:val="24"/>
      <w:szCs w:val="24"/>
      <w:lang w:val="en-CA"/>
    </w:rPr>
  </w:style>
  <w:style w:type="character" w:customStyle="1" w:styleId="InternetLink">
    <w:name w:val="Internet Link"/>
    <w:basedOn w:val="DefaultParagraphFont"/>
    <w:uiPriority w:val="99"/>
    <w:unhideWhenUsed/>
    <w:rsid w:val="00E84107"/>
    <w:rPr>
      <w:color w:val="0000FF" w:themeColor="hyperlink"/>
      <w:u w:val="single"/>
    </w:rPr>
  </w:style>
  <w:style w:type="character" w:styleId="Emphasis">
    <w:name w:val="Emphasis"/>
    <w:basedOn w:val="DefaultParagraphFont"/>
    <w:uiPriority w:val="20"/>
    <w:qFormat/>
    <w:rsid w:val="00E84107"/>
    <w:rPr>
      <w:i/>
      <w:iCs/>
    </w:rPr>
  </w:style>
  <w:style w:type="paragraph" w:styleId="Footer">
    <w:name w:val="footer"/>
    <w:basedOn w:val="Normal"/>
    <w:link w:val="FooterChar"/>
    <w:uiPriority w:val="99"/>
    <w:rsid w:val="00E84107"/>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1">
    <w:name w:val="Footer Char1"/>
    <w:basedOn w:val="DefaultParagraphFont"/>
    <w:uiPriority w:val="99"/>
    <w:semiHidden/>
    <w:rsid w:val="00E84107"/>
    <w:rPr>
      <w:rFonts w:eastAsiaTheme="minorEastAsia"/>
    </w:rPr>
  </w:style>
  <w:style w:type="paragraph" w:styleId="ListParagraph">
    <w:name w:val="List Paragraph"/>
    <w:basedOn w:val="Normal"/>
    <w:uiPriority w:val="34"/>
    <w:qFormat/>
    <w:rsid w:val="00E84107"/>
    <w:pPr>
      <w:spacing w:after="0" w:line="240" w:lineRule="auto"/>
      <w:contextualSpacing/>
    </w:pPr>
    <w:rPr>
      <w:rFonts w:ascii="Times New Roman" w:eastAsia="Times New Roman" w:hAnsi="Times New Roman" w:cs="Times New Roman"/>
      <w:sz w:val="24"/>
      <w:szCs w:val="24"/>
      <w:lang w:val="en-CA"/>
    </w:rPr>
  </w:style>
  <w:style w:type="table" w:styleId="TableGrid">
    <w:name w:val="Table Grid"/>
    <w:basedOn w:val="TableNormal"/>
    <w:uiPriority w:val="59"/>
    <w:rsid w:val="00E841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84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10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3277B"/>
    <w:rPr>
      <w:sz w:val="16"/>
      <w:szCs w:val="16"/>
    </w:rPr>
  </w:style>
  <w:style w:type="paragraph" w:styleId="CommentText">
    <w:name w:val="annotation text"/>
    <w:basedOn w:val="Normal"/>
    <w:link w:val="CommentTextChar"/>
    <w:uiPriority w:val="99"/>
    <w:semiHidden/>
    <w:unhideWhenUsed/>
    <w:rsid w:val="00A3277B"/>
    <w:pPr>
      <w:spacing w:line="240" w:lineRule="auto"/>
    </w:pPr>
    <w:rPr>
      <w:sz w:val="20"/>
      <w:szCs w:val="20"/>
    </w:rPr>
  </w:style>
  <w:style w:type="character" w:customStyle="1" w:styleId="CommentTextChar">
    <w:name w:val="Comment Text Char"/>
    <w:basedOn w:val="DefaultParagraphFont"/>
    <w:link w:val="CommentText"/>
    <w:uiPriority w:val="99"/>
    <w:semiHidden/>
    <w:rsid w:val="00A327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3277B"/>
    <w:rPr>
      <w:b/>
      <w:bCs/>
    </w:rPr>
  </w:style>
  <w:style w:type="character" w:customStyle="1" w:styleId="CommentSubjectChar">
    <w:name w:val="Comment Subject Char"/>
    <w:basedOn w:val="CommentTextChar"/>
    <w:link w:val="CommentSubject"/>
    <w:uiPriority w:val="99"/>
    <w:semiHidden/>
    <w:rsid w:val="00A3277B"/>
    <w:rPr>
      <w:rFonts w:eastAsiaTheme="minorEastAsia"/>
      <w:b/>
      <w:bCs/>
      <w:sz w:val="20"/>
      <w:szCs w:val="20"/>
    </w:rPr>
  </w:style>
  <w:style w:type="paragraph" w:styleId="Revision">
    <w:name w:val="Revision"/>
    <w:hidden/>
    <w:uiPriority w:val="99"/>
    <w:semiHidden/>
    <w:rsid w:val="00493B0E"/>
    <w:pPr>
      <w:spacing w:after="0" w:line="240" w:lineRule="auto"/>
    </w:pPr>
  </w:style>
  <w:style w:type="character" w:styleId="Hyperlink">
    <w:name w:val="Hyperlink"/>
    <w:basedOn w:val="DefaultParagraphFont"/>
    <w:uiPriority w:val="99"/>
    <w:unhideWhenUsed/>
    <w:rsid w:val="00B3197A"/>
    <w:rPr>
      <w:color w:val="0000FF" w:themeColor="hyperlink"/>
      <w:u w:val="single"/>
    </w:rPr>
  </w:style>
  <w:style w:type="paragraph" w:styleId="Header">
    <w:name w:val="header"/>
    <w:basedOn w:val="Normal"/>
    <w:link w:val="HeaderChar"/>
    <w:uiPriority w:val="99"/>
    <w:unhideWhenUsed/>
    <w:rsid w:val="00CB5E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5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9786">
      <w:bodyDiv w:val="1"/>
      <w:marLeft w:val="0"/>
      <w:marRight w:val="0"/>
      <w:marTop w:val="0"/>
      <w:marBottom w:val="0"/>
      <w:divBdr>
        <w:top w:val="none" w:sz="0" w:space="0" w:color="auto"/>
        <w:left w:val="none" w:sz="0" w:space="0" w:color="auto"/>
        <w:bottom w:val="none" w:sz="0" w:space="0" w:color="auto"/>
        <w:right w:val="none" w:sz="0" w:space="0" w:color="auto"/>
      </w:divBdr>
      <w:divsChild>
        <w:div w:id="1214655183">
          <w:marLeft w:val="45"/>
          <w:marRight w:val="45"/>
          <w:marTop w:val="15"/>
          <w:marBottom w:val="0"/>
          <w:divBdr>
            <w:top w:val="none" w:sz="0" w:space="0" w:color="auto"/>
            <w:left w:val="none" w:sz="0" w:space="0" w:color="auto"/>
            <w:bottom w:val="none" w:sz="0" w:space="0" w:color="auto"/>
            <w:right w:val="none" w:sz="0" w:space="0" w:color="auto"/>
          </w:divBdr>
          <w:divsChild>
            <w:div w:id="175075695">
              <w:marLeft w:val="0"/>
              <w:marRight w:val="0"/>
              <w:marTop w:val="0"/>
              <w:marBottom w:val="0"/>
              <w:divBdr>
                <w:top w:val="none" w:sz="0" w:space="0" w:color="auto"/>
                <w:left w:val="none" w:sz="0" w:space="0" w:color="auto"/>
                <w:bottom w:val="none" w:sz="0" w:space="0" w:color="auto"/>
                <w:right w:val="none" w:sz="0" w:space="0" w:color="auto"/>
              </w:divBdr>
            </w:div>
          </w:divsChild>
        </w:div>
        <w:div w:id="155184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qub.ac.uk/portal/files/127810644/Arnott_et_al._2015a.pdf" TargetMode="External"/><Relationship Id="rId13" Type="http://schemas.openxmlformats.org/officeDocument/2006/relationships/hyperlink" Target="https://cgspace.cgiar.org/bitstream/handle/10568/16873/EADDDairyManual.pdf" TargetMode="External"/><Relationship Id="rId18" Type="http://schemas.openxmlformats.org/officeDocument/2006/relationships/hyperlink" Target="https://apps.icarda.org/wsInternet/wsInternet.asmx/DownloadFileToLocal?filePath=Tools_and_guidelines/Technical_bulletin3.pdf&amp;fileName=Technical_bulletin3.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gspace.cgiar.org/bitstream/handle/10568/77004/manual24.pdf?sequence=1" TargetMode="External"/><Relationship Id="rId17" Type="http://schemas.openxmlformats.org/officeDocument/2006/relationships/hyperlink" Target="https://dairyethiopia.files.wordpress.com/2015/11/snv-professional-cow-house-desig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rldagroforestry.org/Units/Library/Books/PDFs/98_Calliandra_for_livestock.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v.org/public/cms/sites/default/files/explore/download/kmdp_-_handbook_modular_cow_barn_design_for_smallholder_dairy_entrepreneurs_0.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ib.dr.iastate.edu/cgi/viewcontent.cgi?referer=https://www.google.com/&amp;httpsredir=1&amp;article=1021&amp;context=soc_las_pubs" TargetMode="External"/><Relationship Id="rId23" Type="http://schemas.openxmlformats.org/officeDocument/2006/relationships/header" Target="header3.xml"/><Relationship Id="rId10" Type="http://schemas.openxmlformats.org/officeDocument/2006/relationships/hyperlink" Target="https://www.teagasc.ie/media/website/rural-economy/farm-management/BeefCattleHousingSeptember-2004.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ublications.cta.int/media/publications/downloads/1487_PDF.pdf" TargetMode="External"/><Relationship Id="rId14" Type="http://schemas.openxmlformats.org/officeDocument/2006/relationships/hyperlink" Target="https://cgspace.cgiar.org/bitstream/handle/10568/478/FeedingManual.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5133</Words>
  <Characters>29261</Characters>
  <Application>Microsoft Office Word</Application>
  <DocSecurity>0</DocSecurity>
  <Lines>243</Lines>
  <Paragraphs>68</Paragraphs>
  <ScaleCrop>false</ScaleCrop>
  <HeadingPairs>
    <vt:vector size="8" baseType="variant">
      <vt:variant>
        <vt:lpstr>Title</vt:lpstr>
      </vt:variant>
      <vt:variant>
        <vt:i4>1</vt:i4>
      </vt:variant>
      <vt:variant>
        <vt:lpstr>Headings</vt:lpstr>
      </vt:variant>
      <vt:variant>
        <vt:i4>5</vt:i4>
      </vt:variant>
      <vt:variant>
        <vt:lpstr>Titre</vt:lpstr>
      </vt:variant>
      <vt:variant>
        <vt:i4>1</vt:i4>
      </vt:variant>
      <vt:variant>
        <vt:lpstr>Titres</vt:lpstr>
      </vt:variant>
      <vt:variant>
        <vt:i4>5</vt:i4>
      </vt:variant>
    </vt:vector>
  </HeadingPairs>
  <TitlesOfParts>
    <vt:vector size="12" baseType="lpstr">
      <vt:lpstr/>
      <vt:lpstr>Ensemble #110, Élément 10 </vt:lpstr>
      <vt:lpstr>Type : Fiche documentaire</vt:lpstr>
      <vt:lpstr>______________________________________________</vt:lpstr>
      <vt:lpstr>    </vt:lpstr>
      <vt:lpstr>    Remerciements</vt:lpstr>
      <vt:lpstr/>
      <vt:lpstr>Ensemble #110, Élément 11 </vt:lpstr>
      <vt:lpstr>Type : Fiche documentaire</vt:lpstr>
      <vt:lpstr>______________________________________________</vt:lpstr>
      <vt:lpstr>    </vt:lpstr>
      <vt:lpstr>    Remerciements</vt:lpstr>
    </vt:vector>
  </TitlesOfParts>
  <Company>Grizli777</Company>
  <LinksUpToDate>false</LinksUpToDate>
  <CharactersWithSpaces>34326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dc:description/>
  <cp:lastModifiedBy>Vijay</cp:lastModifiedBy>
  <cp:revision>2</cp:revision>
  <dcterms:created xsi:type="dcterms:W3CDTF">2019-04-11T12:21:00Z</dcterms:created>
  <dcterms:modified xsi:type="dcterms:W3CDTF">2019-04-11T12:21:00Z</dcterms:modified>
</cp:coreProperties>
</file>