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0D10" w14:textId="77777777" w:rsidR="006C6284" w:rsidRPr="006C6284" w:rsidRDefault="00847819" w:rsidP="00484235">
      <w:pPr>
        <w:spacing w:after="200"/>
        <w:rPr>
          <w:lang w:val="en-GB"/>
        </w:rPr>
      </w:pPr>
      <w:r>
        <w:rPr>
          <w:noProof/>
          <w:lang w:eastAsia="en-CA"/>
        </w:rPr>
        <w:drawing>
          <wp:anchor distT="0" distB="0" distL="114300" distR="114300" simplePos="0" relativeHeight="251659776" behindDoc="1" locked="0" layoutInCell="1" allowOverlap="1" wp14:anchorId="3405BD38" wp14:editId="5B38D6D9">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FE9052A" w14:textId="77777777" w:rsidR="006C6284" w:rsidRDefault="006C6284" w:rsidP="00484235">
      <w:pPr>
        <w:pStyle w:val="Heading1"/>
        <w:tabs>
          <w:tab w:val="left" w:pos="2880"/>
        </w:tabs>
        <w:rPr>
          <w:b w:val="0"/>
          <w:bCs/>
          <w:sz w:val="20"/>
          <w:szCs w:val="20"/>
        </w:rPr>
      </w:pPr>
    </w:p>
    <w:p w14:paraId="0977FAE5" w14:textId="77777777" w:rsidR="00A94AFB" w:rsidRPr="00226F80" w:rsidRDefault="00D716CF" w:rsidP="00484235">
      <w:pPr>
        <w:pStyle w:val="Heading1"/>
        <w:tabs>
          <w:tab w:val="left" w:pos="2880"/>
        </w:tabs>
        <w:rPr>
          <w:b w:val="0"/>
          <w:bCs/>
          <w:sz w:val="20"/>
          <w:szCs w:val="20"/>
          <w:lang w:val="fr-CA"/>
        </w:rPr>
      </w:pPr>
      <w:bookmarkStart w:id="0" w:name="_GoBack"/>
      <w:r w:rsidRPr="00226F80">
        <w:rPr>
          <w:b w:val="0"/>
          <w:bCs/>
          <w:sz w:val="20"/>
          <w:szCs w:val="20"/>
          <w:lang w:val="fr-CA"/>
        </w:rPr>
        <w:t>Ensemble</w:t>
      </w:r>
      <w:r w:rsidR="00B04F9F" w:rsidRPr="00226F80">
        <w:rPr>
          <w:b w:val="0"/>
          <w:bCs/>
          <w:sz w:val="20"/>
          <w:szCs w:val="20"/>
          <w:lang w:val="fr-CA"/>
        </w:rPr>
        <w:t xml:space="preserve"> 109</w:t>
      </w:r>
      <w:r w:rsidR="00A94AFB" w:rsidRPr="00226F80">
        <w:rPr>
          <w:b w:val="0"/>
          <w:bCs/>
          <w:sz w:val="20"/>
          <w:szCs w:val="20"/>
          <w:lang w:val="fr-CA"/>
        </w:rPr>
        <w:t xml:space="preserve">, </w:t>
      </w:r>
      <w:r w:rsidRPr="00226F80">
        <w:rPr>
          <w:b w:val="0"/>
          <w:bCs/>
          <w:sz w:val="20"/>
          <w:szCs w:val="20"/>
          <w:lang w:val="fr-CA"/>
        </w:rPr>
        <w:t>Élément</w:t>
      </w:r>
      <w:r w:rsidR="00A94AFB" w:rsidRPr="00226F80">
        <w:rPr>
          <w:b w:val="0"/>
          <w:bCs/>
          <w:sz w:val="20"/>
          <w:szCs w:val="20"/>
          <w:lang w:val="fr-CA"/>
        </w:rPr>
        <w:t xml:space="preserve"> </w:t>
      </w:r>
      <w:r w:rsidR="00C739E4">
        <w:rPr>
          <w:b w:val="0"/>
          <w:bCs/>
          <w:sz w:val="20"/>
          <w:szCs w:val="20"/>
          <w:lang w:val="fr-CA"/>
        </w:rPr>
        <w:t>12</w:t>
      </w:r>
    </w:p>
    <w:p w14:paraId="5AE0E67A" w14:textId="77777777" w:rsidR="00A94AFB" w:rsidRPr="00226F80" w:rsidRDefault="00A94AFB" w:rsidP="00484235">
      <w:pPr>
        <w:tabs>
          <w:tab w:val="left" w:pos="2880"/>
        </w:tabs>
        <w:rPr>
          <w:sz w:val="20"/>
          <w:szCs w:val="20"/>
          <w:lang w:val="fr-CA"/>
        </w:rPr>
      </w:pPr>
      <w:r w:rsidRPr="00226F80">
        <w:rPr>
          <w:sz w:val="20"/>
          <w:szCs w:val="20"/>
          <w:lang w:val="fr-CA"/>
        </w:rPr>
        <w:t>Type</w:t>
      </w:r>
      <w:r w:rsidR="00226F80">
        <w:rPr>
          <w:sz w:val="20"/>
          <w:szCs w:val="20"/>
          <w:lang w:val="fr-CA"/>
        </w:rPr>
        <w:t> :</w:t>
      </w:r>
      <w:r w:rsidRPr="00226F80">
        <w:rPr>
          <w:sz w:val="20"/>
          <w:szCs w:val="20"/>
          <w:lang w:val="fr-CA"/>
        </w:rPr>
        <w:t xml:space="preserve"> </w:t>
      </w:r>
      <w:r w:rsidR="00226F80">
        <w:rPr>
          <w:sz w:val="20"/>
          <w:szCs w:val="20"/>
          <w:lang w:val="fr-CA"/>
        </w:rPr>
        <w:t>Texte radiophonique</w:t>
      </w:r>
    </w:p>
    <w:p w14:paraId="00F6B482" w14:textId="77777777" w:rsidR="00A94AFB" w:rsidRPr="00226F80" w:rsidRDefault="00C739E4" w:rsidP="003D7F3A">
      <w:pPr>
        <w:tabs>
          <w:tab w:val="left" w:pos="2880"/>
        </w:tabs>
        <w:rPr>
          <w:b/>
          <w:sz w:val="20"/>
          <w:szCs w:val="20"/>
          <w:lang w:val="fr-CA"/>
        </w:rPr>
      </w:pPr>
      <w:r>
        <w:rPr>
          <w:rFonts w:ascii="inherit" w:hAnsi="inherit" w:cs="Courier New"/>
          <w:color w:val="212121"/>
          <w:sz w:val="20"/>
          <w:szCs w:val="20"/>
          <w:lang w:val="fr-FR" w:eastAsia="en-CA"/>
        </w:rPr>
        <w:t>A</w:t>
      </w:r>
      <w:r w:rsidRPr="00C739E4">
        <w:rPr>
          <w:rFonts w:ascii="inherit" w:hAnsi="inherit" w:cs="Courier New"/>
          <w:color w:val="212121"/>
          <w:sz w:val="20"/>
          <w:szCs w:val="20"/>
          <w:lang w:val="fr-FR" w:eastAsia="en-CA"/>
        </w:rPr>
        <w:t>oût</w:t>
      </w:r>
      <w:r w:rsidRPr="00226F80">
        <w:rPr>
          <w:sz w:val="20"/>
          <w:szCs w:val="20"/>
          <w:lang w:val="fr-CA"/>
        </w:rPr>
        <w:t xml:space="preserve"> </w:t>
      </w:r>
      <w:r w:rsidR="00B04F9F" w:rsidRPr="00226F80">
        <w:rPr>
          <w:sz w:val="20"/>
          <w:szCs w:val="20"/>
          <w:lang w:val="fr-CA"/>
        </w:rPr>
        <w:t>2018</w:t>
      </w:r>
    </w:p>
    <w:bookmarkEnd w:id="0"/>
    <w:p w14:paraId="13779F12" w14:textId="77777777" w:rsidR="00A94AFB" w:rsidRPr="00226F80" w:rsidRDefault="00A94AFB" w:rsidP="00484235">
      <w:pPr>
        <w:pStyle w:val="Heading1"/>
        <w:tabs>
          <w:tab w:val="left" w:pos="2880"/>
        </w:tabs>
        <w:spacing w:after="200"/>
        <w:rPr>
          <w:b w:val="0"/>
          <w:sz w:val="24"/>
          <w:lang w:val="fr-CA"/>
        </w:rPr>
      </w:pPr>
      <w:r w:rsidRPr="00226F80">
        <w:rPr>
          <w:b w:val="0"/>
          <w:sz w:val="24"/>
          <w:lang w:val="fr-CA"/>
        </w:rPr>
        <w:t>____________________________________________________</w:t>
      </w:r>
    </w:p>
    <w:p w14:paraId="6F1E1FB9" w14:textId="77777777" w:rsidR="004449CD" w:rsidRPr="00226F80" w:rsidRDefault="00517BE2" w:rsidP="00484235">
      <w:pPr>
        <w:tabs>
          <w:tab w:val="left" w:pos="2880"/>
        </w:tabs>
        <w:rPr>
          <w:rFonts w:ascii="Times New Roman Bold" w:hAnsi="Times New Roman Bold"/>
          <w:b/>
          <w:sz w:val="28"/>
          <w:szCs w:val="28"/>
          <w:lang w:val="fr-CA"/>
        </w:rPr>
      </w:pPr>
      <w:r>
        <w:rPr>
          <w:rFonts w:ascii="Times New Roman Bold" w:hAnsi="Times New Roman Bold"/>
          <w:b/>
          <w:sz w:val="28"/>
          <w:szCs w:val="28"/>
          <w:lang w:val="fr-CA"/>
        </w:rPr>
        <w:t>Traitement</w:t>
      </w:r>
      <w:r w:rsidR="00226F80">
        <w:rPr>
          <w:rFonts w:ascii="Times New Roman Bold" w:hAnsi="Times New Roman Bold"/>
          <w:b/>
          <w:sz w:val="28"/>
          <w:szCs w:val="28"/>
          <w:lang w:val="fr-CA"/>
        </w:rPr>
        <w:t xml:space="preserve"> du fumier de ferme</w:t>
      </w:r>
    </w:p>
    <w:p w14:paraId="71B3EBA9" w14:textId="77777777" w:rsidR="000677CB" w:rsidRPr="00781DAA" w:rsidRDefault="008D69ED" w:rsidP="00484235">
      <w:pPr>
        <w:tabs>
          <w:tab w:val="left" w:pos="2880"/>
        </w:tabs>
        <w:spacing w:after="200"/>
        <w:rPr>
          <w:szCs w:val="26"/>
          <w:lang w:val="fr-FR"/>
        </w:rPr>
      </w:pPr>
      <w:r>
        <w:rPr>
          <w:noProof/>
          <w:lang w:eastAsia="en-CA"/>
        </w:rPr>
        <mc:AlternateContent>
          <mc:Choice Requires="wps">
            <w:drawing>
              <wp:anchor distT="45720" distB="45720" distL="114300" distR="114300" simplePos="0" relativeHeight="251661824" behindDoc="0" locked="0" layoutInCell="1" allowOverlap="1" wp14:anchorId="2E9723F1" wp14:editId="774A979C">
                <wp:simplePos x="0" y="0"/>
                <wp:positionH relativeFrom="column">
                  <wp:posOffset>-87630</wp:posOffset>
                </wp:positionH>
                <wp:positionV relativeFrom="paragraph">
                  <wp:posOffset>300355</wp:posOffset>
                </wp:positionV>
                <wp:extent cx="5888355" cy="6480175"/>
                <wp:effectExtent l="0" t="0" r="1714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480175"/>
                        </a:xfrm>
                        <a:prstGeom prst="rect">
                          <a:avLst/>
                        </a:prstGeom>
                        <a:solidFill>
                          <a:srgbClr val="FFFFFF"/>
                        </a:solidFill>
                        <a:ln w="9525">
                          <a:solidFill>
                            <a:srgbClr val="000000"/>
                          </a:solidFill>
                          <a:miter lim="800000"/>
                          <a:headEnd/>
                          <a:tailEnd/>
                        </a:ln>
                      </wps:spPr>
                      <wps:txbx>
                        <w:txbxContent>
                          <w:p w14:paraId="5C9E417B" w14:textId="77777777" w:rsidR="000373EE" w:rsidRPr="00FF1FB6" w:rsidRDefault="000373EE" w:rsidP="00440635">
                            <w:pPr>
                              <w:spacing w:after="200"/>
                              <w:rPr>
                                <w:b/>
                                <w:lang w:val="fr-CA"/>
                              </w:rPr>
                            </w:pPr>
                            <w:r w:rsidRPr="00FF1FB6">
                              <w:rPr>
                                <w:b/>
                                <w:lang w:val="fr-CA"/>
                              </w:rPr>
                              <w:t xml:space="preserve">Notes </w:t>
                            </w:r>
                            <w:r>
                              <w:rPr>
                                <w:b/>
                                <w:lang w:val="fr-CA"/>
                              </w:rPr>
                              <w:t>au radiodiffuseur</w:t>
                            </w:r>
                          </w:p>
                          <w:p w14:paraId="3E42E0CD" w14:textId="77777777" w:rsidR="000373EE" w:rsidRDefault="000373EE" w:rsidP="00440635">
                            <w:pPr>
                              <w:spacing w:after="200"/>
                              <w:rPr>
                                <w:lang w:val="fr-CA"/>
                              </w:rPr>
                            </w:pPr>
                            <w:r>
                              <w:rPr>
                                <w:lang w:val="fr-CA"/>
                              </w:rPr>
                              <w:t xml:space="preserve">On entend par fertilité du sol, « la capacité du sol à fournir des quantités et des proportions suffisantes d’éléments nutritifs essentiels et d’eau nécessaires pour une croissance optimale de certains végétaux tel que régi par les caractéristiques chimiques, physiques et biologiques du sol. » </w:t>
                            </w:r>
                          </w:p>
                          <w:p w14:paraId="26B6FF80" w14:textId="77777777" w:rsidR="000373EE" w:rsidRPr="00FF1FB6" w:rsidRDefault="000373EE" w:rsidP="00440635">
                            <w:pPr>
                              <w:spacing w:after="200"/>
                              <w:rPr>
                                <w:lang w:val="fr-CA"/>
                              </w:rPr>
                            </w:pPr>
                            <w:r>
                              <w:rPr>
                                <w:lang w:val="fr-CA"/>
                              </w:rPr>
                              <w:t xml:space="preserve">L’agriculture est la principale source de nourriture et de revenus d’une grande partie de la population d’Afrique subsaharienne. La baisse de la fertilité du sol est un obstacle majeur à l’accroissement de la production de divers types de cultures. En outre, au regard de la réduction de la superficie des exploitations agricoles causée par la forte pression démographique, et face à l’abandon de la jachère, il est indispensable d’adopter des pratiques visant à préserver la fertilité des sols. </w:t>
                            </w:r>
                          </w:p>
                          <w:p w14:paraId="5574A1F9" w14:textId="77777777" w:rsidR="000373EE" w:rsidRPr="00FF1FB6" w:rsidRDefault="000373EE" w:rsidP="00440635">
                            <w:pPr>
                              <w:spacing w:after="200"/>
                              <w:rPr>
                                <w:lang w:val="fr-CA"/>
                              </w:rPr>
                            </w:pPr>
                            <w:r>
                              <w:rPr>
                                <w:lang w:val="fr-CA"/>
                              </w:rPr>
                              <w:t xml:space="preserve">Le fumier de ferme et l’urine d’animaux sont de bonnes sources d’éléments nutritifs pour le sol, et ils sont particulièrement bons pour les exploitations plus petites. </w:t>
                            </w:r>
                          </w:p>
                          <w:p w14:paraId="7676AA71" w14:textId="77777777" w:rsidR="000373EE" w:rsidRPr="00FF1FB6" w:rsidRDefault="000373EE" w:rsidP="00440635">
                            <w:pPr>
                              <w:spacing w:after="200"/>
                              <w:rPr>
                                <w:lang w:val="fr-CA"/>
                              </w:rPr>
                            </w:pPr>
                            <w:r>
                              <w:rPr>
                                <w:lang w:val="fr-CA"/>
                              </w:rPr>
                              <w:t xml:space="preserve">Le texte radiophonique suivant propose de nombreuses astuces pour une utilisation plus efficace du fumier et de l’urine de bétail, y compris les meilleures techniques pour les recueillir et les conserver de sorte à préserver leurs éléments nutritifs. </w:t>
                            </w:r>
                          </w:p>
                          <w:p w14:paraId="41759ADA" w14:textId="77777777" w:rsidR="000373EE" w:rsidRDefault="000373EE" w:rsidP="00440635">
                            <w:pPr>
                              <w:spacing w:after="200"/>
                              <w:rPr>
                                <w:lang w:val="fr-CA"/>
                              </w:rPr>
                            </w:pPr>
                            <w:r>
                              <w:rPr>
                                <w:lang w:val="fr-CA"/>
                              </w:rPr>
                              <w:t xml:space="preserve">Vous pourriez vous inspirer du présent texte radiophonique pour effectuer des recherches et rédiger un texte radiophonique sur l’utilisation du fumier et de l’urine d’animaux en guise d’engrais. Sinon, vous pourriez le produire dans votre station, en le faisant interpréter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57C262F4" w14:textId="77777777" w:rsidR="000373EE" w:rsidRPr="008D69ED" w:rsidRDefault="000373EE" w:rsidP="00440635">
                            <w:pPr>
                              <w:spacing w:after="200"/>
                              <w:rPr>
                                <w:lang w:val="fr-CA"/>
                              </w:rPr>
                            </w:pPr>
                            <w:r w:rsidRPr="008D69ED">
                              <w:rPr>
                                <w:lang w:val="fr-CA"/>
                              </w:rPr>
                              <w:t xml:space="preserve">Si vous décidez d’utiliser le présent texte radiophonique </w:t>
                            </w:r>
                            <w:r>
                              <w:rPr>
                                <w:lang w:val="fr-CA"/>
                              </w:rPr>
                              <w:t>comme</w:t>
                            </w:r>
                            <w:r w:rsidRPr="008D69ED">
                              <w:rPr>
                                <w:lang w:val="fr-CA"/>
                              </w:rPr>
                              <w:t xml:space="preserve"> document de référence ou de vous en inspirer pour produire votre propre émission, vous pourriez </w:t>
                            </w:r>
                            <w:r>
                              <w:rPr>
                                <w:lang w:val="fr-CA"/>
                              </w:rPr>
                              <w:t>aborder</w:t>
                            </w:r>
                            <w:r w:rsidRPr="008D69ED">
                              <w:rPr>
                                <w:lang w:val="fr-CA"/>
                              </w:rPr>
                              <w:t xml:space="preserve"> les questions suivantes: </w:t>
                            </w:r>
                          </w:p>
                          <w:p w14:paraId="575B0899" w14:textId="77777777" w:rsidR="000373EE" w:rsidRDefault="000373EE" w:rsidP="00440635">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Rencontre-t-on souvent dans votre zone d’écoute des agriculteurs qui utilisent le fumier de ferme en guise d’engrais? Ou l’urine d’animaux?</w:t>
                            </w:r>
                          </w:p>
                          <w:p w14:paraId="5A65CD3E" w14:textId="77777777" w:rsidR="000373EE" w:rsidRDefault="000373EE" w:rsidP="00440635">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Que pensent-ils de l’utilisation du fumier de ferme?</w:t>
                            </w:r>
                          </w:p>
                          <w:p w14:paraId="0E7FA070" w14:textId="77777777" w:rsidR="000373EE" w:rsidRDefault="000373EE" w:rsidP="00440635">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Se servent-ils des pratiques mentionnées dans le présent texte radiophonique pour améliorer l’efficacité du fumier et de l’urine?</w:t>
                            </w:r>
                          </w:p>
                          <w:p w14:paraId="513AA527" w14:textId="77777777" w:rsidR="000373EE" w:rsidRDefault="000373EE" w:rsidP="00440635">
                            <w:pPr>
                              <w:spacing w:after="200"/>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723F1" id="_x0000_t202" coordsize="21600,21600" o:spt="202" path="m,l,21600r21600,l21600,xe">
                <v:stroke joinstyle="miter"/>
                <v:path gradientshapeok="t" o:connecttype="rect"/>
              </v:shapetype>
              <v:shape id="_x0000_s1026" type="#_x0000_t202" style="position:absolute;margin-left:-6.9pt;margin-top:23.65pt;width:463.65pt;height:510.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">
                <v:textbox>
                  <w:txbxContent>
                    <w:p w14:paraId="5C9E417B" w14:textId="77777777" w:rsidR="000373EE" w:rsidRPr="00FF1FB6" w:rsidRDefault="000373EE" w:rsidP="00440635">
                      <w:pPr>
                        <w:spacing w:after="200"/>
                        <w:rPr>
                          <w:b/>
                          <w:lang w:val="fr-CA"/>
                        </w:rPr>
                      </w:pPr>
                      <w:r w:rsidRPr="00FF1FB6">
                        <w:rPr>
                          <w:b/>
                          <w:lang w:val="fr-CA"/>
                        </w:rPr>
                        <w:t xml:space="preserve">Notes </w:t>
                      </w:r>
                      <w:r>
                        <w:rPr>
                          <w:b/>
                          <w:lang w:val="fr-CA"/>
                        </w:rPr>
                        <w:t>au radiodiffuseur</w:t>
                      </w:r>
                    </w:p>
                    <w:p w14:paraId="3E42E0CD" w14:textId="77777777" w:rsidR="000373EE" w:rsidRDefault="000373EE" w:rsidP="00440635">
                      <w:pPr>
                        <w:spacing w:after="200"/>
                        <w:rPr>
                          <w:lang w:val="fr-CA"/>
                        </w:rPr>
                      </w:pPr>
                      <w:r>
                        <w:rPr>
                          <w:lang w:val="fr-CA"/>
                        </w:rPr>
                        <w:t xml:space="preserve">On entend par fertilité du sol, « la capacité du sol à fournir des quantités et des proportions suffisantes d’éléments nutritifs essentiels et d’eau nécessaires pour une croissance optimale de certains végétaux tel que régi par les caractéristiques chimiques, physiques et biologiques du sol. » </w:t>
                      </w:r>
                    </w:p>
                    <w:p w14:paraId="26B6FF80" w14:textId="77777777" w:rsidR="000373EE" w:rsidRPr="00FF1FB6" w:rsidRDefault="000373EE" w:rsidP="00440635">
                      <w:pPr>
                        <w:spacing w:after="200"/>
                        <w:rPr>
                          <w:lang w:val="fr-CA"/>
                        </w:rPr>
                      </w:pPr>
                      <w:r>
                        <w:rPr>
                          <w:lang w:val="fr-CA"/>
                        </w:rPr>
                        <w:t xml:space="preserve">L’agriculture est la principale source de nourriture et de revenus d’une grande partie de la population d’Afrique subsaharienne. La baisse de la fertilité du sol est un obstacle majeur à l’accroissement de la production de divers types de cultures. En outre, au regard de la réduction de la superficie des exploitations agricoles causée par la forte pression démographique, et face à l’abandon de la jachère, il est indispensable d’adopter des pratiques visant à préserver la fertilité des sols. </w:t>
                      </w:r>
                    </w:p>
                    <w:p w14:paraId="5574A1F9" w14:textId="77777777" w:rsidR="000373EE" w:rsidRPr="00FF1FB6" w:rsidRDefault="000373EE" w:rsidP="00440635">
                      <w:pPr>
                        <w:spacing w:after="200"/>
                        <w:rPr>
                          <w:lang w:val="fr-CA"/>
                        </w:rPr>
                      </w:pPr>
                      <w:r>
                        <w:rPr>
                          <w:lang w:val="fr-CA"/>
                        </w:rPr>
                        <w:t xml:space="preserve">Le fumier de ferme et l’urine d’animaux sont de bonnes sources d’éléments nutritifs pour le sol, et ils sont particulièrement bons pour les exploitations plus petites. </w:t>
                      </w:r>
                    </w:p>
                    <w:p w14:paraId="7676AA71" w14:textId="77777777" w:rsidR="000373EE" w:rsidRPr="00FF1FB6" w:rsidRDefault="000373EE" w:rsidP="00440635">
                      <w:pPr>
                        <w:spacing w:after="200"/>
                        <w:rPr>
                          <w:lang w:val="fr-CA"/>
                        </w:rPr>
                      </w:pPr>
                      <w:r>
                        <w:rPr>
                          <w:lang w:val="fr-CA"/>
                        </w:rPr>
                        <w:t xml:space="preserve">Le texte radiophonique suivant propose de nombreuses astuces pour une utilisation plus efficace du fumier et de l’urine de bétail, y compris les meilleures techniques pour les recueillir et les conserver de sorte à préserver leurs éléments nutritifs. </w:t>
                      </w:r>
                    </w:p>
                    <w:p w14:paraId="41759ADA" w14:textId="77777777" w:rsidR="000373EE" w:rsidRDefault="000373EE" w:rsidP="00440635">
                      <w:pPr>
                        <w:spacing w:after="200"/>
                        <w:rPr>
                          <w:lang w:val="fr-CA"/>
                        </w:rPr>
                      </w:pPr>
                      <w:r>
                        <w:rPr>
                          <w:lang w:val="fr-CA"/>
                        </w:rPr>
                        <w:t xml:space="preserve">Vous pourriez vous inspirer du présent texte radiophonique pour effectuer des recherches et rédiger un texte radiophonique sur l’utilisation du fumier et de l’urine d’animaux en guise d’engrais. Sinon, vous pourriez le produire dans votre station, en le faisant interpréter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57C262F4" w14:textId="77777777" w:rsidR="000373EE" w:rsidRPr="008D69ED" w:rsidRDefault="000373EE" w:rsidP="00440635">
                      <w:pPr>
                        <w:spacing w:after="200"/>
                        <w:rPr>
                          <w:lang w:val="fr-CA"/>
                        </w:rPr>
                      </w:pPr>
                      <w:r w:rsidRPr="008D69ED">
                        <w:rPr>
                          <w:lang w:val="fr-CA"/>
                        </w:rPr>
                        <w:t xml:space="preserve">Si vous décidez d’utiliser le présent texte radiophonique </w:t>
                      </w:r>
                      <w:r>
                        <w:rPr>
                          <w:lang w:val="fr-CA"/>
                        </w:rPr>
                        <w:t>comme</w:t>
                      </w:r>
                      <w:r w:rsidRPr="008D69ED">
                        <w:rPr>
                          <w:lang w:val="fr-CA"/>
                        </w:rPr>
                        <w:t xml:space="preserve"> document de référence ou de vous en inspirer pour produire votre propre émission, vous pourriez </w:t>
                      </w:r>
                      <w:r>
                        <w:rPr>
                          <w:lang w:val="fr-CA"/>
                        </w:rPr>
                        <w:t>aborder</w:t>
                      </w:r>
                      <w:r w:rsidRPr="008D69ED">
                        <w:rPr>
                          <w:lang w:val="fr-CA"/>
                        </w:rPr>
                        <w:t xml:space="preserve"> les questions suivantes: </w:t>
                      </w:r>
                    </w:p>
                    <w:p w14:paraId="575B0899" w14:textId="77777777" w:rsidR="000373EE" w:rsidRDefault="000373EE" w:rsidP="00440635">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Rencontre-t-on souvent dans votre zone d’écoute des agriculteurs qui utilisent le fumier de ferme en guise d’engrais? Ou l’urine d’animaux?</w:t>
                      </w:r>
                    </w:p>
                    <w:p w14:paraId="5A65CD3E" w14:textId="77777777" w:rsidR="000373EE" w:rsidRDefault="000373EE" w:rsidP="00440635">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Que pensent-ils de l’utilisation du fumier de ferme?</w:t>
                      </w:r>
                    </w:p>
                    <w:p w14:paraId="0E7FA070" w14:textId="77777777" w:rsidR="000373EE" w:rsidRDefault="000373EE" w:rsidP="00440635">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Se servent-ils des pratiques mentionnées dans le présent texte radiophonique pour améliorer l’efficacité du fumier et de l’urine?</w:t>
                      </w:r>
                    </w:p>
                    <w:p w14:paraId="513AA527" w14:textId="77777777" w:rsidR="000373EE" w:rsidRDefault="000373EE" w:rsidP="00440635">
                      <w:pPr>
                        <w:spacing w:after="200"/>
                        <w:rPr>
                          <w:lang w:val="fr-CA"/>
                        </w:rPr>
                      </w:pPr>
                    </w:p>
                  </w:txbxContent>
                </v:textbox>
                <w10:wrap type="square"/>
              </v:shape>
            </w:pict>
          </mc:Fallback>
        </mc:AlternateContent>
      </w:r>
      <w:r w:rsidR="00A94AFB" w:rsidRPr="00781DAA">
        <w:rPr>
          <w:szCs w:val="26"/>
          <w:lang w:val="fr-FR"/>
        </w:rPr>
        <w:t>____________________________________________________</w:t>
      </w:r>
    </w:p>
    <w:p w14:paraId="1E64A6C3" w14:textId="77777777" w:rsidR="00212F70" w:rsidRDefault="008D69ED" w:rsidP="00212F70">
      <w:pPr>
        <w:tabs>
          <w:tab w:val="left" w:pos="3600"/>
        </w:tabs>
        <w:spacing w:after="200"/>
        <w:ind w:left="3600" w:hanging="3600"/>
        <w:rPr>
          <w:b/>
        </w:rPr>
      </w:pPr>
      <w:r>
        <w:rPr>
          <w:noProof/>
          <w:lang w:eastAsia="en-CA"/>
        </w:rPr>
        <w:lastRenderedPageBreak/>
        <mc:AlternateContent>
          <mc:Choice Requires="wps">
            <w:drawing>
              <wp:inline distT="0" distB="0" distL="0" distR="0" wp14:anchorId="03A72B52" wp14:editId="3F358EC7">
                <wp:extent cx="5888355" cy="2075290"/>
                <wp:effectExtent l="0" t="0" r="1714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075290"/>
                        </a:xfrm>
                        <a:prstGeom prst="rect">
                          <a:avLst/>
                        </a:prstGeom>
                        <a:solidFill>
                          <a:srgbClr val="FFFFFF"/>
                        </a:solidFill>
                        <a:ln w="9525">
                          <a:solidFill>
                            <a:srgbClr val="000000"/>
                          </a:solidFill>
                          <a:miter lim="800000"/>
                          <a:headEnd/>
                          <a:tailEnd/>
                        </a:ln>
                      </wps:spPr>
                      <wps:txbx>
                        <w:txbxContent>
                          <w:p w14:paraId="687BCEBA" w14:textId="77777777" w:rsidR="000373EE" w:rsidRDefault="000373EE" w:rsidP="00440635">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 xml:space="preserve">Existe-t-il des barrières à l’adoption de ces pratiques? Il se peut que le fumier de ferme soit utilisé à d’autres fins, ou les agriculteurs pensent que l’utilisation du fumier de ferme est une pratique démodée. </w:t>
                            </w:r>
                          </w:p>
                          <w:p w14:paraId="70B6B0C0" w14:textId="77777777" w:rsidR="000373EE" w:rsidRDefault="000373EE" w:rsidP="00440635">
                            <w:pPr>
                              <w:spacing w:after="200"/>
                              <w:rPr>
                                <w:lang w:val="fr-CA"/>
                              </w:rPr>
                            </w:pPr>
                            <w:r>
                              <w:rPr>
                                <w:lang w:val="fr-CA"/>
                              </w:rPr>
                              <w:t>En plus d’interviewer des agriculteurs, des agricultrices et d’autres experts, vous pourriez vous inspirer de ces questions pour une tribune téléphonique ou un segment avec envoi de messages textes dans votre programme agricole régulier. Pourquoi n’inviteriez-vous pas des agriculteurs, des agricultrices et d’autres spécialistes au studio pour une discussion de groupe?</w:t>
                            </w:r>
                          </w:p>
                          <w:p w14:paraId="2BA7A745" w14:textId="77777777" w:rsidR="000373EE" w:rsidRPr="00212F70" w:rsidRDefault="000373EE" w:rsidP="00440635">
                            <w:pPr>
                              <w:spacing w:after="200"/>
                              <w:rPr>
                                <w:lang w:val="fr-CA"/>
                              </w:rPr>
                            </w:pPr>
                            <w:r>
                              <w:rPr>
                                <w:lang w:val="fr-CA"/>
                              </w:rPr>
                              <w:t>Durée estimée du texte radiophonique, avec l’intro et l’extro : 6 à 10 minutes.</w:t>
                            </w:r>
                          </w:p>
                          <w:p w14:paraId="59C8BCBC" w14:textId="77777777" w:rsidR="000373EE" w:rsidRPr="00781DAA" w:rsidRDefault="000373EE" w:rsidP="008D69ED">
                            <w:pPr>
                              <w:rPr>
                                <w:lang w:val="fr-FR"/>
                              </w:rPr>
                            </w:pPr>
                          </w:p>
                        </w:txbxContent>
                      </wps:txbx>
                      <wps:bodyPr rot="0" vert="horz" wrap="square" lIns="91440" tIns="45720" rIns="91440" bIns="45720" anchor="t" anchorCtr="0">
                        <a:noAutofit/>
                      </wps:bodyPr>
                    </wps:wsp>
                  </a:graphicData>
                </a:graphic>
              </wp:inline>
            </w:drawing>
          </mc:Choice>
          <mc:Fallback>
            <w:pict>
              <v:shape w14:anchorId="03A72B52" id="Text Box 2" o:spid="_x0000_s1027" type="#_x0000_t202" style="width:463.65pt;height:1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">
                <v:textbox>
                  <w:txbxContent>
                    <w:p w14:paraId="687BCEBA" w14:textId="77777777" w:rsidR="000373EE" w:rsidRDefault="000373EE" w:rsidP="00440635">
                      <w:pPr>
                        <w:pStyle w:val="ListParagraph"/>
                        <w:numPr>
                          <w:ilvl w:val="0"/>
                          <w:numId w:val="49"/>
                        </w:numPr>
                        <w:spacing w:line="240" w:lineRule="auto"/>
                        <w:rPr>
                          <w:rFonts w:ascii="Times New Roman" w:hAnsi="Times New Roman"/>
                          <w:sz w:val="24"/>
                          <w:szCs w:val="24"/>
                          <w:lang w:val="fr-CA"/>
                        </w:rPr>
                      </w:pPr>
                      <w:r>
                        <w:rPr>
                          <w:rFonts w:ascii="Times New Roman" w:hAnsi="Times New Roman"/>
                          <w:sz w:val="24"/>
                          <w:szCs w:val="24"/>
                          <w:lang w:val="fr-CA"/>
                        </w:rPr>
                        <w:t xml:space="preserve">Existe-t-il des barrières à l’adoption de ces pratiques? Il se peut que le fumier de ferme soit utilisé à d’autres fins, ou les agriculteurs pensent que l’utilisation du fumier de ferme est une pratique démodée. </w:t>
                      </w:r>
                    </w:p>
                    <w:p w14:paraId="70B6B0C0" w14:textId="77777777" w:rsidR="000373EE" w:rsidRDefault="000373EE" w:rsidP="00440635">
                      <w:pPr>
                        <w:spacing w:after="200"/>
                        <w:rPr>
                          <w:lang w:val="fr-CA"/>
                        </w:rPr>
                      </w:pPr>
                      <w:r>
                        <w:rPr>
                          <w:lang w:val="fr-CA"/>
                        </w:rPr>
                        <w:t>En plus d’interviewer des agriculteurs, des agricultrices et d’autres experts, vous pourriez vous inspirer de ces questions pour une tribune téléphonique ou un segment avec envoi de messages textes dans votre programme agricole régulier. Pourquoi n’inviteriez-vous pas des agriculteurs, des agricultrices et d’autres spécialistes au studio pour une discussion de groupe?</w:t>
                      </w:r>
                    </w:p>
                    <w:p w14:paraId="2BA7A745" w14:textId="77777777" w:rsidR="000373EE" w:rsidRPr="00212F70" w:rsidRDefault="000373EE" w:rsidP="00440635">
                      <w:pPr>
                        <w:spacing w:after="200"/>
                        <w:rPr>
                          <w:lang w:val="fr-CA"/>
                        </w:rPr>
                      </w:pPr>
                      <w:r>
                        <w:rPr>
                          <w:lang w:val="fr-CA"/>
                        </w:rPr>
                        <w:t>Durée estimée du texte radiophonique, avec l’intro et l’extro : 6 à 10 minutes.</w:t>
                      </w:r>
                    </w:p>
                    <w:p w14:paraId="59C8BCBC" w14:textId="77777777" w:rsidR="000373EE" w:rsidRPr="00781DAA" w:rsidRDefault="000373EE" w:rsidP="008D69ED">
                      <w:pPr>
                        <w:rPr>
                          <w:lang w:val="fr-FR"/>
                        </w:rPr>
                      </w:pPr>
                    </w:p>
                  </w:txbxContent>
                </v:textbox>
                <w10:anchorlock/>
              </v:shape>
            </w:pict>
          </mc:Fallback>
        </mc:AlternateContent>
      </w:r>
    </w:p>
    <w:p w14:paraId="165E3DC4" w14:textId="77777777" w:rsidR="00212F70" w:rsidRDefault="00646728" w:rsidP="00646728">
      <w:pPr>
        <w:tabs>
          <w:tab w:val="left" w:pos="3600"/>
        </w:tabs>
        <w:spacing w:after="200"/>
        <w:ind w:left="3600" w:hanging="3600"/>
        <w:rPr>
          <w:lang w:val="fr-CA"/>
        </w:rPr>
      </w:pPr>
      <w:r w:rsidRPr="00212F70">
        <w:rPr>
          <w:b/>
          <w:lang w:val="fr-CA"/>
        </w:rPr>
        <w:t>NARRAT</w:t>
      </w:r>
      <w:r w:rsidR="00212F70" w:rsidRPr="00212F70">
        <w:rPr>
          <w:b/>
          <w:lang w:val="fr-CA"/>
        </w:rPr>
        <w:t>EUR</w:t>
      </w:r>
      <w:r w:rsidR="00212F70">
        <w:rPr>
          <w:b/>
          <w:lang w:val="fr-CA"/>
        </w:rPr>
        <w:t> :</w:t>
      </w:r>
      <w:r w:rsidRPr="00212F70">
        <w:rPr>
          <w:lang w:val="fr-CA"/>
        </w:rPr>
        <w:tab/>
      </w:r>
      <w:r w:rsidR="00212F70">
        <w:rPr>
          <w:lang w:val="fr-CA"/>
        </w:rPr>
        <w:t xml:space="preserve">Si vous élevez du bétail ou de la volaille, nous avons quelques </w:t>
      </w:r>
      <w:r w:rsidR="00CC008D" w:rsidRPr="00CC008D">
        <w:rPr>
          <w:lang w:val="fr-CA"/>
        </w:rPr>
        <w:t>astuces</w:t>
      </w:r>
      <w:r w:rsidR="00212F70">
        <w:rPr>
          <w:lang w:val="fr-CA"/>
        </w:rPr>
        <w:t xml:space="preserve"> pour vous. Voici Barbara Peaco</w:t>
      </w:r>
      <w:r w:rsidR="00205C6A">
        <w:rPr>
          <w:lang w:val="fr-CA"/>
        </w:rPr>
        <w:t>c</w:t>
      </w:r>
      <w:r w:rsidR="00212F70">
        <w:rPr>
          <w:lang w:val="fr-CA"/>
        </w:rPr>
        <w:t xml:space="preserve">k. </w:t>
      </w:r>
    </w:p>
    <w:p w14:paraId="38744126" w14:textId="77777777" w:rsidR="00B372AF" w:rsidRDefault="00860CCD" w:rsidP="00484235">
      <w:pPr>
        <w:tabs>
          <w:tab w:val="left" w:pos="3600"/>
        </w:tabs>
        <w:spacing w:after="200"/>
        <w:ind w:left="3600" w:hanging="3600"/>
        <w:rPr>
          <w:lang w:val="fr-CA"/>
        </w:rPr>
      </w:pPr>
      <w:r w:rsidRPr="00212F70">
        <w:rPr>
          <w:b/>
          <w:lang w:val="fr-CA"/>
        </w:rPr>
        <w:t>PEACOCK</w:t>
      </w:r>
      <w:r w:rsidR="00B372AF">
        <w:rPr>
          <w:b/>
          <w:lang w:val="fr-CA"/>
        </w:rPr>
        <w:t> :</w:t>
      </w:r>
      <w:r w:rsidRPr="00212F70">
        <w:rPr>
          <w:lang w:val="fr-CA"/>
        </w:rPr>
        <w:tab/>
      </w:r>
      <w:r w:rsidR="00B372AF">
        <w:rPr>
          <w:lang w:val="fr-CA"/>
        </w:rPr>
        <w:t xml:space="preserve">Aujourd’hui, j’aimerais parler de l’utilisation du fumier de ferme et de l’urine d’animaux comme engrais pour </w:t>
      </w:r>
      <w:r w:rsidR="00D06F3B">
        <w:rPr>
          <w:lang w:val="fr-CA"/>
        </w:rPr>
        <w:t>les</w:t>
      </w:r>
      <w:r w:rsidR="00B372AF">
        <w:rPr>
          <w:lang w:val="fr-CA"/>
        </w:rPr>
        <w:t xml:space="preserve"> cultures. </w:t>
      </w:r>
    </w:p>
    <w:p w14:paraId="5EF42A71" w14:textId="77777777" w:rsidR="00B372AF" w:rsidRDefault="00B372AF" w:rsidP="00484235">
      <w:pPr>
        <w:tabs>
          <w:tab w:val="left" w:pos="3600"/>
        </w:tabs>
        <w:spacing w:after="200"/>
        <w:ind w:left="3600"/>
        <w:rPr>
          <w:lang w:val="fr-CA"/>
        </w:rPr>
      </w:pPr>
      <w:r>
        <w:rPr>
          <w:lang w:val="fr-CA"/>
        </w:rPr>
        <w:t xml:space="preserve">Nous savons tous que le fumier de ferme est un bon engrais. Il améliore la structure du sol en </w:t>
      </w:r>
      <w:r w:rsidR="00D06F3B">
        <w:rPr>
          <w:lang w:val="fr-CA"/>
        </w:rPr>
        <w:t>y</w:t>
      </w:r>
      <w:r>
        <w:rPr>
          <w:lang w:val="fr-CA"/>
        </w:rPr>
        <w:t xml:space="preserve"> ajout</w:t>
      </w:r>
      <w:r w:rsidR="00D06F3B">
        <w:rPr>
          <w:lang w:val="fr-CA"/>
        </w:rPr>
        <w:t>ant</w:t>
      </w:r>
      <w:r>
        <w:rPr>
          <w:lang w:val="fr-CA"/>
        </w:rPr>
        <w:t xml:space="preserve"> de la matière organique et des éléments nutritifs essentiels pour une bonne croissance des végétaux. </w:t>
      </w:r>
      <w:r w:rsidR="00D06F3B">
        <w:rPr>
          <w:lang w:val="fr-CA"/>
        </w:rPr>
        <w:t>L</w:t>
      </w:r>
      <w:r>
        <w:rPr>
          <w:lang w:val="fr-CA"/>
        </w:rPr>
        <w:t>es éléments nutritifs qui composent l</w:t>
      </w:r>
      <w:r w:rsidR="001308C5">
        <w:rPr>
          <w:lang w:val="fr-CA"/>
        </w:rPr>
        <w:t>a nourriture</w:t>
      </w:r>
      <w:r>
        <w:rPr>
          <w:lang w:val="fr-CA"/>
        </w:rPr>
        <w:t xml:space="preserve"> des plantes</w:t>
      </w:r>
      <w:r w:rsidR="00D06F3B">
        <w:rPr>
          <w:lang w:val="fr-CA"/>
        </w:rPr>
        <w:t xml:space="preserve"> sont invisibles</w:t>
      </w:r>
      <w:r>
        <w:rPr>
          <w:lang w:val="fr-CA"/>
        </w:rPr>
        <w:t xml:space="preserve">, mais </w:t>
      </w:r>
      <w:r w:rsidR="00D06F3B">
        <w:rPr>
          <w:lang w:val="fr-CA"/>
        </w:rPr>
        <w:t>celles-ci</w:t>
      </w:r>
      <w:r>
        <w:rPr>
          <w:lang w:val="fr-CA"/>
        </w:rPr>
        <w:t xml:space="preserve"> </w:t>
      </w:r>
      <w:r w:rsidR="001308C5">
        <w:rPr>
          <w:lang w:val="fr-CA"/>
        </w:rPr>
        <w:t xml:space="preserve">en ont besoin pour bien se développer. Elles </w:t>
      </w:r>
      <w:r w:rsidR="00D06F3B">
        <w:rPr>
          <w:lang w:val="fr-CA"/>
        </w:rPr>
        <w:t>les absorbent</w:t>
      </w:r>
      <w:r w:rsidR="001308C5">
        <w:rPr>
          <w:lang w:val="fr-CA"/>
        </w:rPr>
        <w:t xml:space="preserve"> du sol, au moyen de leurs racines. Le fumier de ferme ou l’urine d’animaux contient beaucoup d’aliments précieux pour les plantes. Par conséquent, lorsque vous les mélange</w:t>
      </w:r>
      <w:r w:rsidR="00205C6A">
        <w:rPr>
          <w:lang w:val="fr-CA"/>
        </w:rPr>
        <w:t>z</w:t>
      </w:r>
      <w:r w:rsidR="001308C5">
        <w:rPr>
          <w:lang w:val="fr-CA"/>
        </w:rPr>
        <w:t xml:space="preserve"> à la terre, vos cultures poussent mieux. </w:t>
      </w:r>
    </w:p>
    <w:p w14:paraId="580D1082" w14:textId="77777777" w:rsidR="00860CCD" w:rsidRPr="00212F70" w:rsidRDefault="003E7B48" w:rsidP="00484235">
      <w:pPr>
        <w:tabs>
          <w:tab w:val="left" w:pos="3600"/>
        </w:tabs>
        <w:spacing w:after="200"/>
        <w:ind w:left="3600"/>
        <w:rPr>
          <w:lang w:val="fr-CA"/>
        </w:rPr>
      </w:pPr>
      <w:r>
        <w:rPr>
          <w:lang w:val="fr-CA"/>
        </w:rPr>
        <w:t>Maintenant, si vous utilisez votre fumier de ferme pour aider vos cultures, peut-être</w:t>
      </w:r>
      <w:r w:rsidR="00D06F3B">
        <w:rPr>
          <w:lang w:val="fr-CA"/>
        </w:rPr>
        <w:t xml:space="preserve"> qu’il y a certaines</w:t>
      </w:r>
      <w:r>
        <w:rPr>
          <w:lang w:val="fr-CA"/>
        </w:rPr>
        <w:t xml:space="preserve"> choses que vous pourriez faire avec le fumier et l’urine pour permettre à vos cultures de les utiliser efficacement </w:t>
      </w:r>
      <w:r w:rsidR="00D06F3B">
        <w:rPr>
          <w:lang w:val="fr-CA"/>
        </w:rPr>
        <w:t>pour</w:t>
      </w:r>
      <w:r>
        <w:rPr>
          <w:lang w:val="fr-CA"/>
        </w:rPr>
        <w:t xml:space="preserve"> mieux croître. Cela est dû au fait que</w:t>
      </w:r>
      <w:r w:rsidR="00556B31">
        <w:rPr>
          <w:lang w:val="fr-CA"/>
        </w:rPr>
        <w:t xml:space="preserve"> vous pouvez perdent facilement</w:t>
      </w:r>
      <w:r>
        <w:rPr>
          <w:lang w:val="fr-CA"/>
        </w:rPr>
        <w:t xml:space="preserve"> certains </w:t>
      </w:r>
      <w:r w:rsidR="003D2D6C">
        <w:rPr>
          <w:lang w:val="fr-CA"/>
        </w:rPr>
        <w:t xml:space="preserve">éléments </w:t>
      </w:r>
      <w:r>
        <w:rPr>
          <w:lang w:val="fr-CA"/>
        </w:rPr>
        <w:t>nutri</w:t>
      </w:r>
      <w:r w:rsidR="003D2D6C">
        <w:rPr>
          <w:lang w:val="fr-CA"/>
        </w:rPr>
        <w:t>tifs</w:t>
      </w:r>
      <w:r>
        <w:rPr>
          <w:lang w:val="fr-CA"/>
        </w:rPr>
        <w:t xml:space="preserve"> des</w:t>
      </w:r>
      <w:r w:rsidR="00556B31">
        <w:rPr>
          <w:lang w:val="fr-CA"/>
        </w:rPr>
        <w:t>tinés aux</w:t>
      </w:r>
      <w:r>
        <w:rPr>
          <w:lang w:val="fr-CA"/>
        </w:rPr>
        <w:t xml:space="preserve"> plantes </w:t>
      </w:r>
      <w:r w:rsidR="003D2D6C">
        <w:rPr>
          <w:lang w:val="fr-CA"/>
        </w:rPr>
        <w:t>si vous ne r</w:t>
      </w:r>
      <w:r w:rsidR="00556B31">
        <w:rPr>
          <w:lang w:val="fr-CA"/>
        </w:rPr>
        <w:t>ecueillez</w:t>
      </w:r>
      <w:r w:rsidR="003D2D6C">
        <w:rPr>
          <w:lang w:val="fr-CA"/>
        </w:rPr>
        <w:t xml:space="preserve"> pas et n’entreposez pas correctement le fumier et l’urine de vos animaux, et si vous ne les </w:t>
      </w:r>
      <w:r w:rsidR="002C4A78">
        <w:rPr>
          <w:lang w:val="fr-CA"/>
        </w:rPr>
        <w:t>appliquer</w:t>
      </w:r>
      <w:r w:rsidR="003D2D6C">
        <w:rPr>
          <w:lang w:val="fr-CA"/>
        </w:rPr>
        <w:t xml:space="preserve"> pas correctement sur vos cultures. </w:t>
      </w:r>
    </w:p>
    <w:p w14:paraId="083F34CE" w14:textId="77777777" w:rsidR="00860CCD" w:rsidRPr="00212F70" w:rsidRDefault="003B485F" w:rsidP="00484235">
      <w:pPr>
        <w:tabs>
          <w:tab w:val="left" w:pos="3600"/>
        </w:tabs>
        <w:spacing w:after="200"/>
        <w:ind w:left="3600"/>
        <w:rPr>
          <w:lang w:val="fr-CA"/>
        </w:rPr>
      </w:pPr>
      <w:r>
        <w:rPr>
          <w:lang w:val="fr-CA"/>
        </w:rPr>
        <w:t>Par exemple : l’azote est un élément nutritif important pour les plantes</w:t>
      </w:r>
      <w:r w:rsidR="002C4A78">
        <w:rPr>
          <w:lang w:val="fr-CA"/>
        </w:rPr>
        <w:t>,</w:t>
      </w:r>
      <w:r>
        <w:rPr>
          <w:lang w:val="fr-CA"/>
        </w:rPr>
        <w:t xml:space="preserve"> qu’on trouve aussi bien dans le fumier que dans l’urine. Cependant, si on laisse simplement le fumier de ferme en petits tas sur le sol à la merci du soleil, du vent et de</w:t>
      </w:r>
      <w:r w:rsidR="002C4A78">
        <w:rPr>
          <w:lang w:val="fr-CA"/>
        </w:rPr>
        <w:t xml:space="preserve"> la</w:t>
      </w:r>
      <w:r>
        <w:rPr>
          <w:lang w:val="fr-CA"/>
        </w:rPr>
        <w:t xml:space="preserve"> pluie, la grande partie de l’azote q</w:t>
      </w:r>
      <w:r w:rsidR="0059472C">
        <w:rPr>
          <w:lang w:val="fr-CA"/>
        </w:rPr>
        <w:t xml:space="preserve">u’il contient s’évaporera, et les autres éléments nutritifs qui s’y trouvent seront gaspillés. </w:t>
      </w:r>
      <w:r w:rsidR="00C83D10">
        <w:rPr>
          <w:lang w:val="fr-CA"/>
        </w:rPr>
        <w:t>Il est beaucoup plus préférable de ramasser le fumier pendant qu’il est toujours frais et riche en éléments nutritifs, et d</w:t>
      </w:r>
      <w:r w:rsidR="002C4A78">
        <w:rPr>
          <w:lang w:val="fr-CA"/>
        </w:rPr>
        <w:t>e constituer un</w:t>
      </w:r>
      <w:r w:rsidR="00E16B3C">
        <w:rPr>
          <w:lang w:val="fr-CA"/>
        </w:rPr>
        <w:t xml:space="preserve"> tas bien compact </w:t>
      </w:r>
      <w:r w:rsidR="002C4A78">
        <w:rPr>
          <w:lang w:val="fr-CA"/>
        </w:rPr>
        <w:t>en attendant de l’utiliser</w:t>
      </w:r>
      <w:r w:rsidR="00E16B3C">
        <w:rPr>
          <w:lang w:val="fr-CA"/>
        </w:rPr>
        <w:t xml:space="preserve">. </w:t>
      </w:r>
    </w:p>
    <w:p w14:paraId="7BD973B0" w14:textId="77777777" w:rsidR="00860CCD" w:rsidRPr="00212F70" w:rsidRDefault="008E67FB" w:rsidP="00484235">
      <w:pPr>
        <w:tabs>
          <w:tab w:val="left" w:pos="3600"/>
        </w:tabs>
        <w:spacing w:after="200"/>
        <w:ind w:left="3600"/>
        <w:rPr>
          <w:lang w:val="fr-CA"/>
        </w:rPr>
      </w:pPr>
      <w:r>
        <w:rPr>
          <w:lang w:val="fr-CA"/>
        </w:rPr>
        <w:t>L’idéal serait de former un tas sur une surface dur</w:t>
      </w:r>
      <w:r w:rsidR="00205C6A">
        <w:rPr>
          <w:lang w:val="fr-CA"/>
        </w:rPr>
        <w:t>e</w:t>
      </w:r>
      <w:r>
        <w:rPr>
          <w:lang w:val="fr-CA"/>
        </w:rPr>
        <w:t xml:space="preserve"> si vous le pouvez, pour éviter que les éléments nutritifs s’infiltrent ou ruissellent dans le sol et se perdent. Il est préférable de le faire sur un sol en ciment, ou sur un </w:t>
      </w:r>
      <w:r w:rsidR="00137353">
        <w:rPr>
          <w:lang w:val="fr-CA"/>
        </w:rPr>
        <w:t>sol</w:t>
      </w:r>
      <w:r>
        <w:rPr>
          <w:lang w:val="fr-CA"/>
        </w:rPr>
        <w:t xml:space="preserve"> assez dur et étanche, </w:t>
      </w:r>
      <w:r w:rsidR="00137353">
        <w:rPr>
          <w:lang w:val="fr-CA"/>
        </w:rPr>
        <w:t xml:space="preserve">à l’instar d’un sol argileux. </w:t>
      </w:r>
    </w:p>
    <w:p w14:paraId="60381142" w14:textId="77777777" w:rsidR="00860CCD" w:rsidRPr="00212F70" w:rsidRDefault="0095445B" w:rsidP="00484235">
      <w:pPr>
        <w:tabs>
          <w:tab w:val="left" w:pos="3600"/>
        </w:tabs>
        <w:spacing w:after="200"/>
        <w:ind w:left="3600"/>
        <w:rPr>
          <w:lang w:val="fr-CA"/>
        </w:rPr>
      </w:pPr>
      <w:r>
        <w:rPr>
          <w:lang w:val="fr-CA"/>
        </w:rPr>
        <w:t xml:space="preserve">Vous pourriez encercler le tas avec une petite barrière en terre pour </w:t>
      </w:r>
      <w:r w:rsidR="002C4A78">
        <w:rPr>
          <w:lang w:val="fr-CA"/>
        </w:rPr>
        <w:t>contenir</w:t>
      </w:r>
      <w:r>
        <w:rPr>
          <w:lang w:val="fr-CA"/>
        </w:rPr>
        <w:t xml:space="preserve"> les liquides qui </w:t>
      </w:r>
      <w:r w:rsidR="002C4A78">
        <w:rPr>
          <w:lang w:val="fr-CA"/>
        </w:rPr>
        <w:t>autrement</w:t>
      </w:r>
      <w:r>
        <w:rPr>
          <w:lang w:val="fr-CA"/>
        </w:rPr>
        <w:t xml:space="preserve"> pourraient s’écouler du tas et </w:t>
      </w:r>
      <w:r w:rsidR="004A3AF3">
        <w:rPr>
          <w:lang w:val="fr-CA"/>
        </w:rPr>
        <w:t xml:space="preserve">être gaspillé. Cela évitera également que l’eau touche le tas et emporte </w:t>
      </w:r>
      <w:r w:rsidR="009A73A0">
        <w:rPr>
          <w:lang w:val="fr-CA"/>
        </w:rPr>
        <w:t>une partie des</w:t>
      </w:r>
      <w:r w:rsidR="004A3AF3">
        <w:rPr>
          <w:lang w:val="fr-CA"/>
        </w:rPr>
        <w:t xml:space="preserve"> bons éléments nutritifs dont vous avez besoin pour vos cultures. Si vous ne pouvez pas le faire, vous devez au moins essayer de planter quelques cultures ou arbres fruitiers près du point de ruissellement à l’écart du tas pour permettra à ces arbres d’utiliser les éléments nutritifs qui se retrouveront dans l’eau de ruissellement. </w:t>
      </w:r>
    </w:p>
    <w:p w14:paraId="61FB0796" w14:textId="77777777" w:rsidR="00860CCD" w:rsidRPr="00212F70" w:rsidRDefault="004A3AF3" w:rsidP="00484235">
      <w:pPr>
        <w:tabs>
          <w:tab w:val="left" w:pos="3600"/>
        </w:tabs>
        <w:spacing w:after="200"/>
        <w:ind w:left="3600"/>
        <w:rPr>
          <w:lang w:val="fr-CA"/>
        </w:rPr>
      </w:pPr>
      <w:r>
        <w:rPr>
          <w:lang w:val="fr-CA"/>
        </w:rPr>
        <w:t>Vous devriez couvrir le tas de fumier, si possible, pour empêcher les rayons chaud</w:t>
      </w:r>
      <w:r w:rsidR="009B618C">
        <w:rPr>
          <w:lang w:val="fr-CA"/>
        </w:rPr>
        <w:t>s</w:t>
      </w:r>
      <w:r>
        <w:rPr>
          <w:lang w:val="fr-CA"/>
        </w:rPr>
        <w:t xml:space="preserve"> du soleil de l’assécher, et maintenir loin les eaux des fortes précipitations qui pourraient </w:t>
      </w:r>
      <w:r w:rsidR="009B618C">
        <w:rPr>
          <w:lang w:val="fr-CA"/>
        </w:rPr>
        <w:t>enlever</w:t>
      </w:r>
      <w:r>
        <w:rPr>
          <w:lang w:val="fr-CA"/>
        </w:rPr>
        <w:t xml:space="preserve"> les éléments nutritifs des</w:t>
      </w:r>
      <w:r w:rsidR="009A73A0">
        <w:rPr>
          <w:lang w:val="fr-CA"/>
        </w:rPr>
        <w:t>tinés aux</w:t>
      </w:r>
      <w:r>
        <w:rPr>
          <w:lang w:val="fr-CA"/>
        </w:rPr>
        <w:t xml:space="preserve"> plantes</w:t>
      </w:r>
      <w:r w:rsidR="00205C6A">
        <w:rPr>
          <w:lang w:val="fr-CA"/>
        </w:rPr>
        <w:t>.</w:t>
      </w:r>
      <w:r>
        <w:rPr>
          <w:lang w:val="fr-CA"/>
        </w:rPr>
        <w:t xml:space="preserve"> </w:t>
      </w:r>
      <w:r w:rsidR="009A73A0">
        <w:rPr>
          <w:lang w:val="fr-CA"/>
        </w:rPr>
        <w:t xml:space="preserve"> </w:t>
      </w:r>
    </w:p>
    <w:p w14:paraId="765EF3EF" w14:textId="77777777" w:rsidR="00860CCD" w:rsidRPr="00212F70" w:rsidRDefault="009B618C" w:rsidP="00484235">
      <w:pPr>
        <w:tabs>
          <w:tab w:val="left" w:pos="3600"/>
        </w:tabs>
        <w:spacing w:after="200"/>
        <w:ind w:left="3600"/>
        <w:rPr>
          <w:lang w:val="fr-CA"/>
        </w:rPr>
      </w:pPr>
      <w:r>
        <w:rPr>
          <w:lang w:val="fr-CA"/>
        </w:rPr>
        <w:t xml:space="preserve">Certaines personnes couvrent </w:t>
      </w:r>
      <w:r w:rsidR="009A73A0">
        <w:rPr>
          <w:lang w:val="fr-CA"/>
        </w:rPr>
        <w:t xml:space="preserve">directement </w:t>
      </w:r>
      <w:r>
        <w:rPr>
          <w:lang w:val="fr-CA"/>
        </w:rPr>
        <w:t xml:space="preserve">leur tas de fumier avec une bâche en plastique, ou des feuilles de bananier </w:t>
      </w:r>
      <w:r w:rsidR="00D56F81">
        <w:rPr>
          <w:lang w:val="fr-CA"/>
        </w:rPr>
        <w:t xml:space="preserve">et de la terre. Sinon, vous pourriez construire un abri pour protéger le tas. Par exemple : un simple toit de chaume soutenu par des perches pourrait le protéger de la pluie et du soleil. Si vous </w:t>
      </w:r>
      <w:r w:rsidR="009A73A0">
        <w:rPr>
          <w:lang w:val="fr-CA"/>
        </w:rPr>
        <w:t>n’avez pas les moyens</w:t>
      </w:r>
      <w:r w:rsidR="00D56F81">
        <w:rPr>
          <w:lang w:val="fr-CA"/>
        </w:rPr>
        <w:t xml:space="preserve"> de construire un abri, vous devez au moins constituer le tas de fumier sous un gros arbre pour qu’il ne s’assèche pas trop au contact du soleil. </w:t>
      </w:r>
    </w:p>
    <w:p w14:paraId="33C10DFD" w14:textId="77777777" w:rsidR="00860CCD" w:rsidRPr="00212F70" w:rsidRDefault="00185697" w:rsidP="00484235">
      <w:pPr>
        <w:tabs>
          <w:tab w:val="left" w:pos="3600"/>
        </w:tabs>
        <w:spacing w:after="200"/>
        <w:ind w:left="3600"/>
        <w:rPr>
          <w:lang w:val="fr-CA"/>
        </w:rPr>
      </w:pPr>
      <w:r>
        <w:rPr>
          <w:lang w:val="fr-CA"/>
        </w:rPr>
        <w:t xml:space="preserve">Maintenant, qu’en est-il de l’urine des animaux? Comment pouvez-vous </w:t>
      </w:r>
      <w:r w:rsidR="009A73A0">
        <w:rPr>
          <w:lang w:val="fr-CA"/>
        </w:rPr>
        <w:t>recueillir</w:t>
      </w:r>
      <w:r>
        <w:rPr>
          <w:lang w:val="fr-CA"/>
        </w:rPr>
        <w:t xml:space="preserve"> l’urine</w:t>
      </w:r>
      <w:r w:rsidR="00F70DA4">
        <w:rPr>
          <w:lang w:val="fr-CA"/>
        </w:rPr>
        <w:t>? Cela est facile si les animaux passe</w:t>
      </w:r>
      <w:r w:rsidR="00864954">
        <w:rPr>
          <w:lang w:val="fr-CA"/>
        </w:rPr>
        <w:t>nt</w:t>
      </w:r>
      <w:r w:rsidR="00F70DA4">
        <w:rPr>
          <w:lang w:val="fr-CA"/>
        </w:rPr>
        <w:t xml:space="preserve"> une grande partie de leur temps dans u</w:t>
      </w:r>
      <w:r w:rsidR="00FD6C9B">
        <w:rPr>
          <w:lang w:val="fr-CA"/>
        </w:rPr>
        <w:t>n</w:t>
      </w:r>
      <w:r w:rsidR="009A73A0">
        <w:rPr>
          <w:lang w:val="fr-CA"/>
        </w:rPr>
        <w:t xml:space="preserve"> tout petit</w:t>
      </w:r>
      <w:r w:rsidR="00FD6C9B">
        <w:rPr>
          <w:lang w:val="fr-CA"/>
        </w:rPr>
        <w:t xml:space="preserve"> espace, par exemple : une petite concession ou une étable où ils peuvent dormir</w:t>
      </w:r>
      <w:r w:rsidR="00864954">
        <w:rPr>
          <w:lang w:val="fr-CA"/>
        </w:rPr>
        <w:t xml:space="preserve">. </w:t>
      </w:r>
      <w:r w:rsidR="009A73A0">
        <w:rPr>
          <w:lang w:val="fr-CA"/>
        </w:rPr>
        <w:t>Répandez</w:t>
      </w:r>
      <w:r w:rsidR="00864954">
        <w:rPr>
          <w:lang w:val="fr-CA"/>
        </w:rPr>
        <w:t xml:space="preserve"> simplement de l’herbe sèche, de la paille ou d’autres tiges de plantes </w:t>
      </w:r>
      <w:r w:rsidR="009A73A0">
        <w:rPr>
          <w:lang w:val="fr-CA"/>
        </w:rPr>
        <w:t>broyées</w:t>
      </w:r>
      <w:r w:rsidR="00864954">
        <w:rPr>
          <w:lang w:val="fr-CA"/>
        </w:rPr>
        <w:t>, de</w:t>
      </w:r>
      <w:r w:rsidR="009A73A0">
        <w:rPr>
          <w:lang w:val="fr-CA"/>
        </w:rPr>
        <w:t>s</w:t>
      </w:r>
      <w:r w:rsidR="00864954">
        <w:rPr>
          <w:lang w:val="fr-CA"/>
        </w:rPr>
        <w:t xml:space="preserve"> feuilles sèches, ou même de la terre propre sèche sur le sol de cet endroit pour absorber l’urine des animaux. Vous pouvez également utiliser les tiges de maïs, l’herbe ou le fourrage que vos animaux n</w:t>
      </w:r>
      <w:r w:rsidR="00E50CD7">
        <w:rPr>
          <w:lang w:val="fr-CA"/>
        </w:rPr>
        <w:t>’ont pas mangés</w:t>
      </w:r>
      <w:r w:rsidR="00864954">
        <w:rPr>
          <w:lang w:val="fr-CA"/>
        </w:rPr>
        <w:t xml:space="preserve">. </w:t>
      </w:r>
    </w:p>
    <w:p w14:paraId="1042679F" w14:textId="77777777" w:rsidR="00EB5FFA" w:rsidRPr="00212F70" w:rsidRDefault="000B3138" w:rsidP="00484235">
      <w:pPr>
        <w:tabs>
          <w:tab w:val="left" w:pos="3600"/>
        </w:tabs>
        <w:spacing w:after="200"/>
        <w:ind w:left="3600"/>
        <w:rPr>
          <w:lang w:val="fr-CA"/>
        </w:rPr>
      </w:pPr>
      <w:r>
        <w:rPr>
          <w:lang w:val="fr-CA"/>
        </w:rPr>
        <w:t xml:space="preserve">Peut-être que vous avez remarqué que j’ai dit « paille </w:t>
      </w:r>
      <w:r w:rsidR="009A73A0">
        <w:rPr>
          <w:lang w:val="fr-CA"/>
        </w:rPr>
        <w:t>broyée</w:t>
      </w:r>
      <w:r>
        <w:rPr>
          <w:lang w:val="fr-CA"/>
        </w:rPr>
        <w:t xml:space="preserve">. » Cela s’explique par le fait que la paille </w:t>
      </w:r>
      <w:r w:rsidR="009A73A0">
        <w:rPr>
          <w:lang w:val="fr-CA"/>
        </w:rPr>
        <w:t>broyée</w:t>
      </w:r>
      <w:r>
        <w:rPr>
          <w:lang w:val="fr-CA"/>
        </w:rPr>
        <w:t xml:space="preserve"> absorbe plus l’urine que la paille non ciselée. La paille ciselée constitue une bonne litière pour vos animaux si vous en avez. </w:t>
      </w:r>
    </w:p>
    <w:p w14:paraId="5E8E07E4" w14:textId="77777777" w:rsidR="00860CCD" w:rsidRPr="00212F70" w:rsidRDefault="00170ED8" w:rsidP="00484235">
      <w:pPr>
        <w:tabs>
          <w:tab w:val="left" w:pos="3600"/>
        </w:tabs>
        <w:spacing w:after="200"/>
        <w:ind w:left="3600"/>
        <w:rPr>
          <w:lang w:val="fr-CA"/>
        </w:rPr>
      </w:pPr>
      <w:r>
        <w:rPr>
          <w:lang w:val="fr-CA"/>
        </w:rPr>
        <w:t xml:space="preserve">Alors, avant que la litière devienne trop humide et sale, </w:t>
      </w:r>
      <w:r w:rsidR="007A6553">
        <w:rPr>
          <w:lang w:val="fr-CA"/>
        </w:rPr>
        <w:t xml:space="preserve">enlevez-le et ajoutez-le au tas de fumier, et étalez plus d’herbe, de paille ou de feuilles sèches en guise de litière pour les animaux. Si vous le faites régulièrement, cela aidera vos bêtes </w:t>
      </w:r>
      <w:r w:rsidR="009A73A0">
        <w:rPr>
          <w:lang w:val="fr-CA"/>
        </w:rPr>
        <w:t>à</w:t>
      </w:r>
      <w:r w:rsidR="007A6553">
        <w:rPr>
          <w:lang w:val="fr-CA"/>
        </w:rPr>
        <w:t xml:space="preserve"> rester plus propres et également en meilleure santé. </w:t>
      </w:r>
      <w:r w:rsidR="009A73A0">
        <w:rPr>
          <w:lang w:val="fr-CA"/>
        </w:rPr>
        <w:t xml:space="preserve"> </w:t>
      </w:r>
    </w:p>
    <w:p w14:paraId="09D19A76" w14:textId="77777777" w:rsidR="00860CCD" w:rsidRPr="00212F70" w:rsidRDefault="00D321BF" w:rsidP="00484235">
      <w:pPr>
        <w:tabs>
          <w:tab w:val="left" w:pos="3600"/>
        </w:tabs>
        <w:spacing w:after="200"/>
        <w:ind w:left="3600"/>
        <w:rPr>
          <w:lang w:val="fr-CA"/>
        </w:rPr>
      </w:pPr>
      <w:r>
        <w:rPr>
          <w:lang w:val="fr-CA"/>
        </w:rPr>
        <w:t xml:space="preserve">Chaque fois que vous ajoutez plus de choses au tas de fumier, tassez le tout bien ensemble, car s’il y a trop d’air qui pénètre dans le tas, il y aura plus de perte d’azote. </w:t>
      </w:r>
    </w:p>
    <w:p w14:paraId="491F522B" w14:textId="77777777" w:rsidR="00860CCD" w:rsidRPr="00212F70" w:rsidRDefault="00AE063C" w:rsidP="00484235">
      <w:pPr>
        <w:tabs>
          <w:tab w:val="left" w:pos="3600"/>
        </w:tabs>
        <w:spacing w:after="200"/>
        <w:ind w:left="3600"/>
        <w:rPr>
          <w:lang w:val="fr-CA"/>
        </w:rPr>
      </w:pPr>
      <w:r>
        <w:rPr>
          <w:lang w:val="fr-CA"/>
        </w:rPr>
        <w:t xml:space="preserve">En outre, </w:t>
      </w:r>
      <w:r w:rsidR="007F6930">
        <w:rPr>
          <w:lang w:val="fr-CA"/>
        </w:rPr>
        <w:t xml:space="preserve">faites en sorte que le tas reste humide, mais pas trop humide ni trop sec. Si c’est trop humide au point qu’on voit un liquide s’écouler, ajoutez plus de matière sèche comme de la paille broyée, des feuilles sèches ou de la terre sèche. </w:t>
      </w:r>
      <w:r w:rsidR="006176B3">
        <w:rPr>
          <w:lang w:val="fr-CA"/>
        </w:rPr>
        <w:t xml:space="preserve">Si, d’autre part, le tas commence à s’assécher, aspergez-le avec un peu d’eau pour l’humidifier. </w:t>
      </w:r>
    </w:p>
    <w:p w14:paraId="51A02964" w14:textId="77777777" w:rsidR="00860CCD" w:rsidRPr="00212F70" w:rsidRDefault="00291D21" w:rsidP="00484235">
      <w:pPr>
        <w:tabs>
          <w:tab w:val="left" w:pos="3600"/>
        </w:tabs>
        <w:spacing w:after="200"/>
        <w:ind w:left="3600"/>
        <w:rPr>
          <w:lang w:val="fr-CA"/>
        </w:rPr>
      </w:pPr>
      <w:r>
        <w:rPr>
          <w:lang w:val="fr-CA"/>
        </w:rPr>
        <w:t xml:space="preserve">Pour terminer, le temps viendra pour que vous épandiez votre fumier </w:t>
      </w:r>
      <w:r w:rsidR="009A73A0">
        <w:rPr>
          <w:lang w:val="fr-CA"/>
        </w:rPr>
        <w:t>dans</w:t>
      </w:r>
      <w:r>
        <w:rPr>
          <w:lang w:val="fr-CA"/>
        </w:rPr>
        <w:t xml:space="preserve"> votre champ ou votre potager. N’oubliez pas que j’ai dit que si le fumier restait non couvert, au-dessus du sol, il p</w:t>
      </w:r>
      <w:r w:rsidR="009A73A0">
        <w:rPr>
          <w:lang w:val="fr-CA"/>
        </w:rPr>
        <w:t>ouvait perdre</w:t>
      </w:r>
      <w:r>
        <w:rPr>
          <w:lang w:val="fr-CA"/>
        </w:rPr>
        <w:t xml:space="preserve"> une grande partie de son azote. Cela entraîne un gaspillage d’éléments nutritifs précieux. </w:t>
      </w:r>
    </w:p>
    <w:p w14:paraId="0860BF24" w14:textId="77777777" w:rsidR="00860CCD" w:rsidRPr="00212F70" w:rsidRDefault="00002615" w:rsidP="00484235">
      <w:pPr>
        <w:tabs>
          <w:tab w:val="left" w:pos="3600"/>
        </w:tabs>
        <w:spacing w:after="200"/>
        <w:ind w:left="3600"/>
        <w:rPr>
          <w:lang w:val="fr-CA"/>
        </w:rPr>
      </w:pPr>
      <w:r>
        <w:rPr>
          <w:lang w:val="fr-CA"/>
        </w:rPr>
        <w:t>Vos plantes auront beaucoup plus d’azote si vous enfouissez le fumier directement dans le sol pendant que vous l’épandez, tout de suite après que vous a</w:t>
      </w:r>
      <w:r w:rsidR="00205C6A">
        <w:rPr>
          <w:lang w:val="fr-CA"/>
        </w:rPr>
        <w:t>vez</w:t>
      </w:r>
      <w:r>
        <w:rPr>
          <w:lang w:val="fr-CA"/>
        </w:rPr>
        <w:t xml:space="preserve"> procéd</w:t>
      </w:r>
      <w:r w:rsidR="00205C6A">
        <w:rPr>
          <w:lang w:val="fr-CA"/>
        </w:rPr>
        <w:t>é</w:t>
      </w:r>
      <w:r>
        <w:rPr>
          <w:lang w:val="fr-CA"/>
        </w:rPr>
        <w:t xml:space="preserve"> à l’épandage. </w:t>
      </w:r>
    </w:p>
    <w:p w14:paraId="02918B71" w14:textId="77777777" w:rsidR="00860CCD" w:rsidRPr="00212F70" w:rsidRDefault="00C32798" w:rsidP="00484235">
      <w:pPr>
        <w:tabs>
          <w:tab w:val="left" w:pos="3600"/>
        </w:tabs>
        <w:spacing w:after="200"/>
        <w:ind w:left="3600"/>
        <w:rPr>
          <w:lang w:val="fr-CA"/>
        </w:rPr>
      </w:pPr>
      <w:r>
        <w:rPr>
          <w:lang w:val="fr-CA"/>
        </w:rPr>
        <w:t xml:space="preserve">Par conséquent, il est vraiment préférable d’emmener votre fumier au champ juste avant </w:t>
      </w:r>
      <w:r w:rsidR="00840C07">
        <w:rPr>
          <w:lang w:val="fr-CA"/>
        </w:rPr>
        <w:t>de procéder au labour</w:t>
      </w:r>
      <w:r w:rsidR="000E3B42">
        <w:rPr>
          <w:lang w:val="fr-CA"/>
        </w:rPr>
        <w:t xml:space="preserve">. Puis, dès que vous avez </w:t>
      </w:r>
      <w:r w:rsidR="0004704C">
        <w:rPr>
          <w:lang w:val="fr-CA"/>
        </w:rPr>
        <w:t>épandu</w:t>
      </w:r>
      <w:r w:rsidR="000E3B42">
        <w:rPr>
          <w:lang w:val="fr-CA"/>
        </w:rPr>
        <w:t xml:space="preserve"> le fumier, vous pouvez </w:t>
      </w:r>
      <w:r w:rsidR="00840C07">
        <w:rPr>
          <w:lang w:val="fr-CA"/>
        </w:rPr>
        <w:t>labourer</w:t>
      </w:r>
      <w:r w:rsidR="000E3B42">
        <w:rPr>
          <w:lang w:val="fr-CA"/>
        </w:rPr>
        <w:t xml:space="preserve"> et mélanger le fumier à la terre. De cette façon, tous les éléments nutritifs des plantes qui s’y trouvent pénètreront directement dans le sol, et aideront vos cultures à bien pousser. </w:t>
      </w:r>
    </w:p>
    <w:p w14:paraId="249F2CD8" w14:textId="77777777" w:rsidR="00A94AFB" w:rsidRDefault="00B5464A" w:rsidP="00484235">
      <w:pPr>
        <w:pStyle w:val="Heading2"/>
        <w:tabs>
          <w:tab w:val="left" w:pos="2880"/>
        </w:tabs>
        <w:rPr>
          <w:sz w:val="24"/>
          <w:lang w:val="fr-CA"/>
        </w:rPr>
      </w:pPr>
      <w:r>
        <w:rPr>
          <w:sz w:val="24"/>
          <w:lang w:val="fr-CA"/>
        </w:rPr>
        <w:t>Remerciements</w:t>
      </w:r>
    </w:p>
    <w:p w14:paraId="09881631" w14:textId="77777777" w:rsidR="00684801" w:rsidRDefault="00B5464A" w:rsidP="00684801">
      <w:pPr>
        <w:shd w:val="clear" w:color="auto" w:fill="FFFFFF"/>
        <w:tabs>
          <w:tab w:val="left" w:pos="2880"/>
        </w:tabs>
        <w:rPr>
          <w:lang w:val="fr-CA"/>
        </w:rPr>
      </w:pPr>
      <w:r w:rsidRPr="00684801">
        <w:rPr>
          <w:lang w:val="fr-CA"/>
        </w:rPr>
        <w:t>Le présent texte radiophonique a été initialement distribué en 1985, comme élément</w:t>
      </w:r>
      <w:r w:rsidR="0004704C">
        <w:rPr>
          <w:lang w:val="fr-CA"/>
        </w:rPr>
        <w:t xml:space="preserve"> #</w:t>
      </w:r>
      <w:r w:rsidRPr="00684801">
        <w:rPr>
          <w:lang w:val="fr-CA"/>
        </w:rPr>
        <w:t xml:space="preserve"> </w:t>
      </w:r>
      <w:r w:rsidR="00B96250">
        <w:rPr>
          <w:lang w:val="fr-CA"/>
        </w:rPr>
        <w:t>12</w:t>
      </w:r>
      <w:r w:rsidRPr="00684801">
        <w:rPr>
          <w:lang w:val="fr-CA"/>
        </w:rPr>
        <w:t xml:space="preserve"> de l’Ensemble 10. Il a été mis à jour et révisé à nouveau </w:t>
      </w:r>
      <w:r w:rsidR="00684801" w:rsidRPr="00684801">
        <w:rPr>
          <w:lang w:val="fr-CA"/>
        </w:rPr>
        <w:t>par John</w:t>
      </w:r>
      <w:r w:rsidR="00684801">
        <w:rPr>
          <w:lang w:val="fr-CA"/>
        </w:rPr>
        <w:t xml:space="preserve"> VanLeeuwen, </w:t>
      </w:r>
      <w:r w:rsidR="00684801" w:rsidRPr="007950EB">
        <w:rPr>
          <w:lang w:val="fr-CA"/>
        </w:rPr>
        <w:t>professeur d’épidémiologie et de gestion de santé des ruminants, président de Vétérinaires sans Frontières – Canada, Département de gestion sanitaire, Atlantic Veterinary College, Université de l’Île-du-Prince-Édouard, Charlottetown, Î.-P.</w:t>
      </w:r>
      <w:r w:rsidR="00684801">
        <w:rPr>
          <w:lang w:val="fr-CA"/>
        </w:rPr>
        <w:t>-</w:t>
      </w:r>
      <w:r w:rsidR="00684801" w:rsidRPr="007950EB">
        <w:rPr>
          <w:lang w:val="fr-CA"/>
        </w:rPr>
        <w:t>É., Canada</w:t>
      </w:r>
      <w:r w:rsidR="00684801">
        <w:rPr>
          <w:lang w:val="fr-CA"/>
        </w:rPr>
        <w:t>.</w:t>
      </w:r>
    </w:p>
    <w:p w14:paraId="44C8175D" w14:textId="77777777" w:rsidR="00F12D1D" w:rsidRPr="00212F70" w:rsidRDefault="00F12D1D" w:rsidP="00B04F9F">
      <w:pPr>
        <w:rPr>
          <w:shd w:val="clear" w:color="auto" w:fill="FFFFFF"/>
          <w:lang w:val="fr-CA"/>
        </w:rPr>
      </w:pPr>
    </w:p>
    <w:p w14:paraId="4B352227" w14:textId="77777777" w:rsidR="00F12D1D" w:rsidRPr="00212F70" w:rsidRDefault="00F12D1D" w:rsidP="00B04F9F">
      <w:pPr>
        <w:rPr>
          <w:b/>
          <w:shd w:val="clear" w:color="auto" w:fill="FFFFFF"/>
          <w:lang w:val="fr-CA"/>
        </w:rPr>
      </w:pPr>
      <w:r w:rsidRPr="00212F70">
        <w:rPr>
          <w:b/>
          <w:shd w:val="clear" w:color="auto" w:fill="FFFFFF"/>
          <w:lang w:val="fr-CA"/>
        </w:rPr>
        <w:t xml:space="preserve">Source </w:t>
      </w:r>
      <w:r w:rsidR="00891AE6">
        <w:rPr>
          <w:b/>
          <w:shd w:val="clear" w:color="auto" w:fill="FFFFFF"/>
          <w:lang w:val="fr-CA"/>
        </w:rPr>
        <w:t>d’</w:t>
      </w:r>
      <w:r w:rsidRPr="00212F70">
        <w:rPr>
          <w:b/>
          <w:shd w:val="clear" w:color="auto" w:fill="FFFFFF"/>
          <w:lang w:val="fr-CA"/>
        </w:rPr>
        <w:t>information</w:t>
      </w:r>
    </w:p>
    <w:p w14:paraId="506C0410" w14:textId="77777777" w:rsidR="00F12D1D" w:rsidRPr="00212F70" w:rsidRDefault="00F12D1D" w:rsidP="00F12D1D">
      <w:pPr>
        <w:rPr>
          <w:rFonts w:eastAsiaTheme="minorHAnsi"/>
          <w:lang w:val="fr-CA"/>
        </w:rPr>
      </w:pPr>
      <w:r w:rsidRPr="00212F70">
        <w:rPr>
          <w:rFonts w:eastAsiaTheme="minorHAnsi"/>
          <w:lang w:val="fr-CA"/>
        </w:rPr>
        <w:t xml:space="preserve">Agriculture Canada Publication 868 (17 pages), </w:t>
      </w:r>
      <w:r w:rsidR="00E25A7C">
        <w:rPr>
          <w:rFonts w:eastAsiaTheme="minorHAnsi"/>
          <w:lang w:val="fr-CA"/>
        </w:rPr>
        <w:t>Fumiers et compost</w:t>
      </w:r>
      <w:r w:rsidRPr="00212F70">
        <w:rPr>
          <w:rFonts w:eastAsiaTheme="minorHAnsi"/>
          <w:lang w:val="fr-CA"/>
        </w:rPr>
        <w:t>.</w:t>
      </w:r>
    </w:p>
    <w:p w14:paraId="5AE4C81B" w14:textId="77777777" w:rsidR="00F12D1D" w:rsidRPr="00212F70" w:rsidRDefault="003D7F3A" w:rsidP="00F12D1D">
      <w:pPr>
        <w:spacing w:after="200"/>
        <w:rPr>
          <w:lang w:val="fr-CA"/>
        </w:rPr>
      </w:pPr>
      <w:hyperlink r:id="rId11" w:history="1">
        <w:r w:rsidR="00B235F2">
          <w:rPr>
            <w:rStyle w:val="Hyperlink"/>
            <w:lang w:val="fr-CA"/>
          </w:rPr>
          <w:t>http://publications.gc.ca/collections/collection_2013/aac-aafc/agrhist/A53-868-1980-fra.pdf</w:t>
        </w:r>
      </w:hyperlink>
      <w:r w:rsidR="00F12D1D" w:rsidRPr="00212F70">
        <w:rPr>
          <w:lang w:val="fr-CA"/>
        </w:rPr>
        <w:t xml:space="preserve"> </w:t>
      </w:r>
    </w:p>
    <w:p w14:paraId="15DD9C09" w14:textId="77777777" w:rsidR="00A94AFB" w:rsidRPr="00212F70" w:rsidRDefault="00847819" w:rsidP="00484235">
      <w:pPr>
        <w:pStyle w:val="Header"/>
        <w:tabs>
          <w:tab w:val="left" w:pos="2880"/>
        </w:tabs>
        <w:spacing w:after="200"/>
        <w:ind w:left="1560" w:hanging="1440"/>
        <w:rPr>
          <w:sz w:val="20"/>
          <w:szCs w:val="20"/>
          <w:lang w:val="fr-CA"/>
        </w:rPr>
      </w:pPr>
      <w:r w:rsidRPr="00212F70">
        <w:rPr>
          <w:noProof/>
          <w:lang w:val="en-CA" w:eastAsia="en-CA"/>
        </w:rPr>
        <w:drawing>
          <wp:anchor distT="0" distB="0" distL="114300" distR="114300" simplePos="0" relativeHeight="251658752" behindDoc="0" locked="0" layoutInCell="1" allowOverlap="1" wp14:anchorId="04B345A8" wp14:editId="6C83FDF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212F70">
        <w:rPr>
          <w:noProof/>
          <w:sz w:val="20"/>
          <w:szCs w:val="20"/>
          <w:lang w:val="fr-CA"/>
        </w:rPr>
        <w:t xml:space="preserve"> </w:t>
      </w:r>
      <w:r w:rsidR="00A94AFB" w:rsidRPr="00212F70">
        <w:rPr>
          <w:sz w:val="20"/>
          <w:szCs w:val="20"/>
          <w:lang w:val="fr-CA"/>
        </w:rPr>
        <w:t xml:space="preserve"> </w:t>
      </w:r>
      <w:r w:rsidR="00A94AFB" w:rsidRPr="00212F70">
        <w:rPr>
          <w:sz w:val="20"/>
          <w:szCs w:val="20"/>
          <w:lang w:val="fr-CA"/>
        </w:rPr>
        <w:tab/>
      </w:r>
      <w:r w:rsidR="00891AE6">
        <w:rPr>
          <w:sz w:val="20"/>
          <w:szCs w:val="20"/>
          <w:lang w:val="fr-CA"/>
        </w:rPr>
        <w:t>Le texte radiophonique original a été produit grâce au soutien financier du gouvernement du Canada par l’entremise d’Affaires mondiales Canada (AMC).</w:t>
      </w:r>
    </w:p>
    <w:p w14:paraId="71B7D225" w14:textId="77777777" w:rsidR="004D569B" w:rsidRPr="00212F70" w:rsidRDefault="004D569B" w:rsidP="00484235">
      <w:pPr>
        <w:pStyle w:val="Header"/>
        <w:tabs>
          <w:tab w:val="left" w:pos="2880"/>
        </w:tabs>
        <w:spacing w:after="200"/>
        <w:ind w:left="1560" w:hanging="1440"/>
        <w:rPr>
          <w:sz w:val="20"/>
          <w:szCs w:val="20"/>
          <w:lang w:val="fr-CA"/>
        </w:rPr>
      </w:pPr>
    </w:p>
    <w:sectPr w:rsidR="004D569B" w:rsidRPr="00212F70" w:rsidSect="00440635">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762D" w14:textId="77777777" w:rsidR="000373EE" w:rsidRDefault="000373EE">
      <w:r>
        <w:separator/>
      </w:r>
    </w:p>
  </w:endnote>
  <w:endnote w:type="continuationSeparator" w:id="0">
    <w:p w14:paraId="605F439F" w14:textId="77777777" w:rsidR="000373EE" w:rsidRDefault="000373EE">
      <w:r>
        <w:continuationSeparator/>
      </w:r>
    </w:p>
  </w:endnote>
  <w:endnote w:type="continuationNotice" w:id="1">
    <w:p w14:paraId="18E417EF" w14:textId="77777777" w:rsidR="00BD5CA9" w:rsidRDefault="00BD5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B1E2" w14:textId="77777777" w:rsidR="000373EE" w:rsidRDefault="00037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1067" w14:textId="44B24273" w:rsidR="000373EE" w:rsidRDefault="000373EE">
    <w:pPr>
      <w:pStyle w:val="Footer"/>
      <w:jc w:val="right"/>
    </w:pPr>
    <w:r>
      <w:fldChar w:fldCharType="begin"/>
    </w:r>
    <w:r>
      <w:instrText xml:space="preserve"> PAGE   \* MERGEFORMAT </w:instrText>
    </w:r>
    <w:r>
      <w:fldChar w:fldCharType="separate"/>
    </w:r>
    <w:r w:rsidR="003D7F3A">
      <w:rPr>
        <w:noProof/>
      </w:rPr>
      <w:t>1</w:t>
    </w:r>
    <w:r>
      <w:rPr>
        <w:noProof/>
      </w:rPr>
      <w:fldChar w:fldCharType="end"/>
    </w:r>
  </w:p>
  <w:p w14:paraId="61E3EA33" w14:textId="77777777" w:rsidR="000373EE" w:rsidRDefault="000373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07BA" w14:textId="77777777" w:rsidR="000373EE" w:rsidRDefault="00037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DD794" w14:textId="77777777" w:rsidR="000373EE" w:rsidRDefault="000373EE">
      <w:r>
        <w:separator/>
      </w:r>
    </w:p>
  </w:footnote>
  <w:footnote w:type="continuationSeparator" w:id="0">
    <w:p w14:paraId="013A59A0" w14:textId="77777777" w:rsidR="000373EE" w:rsidRDefault="000373EE">
      <w:r>
        <w:continuationSeparator/>
      </w:r>
    </w:p>
  </w:footnote>
  <w:footnote w:type="continuationNotice" w:id="1">
    <w:p w14:paraId="236DF910" w14:textId="77777777" w:rsidR="00BD5CA9" w:rsidRDefault="00BD5C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78C4" w14:textId="77777777" w:rsidR="000373EE" w:rsidRDefault="00037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361B" w14:textId="77777777" w:rsidR="000373EE" w:rsidRDefault="00037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585C" w14:textId="77777777" w:rsidR="000373EE" w:rsidRDefault="00037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1A0227"/>
    <w:multiLevelType w:val="hybridMultilevel"/>
    <w:tmpl w:val="6D2ED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0"/>
  </w:num>
  <w:num w:numId="4">
    <w:abstractNumId w:val="8"/>
  </w:num>
  <w:num w:numId="5">
    <w:abstractNumId w:val="27"/>
  </w:num>
  <w:num w:numId="6">
    <w:abstractNumId w:val="0"/>
  </w:num>
  <w:num w:numId="7">
    <w:abstractNumId w:val="17"/>
  </w:num>
  <w:num w:numId="8">
    <w:abstractNumId w:val="46"/>
  </w:num>
  <w:num w:numId="9">
    <w:abstractNumId w:val="29"/>
  </w:num>
  <w:num w:numId="10">
    <w:abstractNumId w:val="5"/>
  </w:num>
  <w:num w:numId="11">
    <w:abstractNumId w:val="6"/>
  </w:num>
  <w:num w:numId="12">
    <w:abstractNumId w:val="19"/>
  </w:num>
  <w:num w:numId="13">
    <w:abstractNumId w:val="11"/>
  </w:num>
  <w:num w:numId="14">
    <w:abstractNumId w:val="42"/>
  </w:num>
  <w:num w:numId="15">
    <w:abstractNumId w:val="1"/>
  </w:num>
  <w:num w:numId="16">
    <w:abstractNumId w:val="10"/>
  </w:num>
  <w:num w:numId="17">
    <w:abstractNumId w:val="32"/>
  </w:num>
  <w:num w:numId="18">
    <w:abstractNumId w:val="25"/>
  </w:num>
  <w:num w:numId="19">
    <w:abstractNumId w:val="38"/>
  </w:num>
  <w:num w:numId="20">
    <w:abstractNumId w:val="7"/>
  </w:num>
  <w:num w:numId="21">
    <w:abstractNumId w:val="2"/>
  </w:num>
  <w:num w:numId="22">
    <w:abstractNumId w:val="9"/>
  </w:num>
  <w:num w:numId="23">
    <w:abstractNumId w:val="3"/>
  </w:num>
  <w:num w:numId="24">
    <w:abstractNumId w:val="35"/>
  </w:num>
  <w:num w:numId="25">
    <w:abstractNumId w:val="39"/>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3"/>
  </w:num>
  <w:num w:numId="37">
    <w:abstractNumId w:val="18"/>
  </w:num>
  <w:num w:numId="38">
    <w:abstractNumId w:val="44"/>
  </w:num>
  <w:num w:numId="39">
    <w:abstractNumId w:val="36"/>
  </w:num>
  <w:num w:numId="40">
    <w:abstractNumId w:val="16"/>
  </w:num>
  <w:num w:numId="41">
    <w:abstractNumId w:val="43"/>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615"/>
    <w:rsid w:val="00010C02"/>
    <w:rsid w:val="00010F26"/>
    <w:rsid w:val="000373EE"/>
    <w:rsid w:val="00046D54"/>
    <w:rsid w:val="0004704C"/>
    <w:rsid w:val="00050723"/>
    <w:rsid w:val="00052F81"/>
    <w:rsid w:val="000543AC"/>
    <w:rsid w:val="00055062"/>
    <w:rsid w:val="0005516A"/>
    <w:rsid w:val="000663A2"/>
    <w:rsid w:val="000677CB"/>
    <w:rsid w:val="000764C0"/>
    <w:rsid w:val="00080DEB"/>
    <w:rsid w:val="00085057"/>
    <w:rsid w:val="00094919"/>
    <w:rsid w:val="000959CB"/>
    <w:rsid w:val="000A3B96"/>
    <w:rsid w:val="000A542C"/>
    <w:rsid w:val="000A5F3C"/>
    <w:rsid w:val="000B00DD"/>
    <w:rsid w:val="000B3138"/>
    <w:rsid w:val="000B427F"/>
    <w:rsid w:val="000D393A"/>
    <w:rsid w:val="000D6835"/>
    <w:rsid w:val="000E0607"/>
    <w:rsid w:val="000E3B42"/>
    <w:rsid w:val="000E3D47"/>
    <w:rsid w:val="000E5921"/>
    <w:rsid w:val="00105EB1"/>
    <w:rsid w:val="00107BAC"/>
    <w:rsid w:val="001126E8"/>
    <w:rsid w:val="00115308"/>
    <w:rsid w:val="00116475"/>
    <w:rsid w:val="00120E97"/>
    <w:rsid w:val="00124CAF"/>
    <w:rsid w:val="00126140"/>
    <w:rsid w:val="001308C5"/>
    <w:rsid w:val="0013188A"/>
    <w:rsid w:val="00134D2D"/>
    <w:rsid w:val="00135B7D"/>
    <w:rsid w:val="00137353"/>
    <w:rsid w:val="00142B5F"/>
    <w:rsid w:val="00155A8B"/>
    <w:rsid w:val="00155EEB"/>
    <w:rsid w:val="00162006"/>
    <w:rsid w:val="001641EF"/>
    <w:rsid w:val="00170ED8"/>
    <w:rsid w:val="00180027"/>
    <w:rsid w:val="0018330E"/>
    <w:rsid w:val="00185697"/>
    <w:rsid w:val="001B1BE4"/>
    <w:rsid w:val="001C5F34"/>
    <w:rsid w:val="001D3BC7"/>
    <w:rsid w:val="001E0CD8"/>
    <w:rsid w:val="001F14D0"/>
    <w:rsid w:val="001F6ABB"/>
    <w:rsid w:val="00205C6A"/>
    <w:rsid w:val="00211627"/>
    <w:rsid w:val="00212F70"/>
    <w:rsid w:val="00215B2D"/>
    <w:rsid w:val="00216290"/>
    <w:rsid w:val="002260A9"/>
    <w:rsid w:val="00226F80"/>
    <w:rsid w:val="00232785"/>
    <w:rsid w:val="002451A8"/>
    <w:rsid w:val="00250D17"/>
    <w:rsid w:val="0027170D"/>
    <w:rsid w:val="002743D4"/>
    <w:rsid w:val="00282EAE"/>
    <w:rsid w:val="00287E82"/>
    <w:rsid w:val="00291D21"/>
    <w:rsid w:val="002A4375"/>
    <w:rsid w:val="002B00EB"/>
    <w:rsid w:val="002B111B"/>
    <w:rsid w:val="002C4A78"/>
    <w:rsid w:val="002D1E25"/>
    <w:rsid w:val="002E4ED7"/>
    <w:rsid w:val="002F59D3"/>
    <w:rsid w:val="003038A7"/>
    <w:rsid w:val="003103E8"/>
    <w:rsid w:val="003132C6"/>
    <w:rsid w:val="00323972"/>
    <w:rsid w:val="00323A85"/>
    <w:rsid w:val="00325190"/>
    <w:rsid w:val="0032528F"/>
    <w:rsid w:val="003305F1"/>
    <w:rsid w:val="00334C6D"/>
    <w:rsid w:val="00334F35"/>
    <w:rsid w:val="00344F0C"/>
    <w:rsid w:val="00345DF1"/>
    <w:rsid w:val="00351F26"/>
    <w:rsid w:val="00354B17"/>
    <w:rsid w:val="0035573B"/>
    <w:rsid w:val="003559AC"/>
    <w:rsid w:val="00355A41"/>
    <w:rsid w:val="003600C3"/>
    <w:rsid w:val="003610D0"/>
    <w:rsid w:val="003618FB"/>
    <w:rsid w:val="003704E5"/>
    <w:rsid w:val="00373922"/>
    <w:rsid w:val="00374FB4"/>
    <w:rsid w:val="003774EC"/>
    <w:rsid w:val="0039341C"/>
    <w:rsid w:val="0039425F"/>
    <w:rsid w:val="003A0C4D"/>
    <w:rsid w:val="003B327A"/>
    <w:rsid w:val="003B485F"/>
    <w:rsid w:val="003C3A5B"/>
    <w:rsid w:val="003C79AC"/>
    <w:rsid w:val="003D0112"/>
    <w:rsid w:val="003D2D6C"/>
    <w:rsid w:val="003D32E2"/>
    <w:rsid w:val="003D7F3A"/>
    <w:rsid w:val="003E2744"/>
    <w:rsid w:val="003E2E65"/>
    <w:rsid w:val="003E7B48"/>
    <w:rsid w:val="003F5D5B"/>
    <w:rsid w:val="003F60A0"/>
    <w:rsid w:val="00432625"/>
    <w:rsid w:val="004340DA"/>
    <w:rsid w:val="00440635"/>
    <w:rsid w:val="00443E73"/>
    <w:rsid w:val="004449CD"/>
    <w:rsid w:val="00450540"/>
    <w:rsid w:val="00450E03"/>
    <w:rsid w:val="00454E9D"/>
    <w:rsid w:val="00465E26"/>
    <w:rsid w:val="004762BC"/>
    <w:rsid w:val="00484235"/>
    <w:rsid w:val="0048510E"/>
    <w:rsid w:val="004853A1"/>
    <w:rsid w:val="004860C2"/>
    <w:rsid w:val="00486570"/>
    <w:rsid w:val="004A3AF3"/>
    <w:rsid w:val="004A7CAA"/>
    <w:rsid w:val="004B2246"/>
    <w:rsid w:val="004B4B9A"/>
    <w:rsid w:val="004B6C3A"/>
    <w:rsid w:val="004C2D72"/>
    <w:rsid w:val="004D569B"/>
    <w:rsid w:val="004E54FE"/>
    <w:rsid w:val="004E6182"/>
    <w:rsid w:val="004E7DA9"/>
    <w:rsid w:val="00517BE2"/>
    <w:rsid w:val="00527FD3"/>
    <w:rsid w:val="005306EE"/>
    <w:rsid w:val="005328B2"/>
    <w:rsid w:val="00544CAA"/>
    <w:rsid w:val="00550DA1"/>
    <w:rsid w:val="0055299C"/>
    <w:rsid w:val="00556B31"/>
    <w:rsid w:val="0055785A"/>
    <w:rsid w:val="00562CBB"/>
    <w:rsid w:val="00566AD8"/>
    <w:rsid w:val="00566C1E"/>
    <w:rsid w:val="005717BD"/>
    <w:rsid w:val="005872AC"/>
    <w:rsid w:val="0058761A"/>
    <w:rsid w:val="0059472C"/>
    <w:rsid w:val="005A1FFC"/>
    <w:rsid w:val="005A3C28"/>
    <w:rsid w:val="005A5812"/>
    <w:rsid w:val="005B1BC3"/>
    <w:rsid w:val="005B3E18"/>
    <w:rsid w:val="005C6AD4"/>
    <w:rsid w:val="005D3E89"/>
    <w:rsid w:val="005E31B1"/>
    <w:rsid w:val="005E3E36"/>
    <w:rsid w:val="005F4D76"/>
    <w:rsid w:val="006011CA"/>
    <w:rsid w:val="00602E75"/>
    <w:rsid w:val="00606286"/>
    <w:rsid w:val="006176B3"/>
    <w:rsid w:val="00626A86"/>
    <w:rsid w:val="006309AA"/>
    <w:rsid w:val="00630B44"/>
    <w:rsid w:val="00645B11"/>
    <w:rsid w:val="00646728"/>
    <w:rsid w:val="00657686"/>
    <w:rsid w:val="00661CAA"/>
    <w:rsid w:val="00665EBD"/>
    <w:rsid w:val="006825B2"/>
    <w:rsid w:val="00684801"/>
    <w:rsid w:val="006939C1"/>
    <w:rsid w:val="00697B6E"/>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819FF"/>
    <w:rsid w:val="00781DAA"/>
    <w:rsid w:val="00790412"/>
    <w:rsid w:val="00794BC3"/>
    <w:rsid w:val="00796AC4"/>
    <w:rsid w:val="007A3970"/>
    <w:rsid w:val="007A6553"/>
    <w:rsid w:val="007A6AF6"/>
    <w:rsid w:val="007B382E"/>
    <w:rsid w:val="007C7128"/>
    <w:rsid w:val="007D73BC"/>
    <w:rsid w:val="007E1AD0"/>
    <w:rsid w:val="007E2F89"/>
    <w:rsid w:val="007E5787"/>
    <w:rsid w:val="007F197E"/>
    <w:rsid w:val="007F2929"/>
    <w:rsid w:val="007F536C"/>
    <w:rsid w:val="007F6930"/>
    <w:rsid w:val="00806444"/>
    <w:rsid w:val="008165FD"/>
    <w:rsid w:val="00822C5E"/>
    <w:rsid w:val="00822E37"/>
    <w:rsid w:val="008234D7"/>
    <w:rsid w:val="00830168"/>
    <w:rsid w:val="00831096"/>
    <w:rsid w:val="00840C07"/>
    <w:rsid w:val="00847819"/>
    <w:rsid w:val="0085544E"/>
    <w:rsid w:val="008571EF"/>
    <w:rsid w:val="00860CCD"/>
    <w:rsid w:val="00862C89"/>
    <w:rsid w:val="00864954"/>
    <w:rsid w:val="008721BD"/>
    <w:rsid w:val="008779A2"/>
    <w:rsid w:val="00877A18"/>
    <w:rsid w:val="00881715"/>
    <w:rsid w:val="00891AE6"/>
    <w:rsid w:val="008920E4"/>
    <w:rsid w:val="00893A4C"/>
    <w:rsid w:val="00895458"/>
    <w:rsid w:val="008A19D0"/>
    <w:rsid w:val="008A4210"/>
    <w:rsid w:val="008C7F3F"/>
    <w:rsid w:val="008D69ED"/>
    <w:rsid w:val="008E3D13"/>
    <w:rsid w:val="008E67FB"/>
    <w:rsid w:val="008F1DB1"/>
    <w:rsid w:val="008F6781"/>
    <w:rsid w:val="009035F8"/>
    <w:rsid w:val="00903D3C"/>
    <w:rsid w:val="00905BD1"/>
    <w:rsid w:val="00905DD8"/>
    <w:rsid w:val="009078BD"/>
    <w:rsid w:val="00910672"/>
    <w:rsid w:val="00912A54"/>
    <w:rsid w:val="00925624"/>
    <w:rsid w:val="009275F5"/>
    <w:rsid w:val="00932F8C"/>
    <w:rsid w:val="009358A0"/>
    <w:rsid w:val="00946E94"/>
    <w:rsid w:val="009516A6"/>
    <w:rsid w:val="0095445B"/>
    <w:rsid w:val="00954F91"/>
    <w:rsid w:val="00957B21"/>
    <w:rsid w:val="009619E4"/>
    <w:rsid w:val="0097292D"/>
    <w:rsid w:val="00974E69"/>
    <w:rsid w:val="009814B7"/>
    <w:rsid w:val="00987E56"/>
    <w:rsid w:val="00991EF9"/>
    <w:rsid w:val="009A5C7E"/>
    <w:rsid w:val="009A62F0"/>
    <w:rsid w:val="009A73A0"/>
    <w:rsid w:val="009A78A8"/>
    <w:rsid w:val="009B1495"/>
    <w:rsid w:val="009B4C7A"/>
    <w:rsid w:val="009B618C"/>
    <w:rsid w:val="009C0736"/>
    <w:rsid w:val="009C75F5"/>
    <w:rsid w:val="009D0500"/>
    <w:rsid w:val="009D15AB"/>
    <w:rsid w:val="009E4368"/>
    <w:rsid w:val="009E6481"/>
    <w:rsid w:val="009F2CBB"/>
    <w:rsid w:val="009F39C0"/>
    <w:rsid w:val="009F4591"/>
    <w:rsid w:val="00A00D90"/>
    <w:rsid w:val="00A01488"/>
    <w:rsid w:val="00A11000"/>
    <w:rsid w:val="00A118B0"/>
    <w:rsid w:val="00A124F8"/>
    <w:rsid w:val="00A210E6"/>
    <w:rsid w:val="00A230E8"/>
    <w:rsid w:val="00A27F58"/>
    <w:rsid w:val="00A30243"/>
    <w:rsid w:val="00A445D8"/>
    <w:rsid w:val="00A56D26"/>
    <w:rsid w:val="00A7141B"/>
    <w:rsid w:val="00A76692"/>
    <w:rsid w:val="00A82A39"/>
    <w:rsid w:val="00A92C02"/>
    <w:rsid w:val="00A94AFB"/>
    <w:rsid w:val="00AA3A1C"/>
    <w:rsid w:val="00AA5814"/>
    <w:rsid w:val="00AA5D7C"/>
    <w:rsid w:val="00AC1AEF"/>
    <w:rsid w:val="00AD076A"/>
    <w:rsid w:val="00AE063C"/>
    <w:rsid w:val="00AE1E23"/>
    <w:rsid w:val="00AE4A64"/>
    <w:rsid w:val="00AF3148"/>
    <w:rsid w:val="00AF3E67"/>
    <w:rsid w:val="00B04684"/>
    <w:rsid w:val="00B04F9F"/>
    <w:rsid w:val="00B05A1F"/>
    <w:rsid w:val="00B215E9"/>
    <w:rsid w:val="00B235F2"/>
    <w:rsid w:val="00B372AF"/>
    <w:rsid w:val="00B433AB"/>
    <w:rsid w:val="00B43EA3"/>
    <w:rsid w:val="00B4773D"/>
    <w:rsid w:val="00B47F10"/>
    <w:rsid w:val="00B539B7"/>
    <w:rsid w:val="00B5464A"/>
    <w:rsid w:val="00B548AD"/>
    <w:rsid w:val="00B57535"/>
    <w:rsid w:val="00B650F3"/>
    <w:rsid w:val="00B71EB6"/>
    <w:rsid w:val="00B82683"/>
    <w:rsid w:val="00B83CEE"/>
    <w:rsid w:val="00B96250"/>
    <w:rsid w:val="00BB755E"/>
    <w:rsid w:val="00BC2E58"/>
    <w:rsid w:val="00BC533F"/>
    <w:rsid w:val="00BC634E"/>
    <w:rsid w:val="00BD5CA9"/>
    <w:rsid w:val="00BF4753"/>
    <w:rsid w:val="00BF582F"/>
    <w:rsid w:val="00C01623"/>
    <w:rsid w:val="00C11034"/>
    <w:rsid w:val="00C118B2"/>
    <w:rsid w:val="00C13493"/>
    <w:rsid w:val="00C24140"/>
    <w:rsid w:val="00C30CB1"/>
    <w:rsid w:val="00C32163"/>
    <w:rsid w:val="00C32798"/>
    <w:rsid w:val="00C50808"/>
    <w:rsid w:val="00C521C1"/>
    <w:rsid w:val="00C54137"/>
    <w:rsid w:val="00C57C49"/>
    <w:rsid w:val="00C619F8"/>
    <w:rsid w:val="00C67D50"/>
    <w:rsid w:val="00C739E4"/>
    <w:rsid w:val="00C76EA1"/>
    <w:rsid w:val="00C81E47"/>
    <w:rsid w:val="00C82B32"/>
    <w:rsid w:val="00C83D10"/>
    <w:rsid w:val="00C91FDD"/>
    <w:rsid w:val="00C9347A"/>
    <w:rsid w:val="00C95BAD"/>
    <w:rsid w:val="00C967D7"/>
    <w:rsid w:val="00CB322E"/>
    <w:rsid w:val="00CB3A8F"/>
    <w:rsid w:val="00CB76C2"/>
    <w:rsid w:val="00CB7FA7"/>
    <w:rsid w:val="00CC008D"/>
    <w:rsid w:val="00CC656D"/>
    <w:rsid w:val="00CC79CC"/>
    <w:rsid w:val="00CE1E79"/>
    <w:rsid w:val="00CE28A0"/>
    <w:rsid w:val="00CF0313"/>
    <w:rsid w:val="00CF5B23"/>
    <w:rsid w:val="00D01411"/>
    <w:rsid w:val="00D06F3B"/>
    <w:rsid w:val="00D12EB3"/>
    <w:rsid w:val="00D141D4"/>
    <w:rsid w:val="00D16EDB"/>
    <w:rsid w:val="00D262A2"/>
    <w:rsid w:val="00D321BF"/>
    <w:rsid w:val="00D518C0"/>
    <w:rsid w:val="00D5224C"/>
    <w:rsid w:val="00D56F81"/>
    <w:rsid w:val="00D65888"/>
    <w:rsid w:val="00D668A4"/>
    <w:rsid w:val="00D716CF"/>
    <w:rsid w:val="00D81072"/>
    <w:rsid w:val="00D861D3"/>
    <w:rsid w:val="00DC3D76"/>
    <w:rsid w:val="00DC4B81"/>
    <w:rsid w:val="00DD03EC"/>
    <w:rsid w:val="00DD1174"/>
    <w:rsid w:val="00DE086B"/>
    <w:rsid w:val="00E00532"/>
    <w:rsid w:val="00E01B2D"/>
    <w:rsid w:val="00E07B5D"/>
    <w:rsid w:val="00E16823"/>
    <w:rsid w:val="00E16B3C"/>
    <w:rsid w:val="00E232EF"/>
    <w:rsid w:val="00E25A7C"/>
    <w:rsid w:val="00E27AC8"/>
    <w:rsid w:val="00E30B1A"/>
    <w:rsid w:val="00E40736"/>
    <w:rsid w:val="00E50CD7"/>
    <w:rsid w:val="00E52DC4"/>
    <w:rsid w:val="00E62297"/>
    <w:rsid w:val="00E62DC6"/>
    <w:rsid w:val="00E707C7"/>
    <w:rsid w:val="00E72128"/>
    <w:rsid w:val="00E872AA"/>
    <w:rsid w:val="00E92728"/>
    <w:rsid w:val="00E97655"/>
    <w:rsid w:val="00E9787F"/>
    <w:rsid w:val="00EA05F0"/>
    <w:rsid w:val="00EA6613"/>
    <w:rsid w:val="00EB5FFA"/>
    <w:rsid w:val="00ED6394"/>
    <w:rsid w:val="00EE103A"/>
    <w:rsid w:val="00EF3965"/>
    <w:rsid w:val="00EF6DB3"/>
    <w:rsid w:val="00EF7A53"/>
    <w:rsid w:val="00F04F08"/>
    <w:rsid w:val="00F1089A"/>
    <w:rsid w:val="00F12D1D"/>
    <w:rsid w:val="00F1526C"/>
    <w:rsid w:val="00F16077"/>
    <w:rsid w:val="00F21E0B"/>
    <w:rsid w:val="00F24CC2"/>
    <w:rsid w:val="00F44999"/>
    <w:rsid w:val="00F512EA"/>
    <w:rsid w:val="00F5715A"/>
    <w:rsid w:val="00F57473"/>
    <w:rsid w:val="00F617AB"/>
    <w:rsid w:val="00F664E2"/>
    <w:rsid w:val="00F70A76"/>
    <w:rsid w:val="00F70DA4"/>
    <w:rsid w:val="00F7305A"/>
    <w:rsid w:val="00F74C0C"/>
    <w:rsid w:val="00F750A2"/>
    <w:rsid w:val="00F80C5A"/>
    <w:rsid w:val="00F84404"/>
    <w:rsid w:val="00F84D2C"/>
    <w:rsid w:val="00F8736F"/>
    <w:rsid w:val="00F97018"/>
    <w:rsid w:val="00FC5AD6"/>
    <w:rsid w:val="00FD28F2"/>
    <w:rsid w:val="00FD6C9B"/>
    <w:rsid w:val="00FE139F"/>
    <w:rsid w:val="00FE22C6"/>
    <w:rsid w:val="00FE5323"/>
    <w:rsid w:val="00FF7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6C359B"/>
  <w15:docId w15:val="{DB229484-93B9-4664-93B7-7180473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2158">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cations.gc.ca/collections/collection_2013/aac-aafc/agrhist/A53-868-1980-fra.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4B76B4-480B-4FB7-9621-4D972F72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5909</Characters>
  <Application>Microsoft Office Word</Application>
  <DocSecurity>0</DocSecurity>
  <Lines>49</Lines>
  <Paragraphs>14</Paragraphs>
  <ScaleCrop>false</ScaleCrop>
  <HeadingPairs>
    <vt:vector size="8" baseType="variant">
      <vt:variant>
        <vt:lpstr>Title</vt:lpstr>
      </vt:variant>
      <vt:variant>
        <vt:i4>1</vt:i4>
      </vt:variant>
      <vt:variant>
        <vt:lpstr>Headings</vt:lpstr>
      </vt:variant>
      <vt:variant>
        <vt:i4>4</vt:i4>
      </vt:variant>
      <vt:variant>
        <vt:lpstr>Titre</vt:lpstr>
      </vt:variant>
      <vt:variant>
        <vt:i4>1</vt:i4>
      </vt:variant>
      <vt:variant>
        <vt:lpstr>Titres</vt:lpstr>
      </vt:variant>
      <vt:variant>
        <vt:i4>4</vt:i4>
      </vt:variant>
    </vt:vector>
  </HeadingPairs>
  <TitlesOfParts>
    <vt:vector size="10" baseType="lpstr">
      <vt:lpstr>Developing Countries Farm Radio Network</vt:lpstr>
      <vt:lpstr/>
      <vt:lpstr>Ensemble 109, Élément 12</vt:lpstr>
      <vt:lpstr>____________________________________________________</vt:lpstr>
      <vt:lpstr>    Remerciements</vt:lpstr>
      <vt:lpstr>Developing Countries Farm Radio Network</vt:lpstr>
      <vt:lpstr/>
      <vt:lpstr>Ensemble 109, Élément </vt:lpstr>
      <vt:lpstr>____________________________________________________</vt:lpstr>
      <vt:lpstr>    Remerciements</vt:lpstr>
    </vt:vector>
  </TitlesOfParts>
  <Company>World University Service of Canada</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5</cp:revision>
  <cp:lastPrinted>2008-07-24T16:56:00Z</cp:lastPrinted>
  <dcterms:created xsi:type="dcterms:W3CDTF">2018-07-10T17:58:00Z</dcterms:created>
  <dcterms:modified xsi:type="dcterms:W3CDTF">2018-08-09T11:50:00Z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