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8857C7" w14:textId="77777777" w:rsidR="006C6284" w:rsidRPr="00892321" w:rsidRDefault="00847819" w:rsidP="00892321">
      <w:pPr>
        <w:spacing w:after="200"/>
        <w:rPr>
          <w:lang w:val="en-GB"/>
        </w:rPr>
      </w:pPr>
      <w:bookmarkStart w:id="0" w:name="_GoBack"/>
      <w:bookmarkEnd w:id="0"/>
      <w:r w:rsidRPr="00892321">
        <w:rPr>
          <w:noProof/>
          <w:lang w:eastAsia="en-CA"/>
        </w:rPr>
        <w:drawing>
          <wp:anchor distT="0" distB="0" distL="114300" distR="114300" simplePos="0" relativeHeight="251659776" behindDoc="1" locked="0" layoutInCell="1" allowOverlap="1" wp14:anchorId="3D99B97D" wp14:editId="4D6DCD65">
            <wp:simplePos x="0" y="0"/>
            <wp:positionH relativeFrom="column">
              <wp:posOffset>-114300</wp:posOffset>
            </wp:positionH>
            <wp:positionV relativeFrom="paragraph">
              <wp:posOffset>-295275</wp:posOffset>
            </wp:positionV>
            <wp:extent cx="1730375" cy="647700"/>
            <wp:effectExtent l="19050" t="0" r="3175"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730375" cy="647700"/>
                    </a:xfrm>
                    <a:prstGeom prst="rect">
                      <a:avLst/>
                    </a:prstGeom>
                    <a:noFill/>
                    <a:ln w="9525">
                      <a:noFill/>
                      <a:miter lim="800000"/>
                      <a:headEnd/>
                      <a:tailEnd/>
                    </a:ln>
                  </pic:spPr>
                </pic:pic>
              </a:graphicData>
            </a:graphic>
          </wp:anchor>
        </w:drawing>
      </w:r>
    </w:p>
    <w:p w14:paraId="54CA90EE" w14:textId="579B0E73" w:rsidR="00EF6BCC" w:rsidRPr="00090874" w:rsidRDefault="00EF6BCC" w:rsidP="00EF6BCC">
      <w:pPr>
        <w:rPr>
          <w:sz w:val="20"/>
          <w:szCs w:val="20"/>
          <w:lang w:val="en-GB"/>
        </w:rPr>
      </w:pPr>
      <w:r w:rsidRPr="00090874">
        <w:rPr>
          <w:sz w:val="20"/>
          <w:szCs w:val="20"/>
          <w:lang w:val="en-GB"/>
        </w:rPr>
        <w:t xml:space="preserve">Pack 106, Item </w:t>
      </w:r>
      <w:r>
        <w:rPr>
          <w:sz w:val="20"/>
          <w:szCs w:val="20"/>
          <w:lang w:val="en-GB"/>
        </w:rPr>
        <w:t>10</w:t>
      </w:r>
    </w:p>
    <w:p w14:paraId="7A26E1EF" w14:textId="77777777" w:rsidR="00EF6BCC" w:rsidRPr="00090874" w:rsidRDefault="00EF6BCC" w:rsidP="00EF6BCC">
      <w:pPr>
        <w:rPr>
          <w:sz w:val="20"/>
          <w:szCs w:val="20"/>
          <w:lang w:val="en-GB"/>
        </w:rPr>
      </w:pPr>
      <w:r w:rsidRPr="00090874">
        <w:rPr>
          <w:sz w:val="20"/>
          <w:szCs w:val="20"/>
          <w:lang w:val="en-GB"/>
        </w:rPr>
        <w:t>Type: Backgrounder</w:t>
      </w:r>
    </w:p>
    <w:p w14:paraId="40B6881C" w14:textId="77777777" w:rsidR="00EF6BCC" w:rsidRPr="00090874" w:rsidRDefault="00EF6BCC" w:rsidP="00EF6BCC">
      <w:pPr>
        <w:rPr>
          <w:sz w:val="20"/>
          <w:szCs w:val="20"/>
          <w:lang w:val="en-GB"/>
        </w:rPr>
      </w:pPr>
      <w:r w:rsidRPr="00090874">
        <w:rPr>
          <w:sz w:val="20"/>
          <w:szCs w:val="20"/>
          <w:lang w:val="en-GB"/>
        </w:rPr>
        <w:t>May 2017</w:t>
      </w:r>
    </w:p>
    <w:p w14:paraId="00115C18" w14:textId="67126466" w:rsidR="00A94AFB" w:rsidRPr="00892321" w:rsidRDefault="00A94AFB" w:rsidP="00892321">
      <w:pPr>
        <w:pStyle w:val="Heading1"/>
        <w:tabs>
          <w:tab w:val="left" w:pos="2880"/>
        </w:tabs>
        <w:spacing w:after="200"/>
        <w:rPr>
          <w:b w:val="0"/>
          <w:sz w:val="24"/>
          <w:szCs w:val="24"/>
          <w:lang w:val="en-CA"/>
        </w:rPr>
      </w:pPr>
      <w:r w:rsidRPr="00892321">
        <w:rPr>
          <w:b w:val="0"/>
          <w:sz w:val="24"/>
          <w:szCs w:val="24"/>
          <w:lang w:val="en-CA"/>
        </w:rPr>
        <w:t>__________________________________________________</w:t>
      </w:r>
    </w:p>
    <w:p w14:paraId="5EAF9E02" w14:textId="77777777" w:rsidR="00CD1F78" w:rsidRPr="00892321" w:rsidRDefault="00CD1F78" w:rsidP="00892321">
      <w:pPr>
        <w:tabs>
          <w:tab w:val="left" w:pos="2880"/>
        </w:tabs>
        <w:rPr>
          <w:b/>
          <w:sz w:val="28"/>
          <w:szCs w:val="28"/>
          <w:lang w:val="en-US"/>
        </w:rPr>
      </w:pPr>
      <w:r w:rsidRPr="00892321">
        <w:rPr>
          <w:b/>
          <w:sz w:val="28"/>
          <w:szCs w:val="28"/>
          <w:lang w:val="en-US"/>
        </w:rPr>
        <w:t>Backgrounder: Conservation agriculture</w:t>
      </w:r>
    </w:p>
    <w:p w14:paraId="124D9376" w14:textId="77777777" w:rsidR="000677CB" w:rsidRPr="00892321" w:rsidRDefault="00A94AFB" w:rsidP="00892321">
      <w:pPr>
        <w:tabs>
          <w:tab w:val="left" w:pos="2880"/>
        </w:tabs>
        <w:spacing w:after="200"/>
        <w:rPr>
          <w:lang w:val="en-US"/>
        </w:rPr>
      </w:pPr>
      <w:r w:rsidRPr="00892321">
        <w:rPr>
          <w:lang w:val="en-US"/>
        </w:rPr>
        <w:t>____________________________________________________</w:t>
      </w:r>
    </w:p>
    <w:p w14:paraId="4BFC05A9" w14:textId="77777777" w:rsidR="003F56A4" w:rsidRPr="00892321" w:rsidRDefault="00C86581" w:rsidP="00892321">
      <w:pPr>
        <w:autoSpaceDE w:val="0"/>
        <w:autoSpaceDN w:val="0"/>
        <w:adjustRightInd w:val="0"/>
        <w:spacing w:after="200"/>
        <w:contextualSpacing/>
        <w:rPr>
          <w:b/>
        </w:rPr>
      </w:pPr>
      <w:r w:rsidRPr="00892321">
        <w:rPr>
          <w:b/>
        </w:rPr>
        <w:t>Introduction:</w:t>
      </w:r>
    </w:p>
    <w:p w14:paraId="1E721517" w14:textId="77777777" w:rsidR="001B5529" w:rsidRPr="00892321" w:rsidRDefault="007707E5" w:rsidP="00892321">
      <w:pPr>
        <w:pStyle w:val="CommentText"/>
        <w:spacing w:after="200"/>
        <w:rPr>
          <w:sz w:val="24"/>
          <w:szCs w:val="24"/>
        </w:rPr>
      </w:pPr>
      <w:r w:rsidRPr="00892321">
        <w:rPr>
          <w:sz w:val="24"/>
          <w:szCs w:val="24"/>
        </w:rPr>
        <w:t>Nowadays, m</w:t>
      </w:r>
      <w:r w:rsidR="00411F19" w:rsidRPr="00892321">
        <w:rPr>
          <w:sz w:val="24"/>
          <w:szCs w:val="24"/>
        </w:rPr>
        <w:t xml:space="preserve">any small-scale farmers </w:t>
      </w:r>
      <w:r w:rsidR="001B5529" w:rsidRPr="00892321">
        <w:rPr>
          <w:sz w:val="24"/>
          <w:szCs w:val="24"/>
        </w:rPr>
        <w:t>hav</w:t>
      </w:r>
      <w:r w:rsidRPr="00892321">
        <w:rPr>
          <w:sz w:val="24"/>
          <w:szCs w:val="24"/>
        </w:rPr>
        <w:t>e</w:t>
      </w:r>
      <w:r w:rsidR="001B5529" w:rsidRPr="00892321">
        <w:rPr>
          <w:sz w:val="24"/>
          <w:szCs w:val="24"/>
        </w:rPr>
        <w:t xml:space="preserve"> difficulty</w:t>
      </w:r>
      <w:r w:rsidR="00E95265" w:rsidRPr="00892321">
        <w:rPr>
          <w:sz w:val="24"/>
          <w:szCs w:val="24"/>
        </w:rPr>
        <w:t xml:space="preserve"> </w:t>
      </w:r>
      <w:r w:rsidRPr="00892321">
        <w:rPr>
          <w:sz w:val="24"/>
          <w:szCs w:val="24"/>
        </w:rPr>
        <w:t>because</w:t>
      </w:r>
      <w:r w:rsidR="00411F19" w:rsidRPr="00892321">
        <w:rPr>
          <w:sz w:val="24"/>
          <w:szCs w:val="24"/>
        </w:rPr>
        <w:t xml:space="preserve"> of climate change. </w:t>
      </w:r>
      <w:r w:rsidR="001B5529" w:rsidRPr="00892321">
        <w:rPr>
          <w:sz w:val="24"/>
          <w:szCs w:val="24"/>
        </w:rPr>
        <w:t>But</w:t>
      </w:r>
      <w:r w:rsidR="00E95265" w:rsidRPr="00892321">
        <w:rPr>
          <w:sz w:val="24"/>
          <w:szCs w:val="24"/>
        </w:rPr>
        <w:t xml:space="preserve"> </w:t>
      </w:r>
      <w:r w:rsidR="003018FE" w:rsidRPr="00892321">
        <w:rPr>
          <w:sz w:val="24"/>
          <w:szCs w:val="24"/>
        </w:rPr>
        <w:t>C</w:t>
      </w:r>
      <w:r w:rsidR="00411F19" w:rsidRPr="00892321">
        <w:rPr>
          <w:sz w:val="24"/>
          <w:szCs w:val="24"/>
        </w:rPr>
        <w:t>onservation agriculture has demonstrated that</w:t>
      </w:r>
      <w:r w:rsidR="00E95265" w:rsidRPr="00892321">
        <w:rPr>
          <w:sz w:val="24"/>
          <w:szCs w:val="24"/>
        </w:rPr>
        <w:t xml:space="preserve"> </w:t>
      </w:r>
      <w:r w:rsidR="00411F19" w:rsidRPr="00892321">
        <w:rPr>
          <w:sz w:val="24"/>
          <w:szCs w:val="24"/>
        </w:rPr>
        <w:t xml:space="preserve">it is </w:t>
      </w:r>
      <w:r w:rsidR="00B00F73" w:rsidRPr="00892321">
        <w:rPr>
          <w:sz w:val="24"/>
          <w:szCs w:val="24"/>
        </w:rPr>
        <w:t>possible</w:t>
      </w:r>
      <w:r w:rsidR="00411F19" w:rsidRPr="00892321">
        <w:rPr>
          <w:sz w:val="24"/>
          <w:szCs w:val="24"/>
        </w:rPr>
        <w:t xml:space="preserve"> for </w:t>
      </w:r>
      <w:r w:rsidRPr="00892321">
        <w:rPr>
          <w:sz w:val="24"/>
          <w:szCs w:val="24"/>
        </w:rPr>
        <w:t>them</w:t>
      </w:r>
      <w:r w:rsidR="00411F19" w:rsidRPr="00892321">
        <w:rPr>
          <w:sz w:val="24"/>
          <w:szCs w:val="24"/>
        </w:rPr>
        <w:t xml:space="preserve"> to succeed in this </w:t>
      </w:r>
      <w:r w:rsidR="001B5529" w:rsidRPr="00892321">
        <w:rPr>
          <w:sz w:val="24"/>
          <w:szCs w:val="24"/>
        </w:rPr>
        <w:t>challenging</w:t>
      </w:r>
      <w:r w:rsidR="00E95265" w:rsidRPr="00892321">
        <w:rPr>
          <w:sz w:val="24"/>
          <w:szCs w:val="24"/>
        </w:rPr>
        <w:t xml:space="preserve"> </w:t>
      </w:r>
      <w:r w:rsidR="00411F19" w:rsidRPr="00892321">
        <w:rPr>
          <w:sz w:val="24"/>
          <w:szCs w:val="24"/>
        </w:rPr>
        <w:t xml:space="preserve">situation. </w:t>
      </w:r>
    </w:p>
    <w:p w14:paraId="199FCE07" w14:textId="77777777" w:rsidR="00411F19" w:rsidRPr="00892321" w:rsidRDefault="001B5529" w:rsidP="00892321">
      <w:pPr>
        <w:pStyle w:val="CommentText"/>
        <w:spacing w:after="200"/>
        <w:rPr>
          <w:sz w:val="24"/>
          <w:szCs w:val="24"/>
        </w:rPr>
      </w:pPr>
      <w:r w:rsidRPr="00892321">
        <w:rPr>
          <w:sz w:val="24"/>
          <w:szCs w:val="24"/>
        </w:rPr>
        <w:t>Conservation agriculture</w:t>
      </w:r>
      <w:r w:rsidR="00D92F79" w:rsidRPr="00892321">
        <w:rPr>
          <w:sz w:val="24"/>
          <w:szCs w:val="24"/>
        </w:rPr>
        <w:t>, or CA,</w:t>
      </w:r>
      <w:r w:rsidRPr="00892321">
        <w:rPr>
          <w:sz w:val="24"/>
          <w:szCs w:val="24"/>
        </w:rPr>
        <w:t xml:space="preserve"> offers </w:t>
      </w:r>
      <w:r w:rsidR="00411F19" w:rsidRPr="00892321">
        <w:rPr>
          <w:sz w:val="24"/>
          <w:szCs w:val="24"/>
        </w:rPr>
        <w:t xml:space="preserve">simple </w:t>
      </w:r>
      <w:r w:rsidR="00C46280" w:rsidRPr="00892321">
        <w:rPr>
          <w:sz w:val="24"/>
          <w:szCs w:val="24"/>
        </w:rPr>
        <w:t>practices</w:t>
      </w:r>
      <w:r w:rsidR="00E95265" w:rsidRPr="00892321">
        <w:rPr>
          <w:sz w:val="24"/>
          <w:szCs w:val="24"/>
        </w:rPr>
        <w:t xml:space="preserve"> </w:t>
      </w:r>
      <w:r w:rsidRPr="00892321">
        <w:rPr>
          <w:sz w:val="24"/>
          <w:szCs w:val="24"/>
        </w:rPr>
        <w:t>which farmers can use to</w:t>
      </w:r>
      <w:r w:rsidR="00E95265" w:rsidRPr="00892321">
        <w:rPr>
          <w:sz w:val="24"/>
          <w:szCs w:val="24"/>
        </w:rPr>
        <w:t xml:space="preserve"> </w:t>
      </w:r>
      <w:r w:rsidRPr="00892321">
        <w:rPr>
          <w:sz w:val="24"/>
          <w:szCs w:val="24"/>
        </w:rPr>
        <w:t>address</w:t>
      </w:r>
      <w:r w:rsidR="00411F19" w:rsidRPr="00892321">
        <w:rPr>
          <w:sz w:val="24"/>
          <w:szCs w:val="24"/>
        </w:rPr>
        <w:t xml:space="preserve"> the negative impact</w:t>
      </w:r>
      <w:r w:rsidR="008E2E84" w:rsidRPr="00892321">
        <w:rPr>
          <w:sz w:val="24"/>
          <w:szCs w:val="24"/>
        </w:rPr>
        <w:t>s</w:t>
      </w:r>
      <w:r w:rsidR="00411F19" w:rsidRPr="00892321">
        <w:rPr>
          <w:sz w:val="24"/>
          <w:szCs w:val="24"/>
        </w:rPr>
        <w:t xml:space="preserve"> of climate change and learn how to “farm with nature</w:t>
      </w:r>
      <w:r w:rsidRPr="00892321">
        <w:rPr>
          <w:sz w:val="24"/>
          <w:szCs w:val="24"/>
        </w:rPr>
        <w:t>.</w:t>
      </w:r>
      <w:r w:rsidR="00411F19" w:rsidRPr="00892321">
        <w:rPr>
          <w:sz w:val="24"/>
          <w:szCs w:val="24"/>
        </w:rPr>
        <w:t>”</w:t>
      </w:r>
      <w:r w:rsidR="00E95265" w:rsidRPr="00892321">
        <w:rPr>
          <w:sz w:val="24"/>
          <w:szCs w:val="24"/>
        </w:rPr>
        <w:t xml:space="preserve"> </w:t>
      </w:r>
      <w:r w:rsidR="00411F19" w:rsidRPr="00892321">
        <w:rPr>
          <w:sz w:val="24"/>
          <w:szCs w:val="24"/>
        </w:rPr>
        <w:t xml:space="preserve">This may </w:t>
      </w:r>
      <w:r w:rsidR="000D25FA" w:rsidRPr="00892321">
        <w:rPr>
          <w:sz w:val="24"/>
          <w:szCs w:val="24"/>
        </w:rPr>
        <w:t>involve</w:t>
      </w:r>
      <w:r w:rsidR="00411F19" w:rsidRPr="00892321">
        <w:rPr>
          <w:sz w:val="24"/>
          <w:szCs w:val="24"/>
        </w:rPr>
        <w:t xml:space="preserve"> adjusting or changing traditional ways of farming to </w:t>
      </w:r>
      <w:r w:rsidRPr="00892321">
        <w:rPr>
          <w:sz w:val="24"/>
          <w:szCs w:val="24"/>
        </w:rPr>
        <w:t>take</w:t>
      </w:r>
      <w:r w:rsidR="004D4E1C" w:rsidRPr="00892321">
        <w:rPr>
          <w:sz w:val="24"/>
          <w:szCs w:val="24"/>
        </w:rPr>
        <w:t xml:space="preserve"> </w:t>
      </w:r>
      <w:r w:rsidRPr="00892321">
        <w:rPr>
          <w:sz w:val="24"/>
          <w:szCs w:val="24"/>
        </w:rPr>
        <w:t>maximum</w:t>
      </w:r>
      <w:r w:rsidR="00411F19" w:rsidRPr="00892321">
        <w:rPr>
          <w:sz w:val="24"/>
          <w:szCs w:val="24"/>
        </w:rPr>
        <w:t xml:space="preserve"> advantage of the sometimes little or erratic rain </w:t>
      </w:r>
      <w:r w:rsidR="00415894" w:rsidRPr="00892321">
        <w:rPr>
          <w:sz w:val="24"/>
          <w:szCs w:val="24"/>
        </w:rPr>
        <w:t>and</w:t>
      </w:r>
      <w:r w:rsidR="00E95265" w:rsidRPr="00892321">
        <w:rPr>
          <w:sz w:val="24"/>
          <w:szCs w:val="24"/>
        </w:rPr>
        <w:t xml:space="preserve"> </w:t>
      </w:r>
      <w:r w:rsidR="00990FDD" w:rsidRPr="00892321">
        <w:rPr>
          <w:sz w:val="24"/>
          <w:szCs w:val="24"/>
        </w:rPr>
        <w:t xml:space="preserve">other </w:t>
      </w:r>
      <w:r w:rsidR="00411F19" w:rsidRPr="00892321">
        <w:rPr>
          <w:sz w:val="24"/>
          <w:szCs w:val="24"/>
        </w:rPr>
        <w:t xml:space="preserve">water available for crops.  </w:t>
      </w:r>
    </w:p>
    <w:p w14:paraId="22AF9EA3" w14:textId="77777777" w:rsidR="008C3024" w:rsidRPr="00892321" w:rsidRDefault="000D25FA" w:rsidP="00892321">
      <w:pPr>
        <w:spacing w:after="200"/>
      </w:pPr>
      <w:r w:rsidRPr="00892321">
        <w:t>M</w:t>
      </w:r>
      <w:r w:rsidR="00411F19" w:rsidRPr="00892321">
        <w:t xml:space="preserve">any small-scale farmers </w:t>
      </w:r>
      <w:r w:rsidR="007707E5" w:rsidRPr="00892321">
        <w:t>think</w:t>
      </w:r>
      <w:r w:rsidR="00E95265" w:rsidRPr="00892321">
        <w:t xml:space="preserve"> </w:t>
      </w:r>
      <w:r w:rsidR="00D92F79" w:rsidRPr="00892321">
        <w:t>CA</w:t>
      </w:r>
      <w:r w:rsidR="00411F19" w:rsidRPr="00892321">
        <w:t xml:space="preserve"> can only be understood and practiced by educated people. </w:t>
      </w:r>
      <w:r w:rsidR="007707E5" w:rsidRPr="00892321">
        <w:t>O</w:t>
      </w:r>
      <w:r w:rsidR="00411F19" w:rsidRPr="00892321">
        <w:t xml:space="preserve">n the contrary, </w:t>
      </w:r>
      <w:r w:rsidR="00D92F79" w:rsidRPr="00892321">
        <w:t>CA</w:t>
      </w:r>
      <w:r w:rsidR="00411F19" w:rsidRPr="00892321">
        <w:t xml:space="preserve"> is suitable for </w:t>
      </w:r>
      <w:r w:rsidR="001B5529" w:rsidRPr="00892321">
        <w:t xml:space="preserve">farmers </w:t>
      </w:r>
      <w:r w:rsidR="00D92F79" w:rsidRPr="00892321">
        <w:t>with</w:t>
      </w:r>
      <w:r w:rsidR="001B5529" w:rsidRPr="00892321">
        <w:t xml:space="preserve"> any level of education. </w:t>
      </w:r>
    </w:p>
    <w:p w14:paraId="4665A09E" w14:textId="77777777" w:rsidR="003F56A4" w:rsidRPr="00892321" w:rsidRDefault="003F56A4" w:rsidP="00892321">
      <w:pPr>
        <w:spacing w:after="200"/>
      </w:pPr>
      <w:r w:rsidRPr="00892321">
        <w:rPr>
          <w:shd w:val="clear" w:color="auto" w:fill="FFFFFF"/>
        </w:rPr>
        <w:t xml:space="preserve">Important </w:t>
      </w:r>
      <w:r w:rsidR="00EE2E64" w:rsidRPr="00892321">
        <w:rPr>
          <w:shd w:val="clear" w:color="auto" w:fill="FFFFFF"/>
        </w:rPr>
        <w:t xml:space="preserve">practices in CA </w:t>
      </w:r>
      <w:r w:rsidRPr="00892321">
        <w:rPr>
          <w:shd w:val="clear" w:color="auto" w:fill="FFFFFF"/>
        </w:rPr>
        <w:t>include crop rotation</w:t>
      </w:r>
      <w:r w:rsidR="00990FDD" w:rsidRPr="00892321">
        <w:rPr>
          <w:shd w:val="clear" w:color="auto" w:fill="FFFFFF"/>
        </w:rPr>
        <w:t>*</w:t>
      </w:r>
      <w:r w:rsidRPr="00892321">
        <w:rPr>
          <w:shd w:val="clear" w:color="auto" w:fill="FFFFFF"/>
        </w:rPr>
        <w:t>, minimal disturbance of the soil</w:t>
      </w:r>
      <w:r w:rsidR="001B5529" w:rsidRPr="00892321">
        <w:rPr>
          <w:shd w:val="clear" w:color="auto" w:fill="FFFFFF"/>
        </w:rPr>
        <w:t>,</w:t>
      </w:r>
      <w:r w:rsidR="00DD2007" w:rsidRPr="00892321">
        <w:rPr>
          <w:shd w:val="clear" w:color="auto" w:fill="FFFFFF"/>
        </w:rPr>
        <w:t xml:space="preserve"> and </w:t>
      </w:r>
      <w:r w:rsidR="006C3F23" w:rsidRPr="00892321">
        <w:rPr>
          <w:shd w:val="clear" w:color="auto" w:fill="FFFFFF"/>
        </w:rPr>
        <w:t>maintaining soil cover with mulch and living plants throughout the year</w:t>
      </w:r>
      <w:r w:rsidRPr="00892321">
        <w:rPr>
          <w:shd w:val="clear" w:color="auto" w:fill="FFFFFF"/>
        </w:rPr>
        <w:t xml:space="preserve">. </w:t>
      </w:r>
      <w:r w:rsidR="00A56406" w:rsidRPr="00892321">
        <w:rPr>
          <w:shd w:val="clear" w:color="auto" w:fill="FFFFFF"/>
        </w:rPr>
        <w:t xml:space="preserve">For resource-poor farmers, </w:t>
      </w:r>
      <w:r w:rsidR="001B5529" w:rsidRPr="00892321">
        <w:rPr>
          <w:shd w:val="clear" w:color="auto" w:fill="FFFFFF"/>
        </w:rPr>
        <w:t>CA</w:t>
      </w:r>
      <w:r w:rsidR="00DD2007" w:rsidRPr="00892321">
        <w:rPr>
          <w:shd w:val="clear" w:color="auto" w:fill="FFFFFF"/>
        </w:rPr>
        <w:t xml:space="preserve"> involves </w:t>
      </w:r>
      <w:r w:rsidR="00DD2007" w:rsidRPr="00892321">
        <w:t>minimal financial input</w:t>
      </w:r>
      <w:r w:rsidR="00B507C5" w:rsidRPr="00892321">
        <w:t xml:space="preserve"> and</w:t>
      </w:r>
      <w:r w:rsidR="004D4E1C" w:rsidRPr="00892321">
        <w:t xml:space="preserve"> </w:t>
      </w:r>
      <w:r w:rsidR="00A56406" w:rsidRPr="00892321">
        <w:t>less</w:t>
      </w:r>
      <w:r w:rsidR="00DD2007" w:rsidRPr="00892321">
        <w:t xml:space="preserve"> dependence on </w:t>
      </w:r>
      <w:r w:rsidR="003018FE" w:rsidRPr="00892321">
        <w:t>chemical</w:t>
      </w:r>
      <w:r w:rsidR="004D4E1C" w:rsidRPr="00892321">
        <w:t xml:space="preserve"> </w:t>
      </w:r>
      <w:r w:rsidR="00DD2007" w:rsidRPr="00892321">
        <w:t>fertilizers</w:t>
      </w:r>
      <w:r w:rsidR="004D4E1C" w:rsidRPr="00892321">
        <w:t xml:space="preserve"> </w:t>
      </w:r>
      <w:r w:rsidR="00DD2007" w:rsidRPr="00892321">
        <w:t xml:space="preserve">through recommended </w:t>
      </w:r>
      <w:r w:rsidR="006C3F23" w:rsidRPr="00892321">
        <w:t xml:space="preserve">cover </w:t>
      </w:r>
      <w:r w:rsidR="00DD2007" w:rsidRPr="00892321">
        <w:t xml:space="preserve">crops and crop rotations. </w:t>
      </w:r>
      <w:r w:rsidR="00B43FAF" w:rsidRPr="00892321">
        <w:t xml:space="preserve">This lack of dependence on external inputs </w:t>
      </w:r>
      <w:r w:rsidRPr="00892321">
        <w:t xml:space="preserve">is the reason why CA is </w:t>
      </w:r>
      <w:r w:rsidR="00DD2007" w:rsidRPr="00892321">
        <w:t xml:space="preserve">practical </w:t>
      </w:r>
      <w:r w:rsidRPr="00892321">
        <w:t xml:space="preserve">for small-scale farmers, especially those facing serious </w:t>
      </w:r>
      <w:r w:rsidR="003018FE" w:rsidRPr="00892321">
        <w:t xml:space="preserve">labour </w:t>
      </w:r>
      <w:r w:rsidRPr="00892321">
        <w:t xml:space="preserve">shortages. </w:t>
      </w:r>
    </w:p>
    <w:p w14:paraId="43CF993A" w14:textId="77777777" w:rsidR="00E27900" w:rsidRPr="00892321" w:rsidRDefault="00FE5867" w:rsidP="00892321">
      <w:pPr>
        <w:autoSpaceDE w:val="0"/>
        <w:autoSpaceDN w:val="0"/>
        <w:adjustRightInd w:val="0"/>
        <w:spacing w:after="200"/>
        <w:contextualSpacing/>
        <w:rPr>
          <w:b/>
        </w:rPr>
      </w:pPr>
      <w:r w:rsidRPr="00892321">
        <w:rPr>
          <w:b/>
        </w:rPr>
        <w:t>What are some k</w:t>
      </w:r>
      <w:r w:rsidR="003F56A4" w:rsidRPr="00892321">
        <w:rPr>
          <w:b/>
        </w:rPr>
        <w:t>ey facts</w:t>
      </w:r>
      <w:r w:rsidRPr="00892321">
        <w:rPr>
          <w:b/>
        </w:rPr>
        <w:t>?</w:t>
      </w:r>
    </w:p>
    <w:p w14:paraId="0E361905" w14:textId="77777777" w:rsidR="003F56A4" w:rsidRPr="00892321" w:rsidRDefault="003F56A4" w:rsidP="00892321">
      <w:pPr>
        <w:numPr>
          <w:ilvl w:val="0"/>
          <w:numId w:val="2"/>
        </w:numPr>
        <w:autoSpaceDE w:val="0"/>
        <w:autoSpaceDN w:val="0"/>
        <w:adjustRightInd w:val="0"/>
        <w:spacing w:after="200"/>
        <w:contextualSpacing/>
      </w:pPr>
      <w:r w:rsidRPr="00892321">
        <w:t xml:space="preserve">Many small-scale farmers in </w:t>
      </w:r>
      <w:r w:rsidR="00EE2E64" w:rsidRPr="00892321">
        <w:t>s</w:t>
      </w:r>
      <w:r w:rsidRPr="00892321">
        <w:t>ub-Saharan Africa are resource</w:t>
      </w:r>
      <w:r w:rsidR="00EE2E64" w:rsidRPr="00892321">
        <w:t>-</w:t>
      </w:r>
      <w:r w:rsidRPr="00892321">
        <w:t xml:space="preserve">poor and use </w:t>
      </w:r>
      <w:r w:rsidR="00EE2E64" w:rsidRPr="00892321">
        <w:t xml:space="preserve">farming </w:t>
      </w:r>
      <w:r w:rsidRPr="00892321">
        <w:t xml:space="preserve">methods that </w:t>
      </w:r>
      <w:r w:rsidR="00415894" w:rsidRPr="00892321">
        <w:t xml:space="preserve">can </w:t>
      </w:r>
      <w:r w:rsidR="00B43FAF" w:rsidRPr="00892321">
        <w:t>destroy soil fertility</w:t>
      </w:r>
      <w:r w:rsidR="007707E5" w:rsidRPr="00892321">
        <w:t>,</w:t>
      </w:r>
      <w:r w:rsidR="00E95265" w:rsidRPr="00892321">
        <w:t xml:space="preserve"> </w:t>
      </w:r>
      <w:r w:rsidR="00EE2E64" w:rsidRPr="00892321">
        <w:t>result</w:t>
      </w:r>
      <w:r w:rsidR="007707E5" w:rsidRPr="00892321">
        <w:t>ing</w:t>
      </w:r>
      <w:r w:rsidR="00EE2E64" w:rsidRPr="00892321">
        <w:t xml:space="preserve"> in</w:t>
      </w:r>
      <w:r w:rsidRPr="00892321">
        <w:t xml:space="preserve"> poor yields.</w:t>
      </w:r>
    </w:p>
    <w:p w14:paraId="4C6A8B37" w14:textId="77777777" w:rsidR="003F56A4" w:rsidRPr="00892321" w:rsidRDefault="007707E5" w:rsidP="00892321">
      <w:pPr>
        <w:numPr>
          <w:ilvl w:val="0"/>
          <w:numId w:val="2"/>
        </w:numPr>
        <w:autoSpaceDE w:val="0"/>
        <w:autoSpaceDN w:val="0"/>
        <w:adjustRightInd w:val="0"/>
        <w:spacing w:after="200"/>
        <w:contextualSpacing/>
      </w:pPr>
      <w:r w:rsidRPr="00892321">
        <w:t>Prolonged t</w:t>
      </w:r>
      <w:r w:rsidR="003F56A4" w:rsidRPr="00892321">
        <w:t xml:space="preserve">illing </w:t>
      </w:r>
      <w:r w:rsidRPr="00892321">
        <w:t xml:space="preserve">with </w:t>
      </w:r>
      <w:r w:rsidR="00D92F79" w:rsidRPr="00892321">
        <w:t>mouldboard plough</w:t>
      </w:r>
      <w:r w:rsidRPr="00892321">
        <w:t>s or</w:t>
      </w:r>
      <w:r w:rsidR="00E95265" w:rsidRPr="00892321">
        <w:t xml:space="preserve"> </w:t>
      </w:r>
      <w:r w:rsidR="003F56A4" w:rsidRPr="00892321">
        <w:t xml:space="preserve">ridging </w:t>
      </w:r>
      <w:r w:rsidR="00B43FAF" w:rsidRPr="00892321">
        <w:t>with</w:t>
      </w:r>
      <w:r w:rsidR="00E95265" w:rsidRPr="00892321">
        <w:t xml:space="preserve"> </w:t>
      </w:r>
      <w:r w:rsidR="003F56A4" w:rsidRPr="00892321">
        <w:t>hand hoe</w:t>
      </w:r>
      <w:r w:rsidR="00EE2E64" w:rsidRPr="00892321">
        <w:t>s</w:t>
      </w:r>
      <w:r w:rsidR="00E95265" w:rsidRPr="00892321">
        <w:t xml:space="preserve"> </w:t>
      </w:r>
      <w:r w:rsidR="00B43FAF" w:rsidRPr="00892321">
        <w:t>create</w:t>
      </w:r>
      <w:r w:rsidR="00FB1F14" w:rsidRPr="00892321">
        <w:t>s</w:t>
      </w:r>
      <w:r w:rsidR="003F56A4" w:rsidRPr="00892321">
        <w:t xml:space="preserve"> a hardpan</w:t>
      </w:r>
      <w:r w:rsidR="00D92F79" w:rsidRPr="00892321">
        <w:t>*</w:t>
      </w:r>
      <w:r w:rsidR="003F56A4" w:rsidRPr="00892321">
        <w:t xml:space="preserve"> below the loose surface</w:t>
      </w:r>
      <w:r w:rsidR="00B43FAF" w:rsidRPr="00892321">
        <w:t xml:space="preserve"> of the soil.</w:t>
      </w:r>
      <w:r w:rsidR="00E95265" w:rsidRPr="00892321">
        <w:t xml:space="preserve"> </w:t>
      </w:r>
      <w:r w:rsidR="0023460A" w:rsidRPr="00892321">
        <w:t>This makes</w:t>
      </w:r>
      <w:r w:rsidR="00F9440D" w:rsidRPr="00892321">
        <w:t xml:space="preserve"> soil susceptible to </w:t>
      </w:r>
      <w:r w:rsidR="003F56A4" w:rsidRPr="00892321">
        <w:t xml:space="preserve">erosion and </w:t>
      </w:r>
      <w:r w:rsidR="00F9440D" w:rsidRPr="00892321">
        <w:t xml:space="preserve">increases </w:t>
      </w:r>
      <w:r w:rsidR="003F56A4" w:rsidRPr="00892321">
        <w:t>rainwater runoff</w:t>
      </w:r>
      <w:r w:rsidR="00FB1F14" w:rsidRPr="00892321">
        <w:t xml:space="preserve">. </w:t>
      </w:r>
      <w:r w:rsidR="003018FE" w:rsidRPr="00892321">
        <w:t>H</w:t>
      </w:r>
      <w:r w:rsidR="00FB1F14" w:rsidRPr="00892321">
        <w:t>ardpan</w:t>
      </w:r>
      <w:r w:rsidR="00990FDD" w:rsidRPr="00892321">
        <w:t>s</w:t>
      </w:r>
      <w:r w:rsidR="00E95265" w:rsidRPr="00892321">
        <w:t xml:space="preserve"> </w:t>
      </w:r>
      <w:r w:rsidR="00B43FAF" w:rsidRPr="00892321">
        <w:t>mak</w:t>
      </w:r>
      <w:r w:rsidR="00FB1F14" w:rsidRPr="00892321">
        <w:t>e</w:t>
      </w:r>
      <w:r w:rsidR="00B43FAF" w:rsidRPr="00892321">
        <w:t xml:space="preserve"> it difficult </w:t>
      </w:r>
      <w:r w:rsidR="00C46280" w:rsidRPr="00892321">
        <w:t xml:space="preserve">for </w:t>
      </w:r>
      <w:r w:rsidR="00B43FAF" w:rsidRPr="00892321">
        <w:t>crops to develop a strong root system</w:t>
      </w:r>
      <w:r w:rsidR="00EE2E64" w:rsidRPr="00892321">
        <w:t>.</w:t>
      </w:r>
    </w:p>
    <w:p w14:paraId="2E6B91E0" w14:textId="77777777" w:rsidR="003F56A4" w:rsidRPr="00892321" w:rsidRDefault="003F56A4" w:rsidP="00892321">
      <w:pPr>
        <w:numPr>
          <w:ilvl w:val="0"/>
          <w:numId w:val="2"/>
        </w:numPr>
        <w:autoSpaceDE w:val="0"/>
        <w:autoSpaceDN w:val="0"/>
        <w:adjustRightInd w:val="0"/>
        <w:spacing w:after="200"/>
        <w:contextualSpacing/>
      </w:pPr>
      <w:r w:rsidRPr="00892321">
        <w:t>Some crops can be classified as “taking crops”</w:t>
      </w:r>
      <w:r w:rsidR="00990FDD" w:rsidRPr="00892321">
        <w:t>*</w:t>
      </w:r>
      <w:r w:rsidR="00B43FAF" w:rsidRPr="00892321">
        <w:t xml:space="preserve">and </w:t>
      </w:r>
      <w:r w:rsidRPr="00892321">
        <w:t xml:space="preserve">others </w:t>
      </w:r>
      <w:r w:rsidR="00B43FAF" w:rsidRPr="00892321">
        <w:t>as</w:t>
      </w:r>
      <w:r w:rsidRPr="00892321">
        <w:t xml:space="preserve"> “giving crops</w:t>
      </w:r>
      <w:r w:rsidR="00415894" w:rsidRPr="00892321">
        <w:t>,</w:t>
      </w:r>
      <w:r w:rsidRPr="00892321">
        <w:t>”</w:t>
      </w:r>
      <w:r w:rsidR="00990FDD" w:rsidRPr="00892321">
        <w:t>*</w:t>
      </w:r>
      <w:r w:rsidR="00360926" w:rsidRPr="00892321">
        <w:t>depending on</w:t>
      </w:r>
      <w:r w:rsidR="00E95265" w:rsidRPr="00892321">
        <w:t xml:space="preserve"> </w:t>
      </w:r>
      <w:r w:rsidR="009D73D4" w:rsidRPr="00892321">
        <w:t>whether</w:t>
      </w:r>
      <w:r w:rsidR="00E95265" w:rsidRPr="00892321">
        <w:t xml:space="preserve"> </w:t>
      </w:r>
      <w:r w:rsidRPr="00892321">
        <w:t xml:space="preserve">they </w:t>
      </w:r>
      <w:r w:rsidR="00B43FAF" w:rsidRPr="00892321">
        <w:t>extract</w:t>
      </w:r>
      <w:r w:rsidR="00E95265" w:rsidRPr="00892321">
        <w:t xml:space="preserve"> </w:t>
      </w:r>
      <w:r w:rsidR="00C46280" w:rsidRPr="00892321">
        <w:t xml:space="preserve">from </w:t>
      </w:r>
      <w:r w:rsidRPr="00892321">
        <w:t xml:space="preserve">or </w:t>
      </w:r>
      <w:r w:rsidR="00B43FAF" w:rsidRPr="00892321">
        <w:t>add</w:t>
      </w:r>
      <w:r w:rsidRPr="00892321">
        <w:t xml:space="preserve"> nutrients </w:t>
      </w:r>
      <w:r w:rsidR="00C46280" w:rsidRPr="00892321">
        <w:t>to</w:t>
      </w:r>
      <w:r w:rsidR="00E95265" w:rsidRPr="00892321">
        <w:t xml:space="preserve"> </w:t>
      </w:r>
      <w:r w:rsidRPr="00892321">
        <w:t>the soil</w:t>
      </w:r>
      <w:r w:rsidR="00EE2E64" w:rsidRPr="00892321">
        <w:t>.</w:t>
      </w:r>
      <w:r w:rsidR="00FB1F14" w:rsidRPr="00892321">
        <w:t xml:space="preserve"> So a farmer must give good consideration to what type of crop to plant.</w:t>
      </w:r>
    </w:p>
    <w:p w14:paraId="6FC8107E" w14:textId="77777777" w:rsidR="003F56A4" w:rsidRPr="00892321" w:rsidRDefault="006C3F23" w:rsidP="00892321">
      <w:pPr>
        <w:numPr>
          <w:ilvl w:val="0"/>
          <w:numId w:val="2"/>
        </w:numPr>
        <w:autoSpaceDE w:val="0"/>
        <w:autoSpaceDN w:val="0"/>
        <w:adjustRightInd w:val="0"/>
        <w:spacing w:after="200"/>
        <w:contextualSpacing/>
      </w:pPr>
      <w:r w:rsidRPr="00892321">
        <w:t>B</w:t>
      </w:r>
      <w:r w:rsidR="003F56A4" w:rsidRPr="00892321">
        <w:t xml:space="preserve">arriers to </w:t>
      </w:r>
      <w:r w:rsidRPr="00892321">
        <w:t xml:space="preserve">CA </w:t>
      </w:r>
      <w:r w:rsidR="003F56A4" w:rsidRPr="00892321">
        <w:t>uptake</w:t>
      </w:r>
      <w:r w:rsidRPr="00892321">
        <w:t xml:space="preserve"> include </w:t>
      </w:r>
      <w:r w:rsidR="003F56A4" w:rsidRPr="00892321">
        <w:t>attitudes, financial constraints, policies which make uptake difficult, lack of knowledge</w:t>
      </w:r>
      <w:r w:rsidR="008E2E84" w:rsidRPr="00892321">
        <w:t>,</w:t>
      </w:r>
      <w:r w:rsidR="003F56A4" w:rsidRPr="00892321">
        <w:t xml:space="preserve"> and lack of access to knowledgeable extension services.</w:t>
      </w:r>
    </w:p>
    <w:p w14:paraId="692DB4F8" w14:textId="77777777" w:rsidR="00FE5867" w:rsidRPr="00892321" w:rsidRDefault="00FE5867" w:rsidP="00892321">
      <w:pPr>
        <w:ind w:left="187"/>
      </w:pPr>
    </w:p>
    <w:p w14:paraId="19849066" w14:textId="77777777" w:rsidR="00FE5867" w:rsidRPr="00892321" w:rsidRDefault="00FE5867" w:rsidP="00892321">
      <w:pPr>
        <w:spacing w:after="200"/>
        <w:rPr>
          <w:b/>
        </w:rPr>
      </w:pPr>
      <w:r w:rsidRPr="00892321">
        <w:rPr>
          <w:b/>
        </w:rPr>
        <w:t>Predicted impact of climate change on uptake of conservation agriculture</w:t>
      </w:r>
    </w:p>
    <w:p w14:paraId="0DA447AA" w14:textId="77777777" w:rsidR="00FE5867" w:rsidRPr="00892321" w:rsidRDefault="008F2CBD" w:rsidP="00892321">
      <w:pPr>
        <w:spacing w:after="200"/>
      </w:pPr>
      <w:r w:rsidRPr="00892321">
        <w:t xml:space="preserve">In </w:t>
      </w:r>
      <w:r w:rsidR="007A3132" w:rsidRPr="00892321">
        <w:t>s</w:t>
      </w:r>
      <w:r w:rsidRPr="00892321">
        <w:t xml:space="preserve">ub-Saharan Africa, the impact of climate change is </w:t>
      </w:r>
      <w:r w:rsidR="007A3132" w:rsidRPr="00892321">
        <w:t>often</w:t>
      </w:r>
      <w:r w:rsidR="004D4E1C" w:rsidRPr="00892321">
        <w:t xml:space="preserve"> </w:t>
      </w:r>
      <w:r w:rsidR="00982107" w:rsidRPr="00892321">
        <w:t>noticed</w:t>
      </w:r>
      <w:r w:rsidRPr="00892321">
        <w:t xml:space="preserve"> through a </w:t>
      </w:r>
      <w:r w:rsidR="008E2E84" w:rsidRPr="00892321">
        <w:t xml:space="preserve">reduction in rainfall, or </w:t>
      </w:r>
      <w:r w:rsidRPr="00892321">
        <w:t>change in the pattern</w:t>
      </w:r>
      <w:r w:rsidR="004D4E1C" w:rsidRPr="00892321">
        <w:t xml:space="preserve"> </w:t>
      </w:r>
      <w:r w:rsidR="008E2E84" w:rsidRPr="00892321">
        <w:t>of rainfall</w:t>
      </w:r>
      <w:r w:rsidRPr="00892321">
        <w:t xml:space="preserve">. Many practices in </w:t>
      </w:r>
      <w:r w:rsidR="00360926" w:rsidRPr="00892321">
        <w:t>CA</w:t>
      </w:r>
      <w:r w:rsidRPr="00892321">
        <w:t xml:space="preserve"> are designed to maximi</w:t>
      </w:r>
      <w:r w:rsidR="007A3132" w:rsidRPr="00892321">
        <w:t>z</w:t>
      </w:r>
      <w:r w:rsidRPr="00892321">
        <w:t xml:space="preserve">e the availability of rainwater to crops during their growing period. </w:t>
      </w:r>
      <w:r w:rsidR="00360926" w:rsidRPr="00892321">
        <w:t>P</w:t>
      </w:r>
      <w:r w:rsidR="003018FE" w:rsidRPr="00892321">
        <w:t xml:space="preserve">lanting </w:t>
      </w:r>
      <w:r w:rsidRPr="00892321">
        <w:t>basins and rip</w:t>
      </w:r>
      <w:r w:rsidR="00360926" w:rsidRPr="00892321">
        <w:t>-lines</w:t>
      </w:r>
      <w:r w:rsidR="004D4E1C" w:rsidRPr="00892321">
        <w:t xml:space="preserve"> </w:t>
      </w:r>
      <w:r w:rsidR="00E74C69" w:rsidRPr="00892321">
        <w:t xml:space="preserve">allow </w:t>
      </w:r>
      <w:r w:rsidR="00653DA4" w:rsidRPr="00892321">
        <w:t xml:space="preserve">more rainwater </w:t>
      </w:r>
      <w:r w:rsidR="00E74C69" w:rsidRPr="00892321">
        <w:t xml:space="preserve">to </w:t>
      </w:r>
      <w:r w:rsidR="00653DA4" w:rsidRPr="00892321">
        <w:t xml:space="preserve">collect around </w:t>
      </w:r>
      <w:r w:rsidR="00E74C69" w:rsidRPr="00892321">
        <w:t>plants,</w:t>
      </w:r>
      <w:r w:rsidRPr="00892321">
        <w:t xml:space="preserve"> and </w:t>
      </w:r>
      <w:r w:rsidR="00E74C69" w:rsidRPr="00892321">
        <w:t xml:space="preserve">enable </w:t>
      </w:r>
      <w:r w:rsidRPr="00892321">
        <w:t xml:space="preserve">roots </w:t>
      </w:r>
      <w:r w:rsidR="00E74C69" w:rsidRPr="00892321">
        <w:t>to access</w:t>
      </w:r>
      <w:r w:rsidR="004D4E1C" w:rsidRPr="00892321">
        <w:t xml:space="preserve"> </w:t>
      </w:r>
      <w:r w:rsidR="00E74C69" w:rsidRPr="00892321">
        <w:t xml:space="preserve">underground </w:t>
      </w:r>
      <w:r w:rsidRPr="00892321">
        <w:t xml:space="preserve">moisture. </w:t>
      </w:r>
      <w:r w:rsidR="00E74C69" w:rsidRPr="00892321">
        <w:t>T</w:t>
      </w:r>
      <w:r w:rsidRPr="00892321">
        <w:t>his</w:t>
      </w:r>
      <w:r w:rsidR="003018FE" w:rsidRPr="00892321">
        <w:t xml:space="preserve"> improved use of available water in CA</w:t>
      </w:r>
      <w:r w:rsidR="00E74C69" w:rsidRPr="00892321">
        <w:t xml:space="preserve"> means that uptake of CA is likely to grow as</w:t>
      </w:r>
      <w:r w:rsidRPr="00892321">
        <w:t xml:space="preserve"> climate change </w:t>
      </w:r>
      <w:r w:rsidR="00E74C69" w:rsidRPr="00892321">
        <w:t>progresses</w:t>
      </w:r>
      <w:r w:rsidRPr="00892321">
        <w:t>.</w:t>
      </w:r>
    </w:p>
    <w:p w14:paraId="725DF77B" w14:textId="77777777" w:rsidR="008F2CBD" w:rsidRPr="00892321" w:rsidRDefault="008F2CBD" w:rsidP="00892321">
      <w:pPr>
        <w:ind w:left="187"/>
        <w:rPr>
          <w:b/>
        </w:rPr>
      </w:pPr>
    </w:p>
    <w:p w14:paraId="19EC28C4" w14:textId="77777777" w:rsidR="00FE5867" w:rsidRPr="00892321" w:rsidRDefault="00FE5867" w:rsidP="00892321">
      <w:pPr>
        <w:spacing w:after="200"/>
        <w:rPr>
          <w:b/>
        </w:rPr>
      </w:pPr>
      <w:r w:rsidRPr="00892321">
        <w:rPr>
          <w:b/>
        </w:rPr>
        <w:lastRenderedPageBreak/>
        <w:t>Gender aspects of conservation agriculture</w:t>
      </w:r>
    </w:p>
    <w:p w14:paraId="13E49D14" w14:textId="77777777" w:rsidR="00FE5867" w:rsidRPr="00892321" w:rsidRDefault="007B69C5" w:rsidP="00892321">
      <w:pPr>
        <w:pStyle w:val="ListParagraph"/>
        <w:numPr>
          <w:ilvl w:val="0"/>
          <w:numId w:val="17"/>
        </w:numPr>
        <w:spacing w:line="240" w:lineRule="auto"/>
        <w:ind w:left="360"/>
        <w:rPr>
          <w:rFonts w:ascii="Times New Roman" w:hAnsi="Times New Roman"/>
          <w:sz w:val="24"/>
          <w:szCs w:val="24"/>
        </w:rPr>
      </w:pPr>
      <w:r w:rsidRPr="00892321">
        <w:rPr>
          <w:rFonts w:ascii="Times New Roman" w:hAnsi="Times New Roman"/>
          <w:sz w:val="24"/>
          <w:szCs w:val="24"/>
        </w:rPr>
        <w:t xml:space="preserve">Many women in </w:t>
      </w:r>
      <w:r w:rsidR="003018FE" w:rsidRPr="00892321">
        <w:rPr>
          <w:rFonts w:ascii="Times New Roman" w:hAnsi="Times New Roman"/>
          <w:sz w:val="24"/>
          <w:szCs w:val="24"/>
        </w:rPr>
        <w:t>s</w:t>
      </w:r>
      <w:r w:rsidRPr="00892321">
        <w:rPr>
          <w:rFonts w:ascii="Times New Roman" w:hAnsi="Times New Roman"/>
          <w:sz w:val="24"/>
          <w:szCs w:val="24"/>
        </w:rPr>
        <w:t xml:space="preserve">ub-Saharan countries </w:t>
      </w:r>
      <w:r w:rsidR="003018FE" w:rsidRPr="00892321">
        <w:rPr>
          <w:rFonts w:ascii="Times New Roman" w:hAnsi="Times New Roman"/>
          <w:sz w:val="24"/>
          <w:szCs w:val="24"/>
        </w:rPr>
        <w:t xml:space="preserve">are </w:t>
      </w:r>
      <w:r w:rsidR="0003750D" w:rsidRPr="00892321">
        <w:rPr>
          <w:rFonts w:ascii="Times New Roman" w:hAnsi="Times New Roman"/>
          <w:sz w:val="24"/>
          <w:szCs w:val="24"/>
        </w:rPr>
        <w:t>oppressed</w:t>
      </w:r>
      <w:r w:rsidR="003018FE" w:rsidRPr="00892321">
        <w:rPr>
          <w:rFonts w:ascii="Times New Roman" w:hAnsi="Times New Roman"/>
          <w:sz w:val="24"/>
          <w:szCs w:val="24"/>
        </w:rPr>
        <w:t xml:space="preserve"> by</w:t>
      </w:r>
      <w:r w:rsidR="004D4E1C" w:rsidRPr="00892321">
        <w:rPr>
          <w:rFonts w:ascii="Times New Roman" w:hAnsi="Times New Roman"/>
          <w:sz w:val="24"/>
          <w:szCs w:val="24"/>
        </w:rPr>
        <w:t xml:space="preserve"> </w:t>
      </w:r>
      <w:r w:rsidRPr="00892321">
        <w:rPr>
          <w:rFonts w:ascii="Times New Roman" w:hAnsi="Times New Roman"/>
          <w:sz w:val="24"/>
          <w:szCs w:val="24"/>
        </w:rPr>
        <w:t xml:space="preserve">negative </w:t>
      </w:r>
      <w:r w:rsidR="003018FE" w:rsidRPr="00892321">
        <w:rPr>
          <w:rFonts w:ascii="Times New Roman" w:hAnsi="Times New Roman"/>
          <w:sz w:val="24"/>
          <w:szCs w:val="24"/>
        </w:rPr>
        <w:t xml:space="preserve">farming </w:t>
      </w:r>
      <w:r w:rsidRPr="00892321">
        <w:rPr>
          <w:rFonts w:ascii="Times New Roman" w:hAnsi="Times New Roman"/>
          <w:sz w:val="24"/>
          <w:szCs w:val="24"/>
        </w:rPr>
        <w:t>traditions, in relation to land tenure</w:t>
      </w:r>
      <w:r w:rsidR="00990FDD" w:rsidRPr="00892321">
        <w:rPr>
          <w:rFonts w:ascii="Times New Roman" w:hAnsi="Times New Roman"/>
          <w:sz w:val="24"/>
          <w:szCs w:val="24"/>
        </w:rPr>
        <w:t>*</w:t>
      </w:r>
      <w:r w:rsidRPr="00892321">
        <w:rPr>
          <w:rFonts w:ascii="Times New Roman" w:hAnsi="Times New Roman"/>
          <w:sz w:val="24"/>
          <w:szCs w:val="24"/>
        </w:rPr>
        <w:t>, choice of crops</w:t>
      </w:r>
      <w:r w:rsidR="003018FE" w:rsidRPr="00892321">
        <w:rPr>
          <w:rFonts w:ascii="Times New Roman" w:hAnsi="Times New Roman"/>
          <w:sz w:val="24"/>
          <w:szCs w:val="24"/>
        </w:rPr>
        <w:t>,</w:t>
      </w:r>
      <w:r w:rsidRPr="00892321">
        <w:rPr>
          <w:rFonts w:ascii="Times New Roman" w:hAnsi="Times New Roman"/>
          <w:sz w:val="24"/>
          <w:szCs w:val="24"/>
        </w:rPr>
        <w:t xml:space="preserve"> and access to market proceeds</w:t>
      </w:r>
      <w:r w:rsidR="003018FE" w:rsidRPr="00892321">
        <w:rPr>
          <w:rFonts w:ascii="Times New Roman" w:hAnsi="Times New Roman"/>
          <w:sz w:val="24"/>
          <w:szCs w:val="24"/>
        </w:rPr>
        <w:t>.</w:t>
      </w:r>
    </w:p>
    <w:p w14:paraId="446AD2BF" w14:textId="77777777" w:rsidR="007B69C5" w:rsidRPr="00892321" w:rsidRDefault="007B69C5" w:rsidP="00892321">
      <w:pPr>
        <w:pStyle w:val="ListParagraph"/>
        <w:numPr>
          <w:ilvl w:val="0"/>
          <w:numId w:val="17"/>
        </w:numPr>
        <w:spacing w:line="240" w:lineRule="auto"/>
        <w:ind w:left="360"/>
        <w:rPr>
          <w:rFonts w:ascii="Times New Roman" w:hAnsi="Times New Roman"/>
          <w:sz w:val="24"/>
          <w:szCs w:val="24"/>
        </w:rPr>
      </w:pPr>
      <w:r w:rsidRPr="00892321">
        <w:rPr>
          <w:rFonts w:ascii="Times New Roman" w:hAnsi="Times New Roman"/>
          <w:sz w:val="24"/>
          <w:szCs w:val="24"/>
        </w:rPr>
        <w:t xml:space="preserve">Some farm implements recommended in CA </w:t>
      </w:r>
      <w:r w:rsidR="00E74C69" w:rsidRPr="00892321">
        <w:rPr>
          <w:rFonts w:ascii="Times New Roman" w:hAnsi="Times New Roman"/>
          <w:sz w:val="24"/>
          <w:szCs w:val="24"/>
        </w:rPr>
        <w:t>may not be</w:t>
      </w:r>
      <w:r w:rsidRPr="00892321">
        <w:rPr>
          <w:rFonts w:ascii="Times New Roman" w:hAnsi="Times New Roman"/>
          <w:sz w:val="24"/>
          <w:szCs w:val="24"/>
        </w:rPr>
        <w:t xml:space="preserve"> suitable for women</w:t>
      </w:r>
      <w:r w:rsidR="00AC2F70" w:rsidRPr="00892321">
        <w:rPr>
          <w:rFonts w:ascii="Times New Roman" w:hAnsi="Times New Roman"/>
          <w:sz w:val="24"/>
          <w:szCs w:val="24"/>
        </w:rPr>
        <w:t xml:space="preserve">. </w:t>
      </w:r>
      <w:r w:rsidR="003018FE" w:rsidRPr="00892321">
        <w:rPr>
          <w:rFonts w:ascii="Times New Roman" w:hAnsi="Times New Roman"/>
          <w:sz w:val="24"/>
          <w:szCs w:val="24"/>
        </w:rPr>
        <w:t>For example,</w:t>
      </w:r>
      <w:r w:rsidRPr="00892321">
        <w:rPr>
          <w:rFonts w:ascii="Times New Roman" w:hAnsi="Times New Roman"/>
          <w:sz w:val="24"/>
          <w:szCs w:val="24"/>
        </w:rPr>
        <w:t xml:space="preserve"> the Chaka hoe weighs 4-5kg, </w:t>
      </w:r>
      <w:r w:rsidR="003018FE" w:rsidRPr="00892321">
        <w:rPr>
          <w:rFonts w:ascii="Times New Roman" w:hAnsi="Times New Roman"/>
          <w:sz w:val="24"/>
          <w:szCs w:val="24"/>
        </w:rPr>
        <w:t>and</w:t>
      </w:r>
      <w:r w:rsidR="004D4E1C" w:rsidRPr="00892321">
        <w:rPr>
          <w:rFonts w:ascii="Times New Roman" w:hAnsi="Times New Roman"/>
          <w:sz w:val="24"/>
          <w:szCs w:val="24"/>
        </w:rPr>
        <w:t xml:space="preserve"> </w:t>
      </w:r>
      <w:r w:rsidRPr="00892321">
        <w:rPr>
          <w:rFonts w:ascii="Times New Roman" w:hAnsi="Times New Roman"/>
          <w:sz w:val="24"/>
          <w:szCs w:val="24"/>
        </w:rPr>
        <w:t xml:space="preserve">ripping requires </w:t>
      </w:r>
      <w:r w:rsidR="003018FE" w:rsidRPr="00892321">
        <w:rPr>
          <w:rFonts w:ascii="Times New Roman" w:hAnsi="Times New Roman"/>
          <w:sz w:val="24"/>
          <w:szCs w:val="24"/>
        </w:rPr>
        <w:t>using</w:t>
      </w:r>
      <w:r w:rsidRPr="00892321">
        <w:rPr>
          <w:rFonts w:ascii="Times New Roman" w:hAnsi="Times New Roman"/>
          <w:sz w:val="24"/>
          <w:szCs w:val="24"/>
        </w:rPr>
        <w:t xml:space="preserve"> oxen</w:t>
      </w:r>
      <w:r w:rsidR="003018FE" w:rsidRPr="00892321">
        <w:rPr>
          <w:rFonts w:ascii="Times New Roman" w:hAnsi="Times New Roman"/>
          <w:sz w:val="24"/>
          <w:szCs w:val="24"/>
        </w:rPr>
        <w:t>.</w:t>
      </w:r>
    </w:p>
    <w:p w14:paraId="5123B1FE" w14:textId="77777777" w:rsidR="00013932" w:rsidRPr="00892321" w:rsidRDefault="0003750D" w:rsidP="00892321">
      <w:pPr>
        <w:pStyle w:val="ListParagraph"/>
        <w:numPr>
          <w:ilvl w:val="0"/>
          <w:numId w:val="17"/>
        </w:numPr>
        <w:spacing w:line="240" w:lineRule="auto"/>
        <w:ind w:left="360"/>
        <w:rPr>
          <w:rFonts w:ascii="Times New Roman" w:hAnsi="Times New Roman"/>
          <w:sz w:val="24"/>
          <w:szCs w:val="24"/>
        </w:rPr>
      </w:pPr>
      <w:r w:rsidRPr="00892321">
        <w:rPr>
          <w:rFonts w:ascii="Times New Roman" w:hAnsi="Times New Roman"/>
          <w:sz w:val="24"/>
          <w:szCs w:val="24"/>
        </w:rPr>
        <w:t>Many</w:t>
      </w:r>
      <w:r w:rsidR="00013932" w:rsidRPr="00892321">
        <w:rPr>
          <w:rFonts w:ascii="Times New Roman" w:hAnsi="Times New Roman"/>
          <w:sz w:val="24"/>
          <w:szCs w:val="24"/>
        </w:rPr>
        <w:t xml:space="preserve"> women </w:t>
      </w:r>
      <w:r w:rsidR="003018FE" w:rsidRPr="00892321">
        <w:rPr>
          <w:rFonts w:ascii="Times New Roman" w:hAnsi="Times New Roman"/>
          <w:sz w:val="24"/>
          <w:szCs w:val="24"/>
        </w:rPr>
        <w:t xml:space="preserve">are </w:t>
      </w:r>
      <w:r w:rsidRPr="00892321">
        <w:rPr>
          <w:rFonts w:ascii="Times New Roman" w:hAnsi="Times New Roman"/>
          <w:sz w:val="24"/>
          <w:szCs w:val="24"/>
        </w:rPr>
        <w:t>semi-</w:t>
      </w:r>
      <w:r w:rsidR="00013932" w:rsidRPr="00892321">
        <w:rPr>
          <w:rFonts w:ascii="Times New Roman" w:hAnsi="Times New Roman"/>
          <w:sz w:val="24"/>
          <w:szCs w:val="24"/>
        </w:rPr>
        <w:t xml:space="preserve">literate and face challenges </w:t>
      </w:r>
      <w:r w:rsidR="003018FE" w:rsidRPr="00892321">
        <w:rPr>
          <w:rFonts w:ascii="Times New Roman" w:hAnsi="Times New Roman"/>
          <w:sz w:val="24"/>
          <w:szCs w:val="24"/>
        </w:rPr>
        <w:t>implementing</w:t>
      </w:r>
      <w:r w:rsidR="00013932" w:rsidRPr="00892321">
        <w:rPr>
          <w:rFonts w:ascii="Times New Roman" w:hAnsi="Times New Roman"/>
          <w:sz w:val="24"/>
          <w:szCs w:val="24"/>
        </w:rPr>
        <w:t xml:space="preserve"> CA </w:t>
      </w:r>
      <w:r w:rsidR="003018FE" w:rsidRPr="00892321">
        <w:rPr>
          <w:rFonts w:ascii="Times New Roman" w:hAnsi="Times New Roman"/>
          <w:sz w:val="24"/>
          <w:szCs w:val="24"/>
        </w:rPr>
        <w:t xml:space="preserve">practices </w:t>
      </w:r>
      <w:r w:rsidR="00013932" w:rsidRPr="00892321">
        <w:rPr>
          <w:rFonts w:ascii="Times New Roman" w:hAnsi="Times New Roman"/>
          <w:sz w:val="24"/>
          <w:szCs w:val="24"/>
        </w:rPr>
        <w:t>that require precise measurements and timing</w:t>
      </w:r>
      <w:r w:rsidR="003018FE" w:rsidRPr="00892321">
        <w:rPr>
          <w:rFonts w:ascii="Times New Roman" w:hAnsi="Times New Roman"/>
          <w:sz w:val="24"/>
          <w:szCs w:val="24"/>
        </w:rPr>
        <w:t>.</w:t>
      </w:r>
    </w:p>
    <w:p w14:paraId="6170377C" w14:textId="77777777" w:rsidR="00FE5867" w:rsidRPr="00892321" w:rsidRDefault="003018FE" w:rsidP="00892321">
      <w:pPr>
        <w:spacing w:after="200"/>
        <w:rPr>
          <w:b/>
        </w:rPr>
      </w:pPr>
      <w:r w:rsidRPr="00892321">
        <w:rPr>
          <w:b/>
        </w:rPr>
        <w:t>M</w:t>
      </w:r>
      <w:r w:rsidR="00FE5867" w:rsidRPr="00892321">
        <w:rPr>
          <w:b/>
        </w:rPr>
        <w:t>isinformation about conservation agriculture</w:t>
      </w:r>
    </w:p>
    <w:p w14:paraId="290D8490" w14:textId="77777777" w:rsidR="00013932" w:rsidRPr="00892321" w:rsidRDefault="00013932" w:rsidP="00892321">
      <w:pPr>
        <w:pStyle w:val="ListParagraph"/>
        <w:numPr>
          <w:ilvl w:val="0"/>
          <w:numId w:val="18"/>
        </w:numPr>
        <w:spacing w:line="240" w:lineRule="auto"/>
        <w:ind w:left="360"/>
        <w:rPr>
          <w:rFonts w:ascii="Times New Roman" w:hAnsi="Times New Roman"/>
          <w:sz w:val="24"/>
          <w:szCs w:val="24"/>
        </w:rPr>
      </w:pPr>
      <w:r w:rsidRPr="00892321">
        <w:rPr>
          <w:rFonts w:ascii="Times New Roman" w:hAnsi="Times New Roman"/>
          <w:sz w:val="24"/>
          <w:szCs w:val="24"/>
        </w:rPr>
        <w:t>Some small-scale farmers believe that CA is labour</w:t>
      </w:r>
      <w:r w:rsidR="00A215F4" w:rsidRPr="00892321">
        <w:rPr>
          <w:rFonts w:ascii="Times New Roman" w:hAnsi="Times New Roman"/>
          <w:sz w:val="24"/>
          <w:szCs w:val="24"/>
        </w:rPr>
        <w:t>-</w:t>
      </w:r>
      <w:r w:rsidRPr="00892321">
        <w:rPr>
          <w:rFonts w:ascii="Times New Roman" w:hAnsi="Times New Roman"/>
          <w:sz w:val="24"/>
          <w:szCs w:val="24"/>
        </w:rPr>
        <w:t xml:space="preserve">intensive. </w:t>
      </w:r>
      <w:r w:rsidR="0064376C" w:rsidRPr="00892321">
        <w:rPr>
          <w:rFonts w:ascii="Times New Roman" w:hAnsi="Times New Roman"/>
          <w:sz w:val="24"/>
          <w:szCs w:val="24"/>
        </w:rPr>
        <w:t>T</w:t>
      </w:r>
      <w:r w:rsidRPr="00892321">
        <w:rPr>
          <w:rFonts w:ascii="Times New Roman" w:hAnsi="Times New Roman"/>
          <w:sz w:val="24"/>
          <w:szCs w:val="24"/>
        </w:rPr>
        <w:t xml:space="preserve">his </w:t>
      </w:r>
      <w:r w:rsidR="0064376C" w:rsidRPr="00892321">
        <w:rPr>
          <w:rFonts w:ascii="Times New Roman" w:hAnsi="Times New Roman"/>
          <w:sz w:val="24"/>
          <w:szCs w:val="24"/>
        </w:rPr>
        <w:t>is</w:t>
      </w:r>
      <w:r w:rsidR="004D4E1C" w:rsidRPr="00892321">
        <w:rPr>
          <w:rFonts w:ascii="Times New Roman" w:hAnsi="Times New Roman"/>
          <w:sz w:val="24"/>
          <w:szCs w:val="24"/>
        </w:rPr>
        <w:t xml:space="preserve"> </w:t>
      </w:r>
      <w:r w:rsidR="006C3F23" w:rsidRPr="00892321">
        <w:rPr>
          <w:rFonts w:ascii="Times New Roman" w:hAnsi="Times New Roman"/>
          <w:sz w:val="24"/>
          <w:szCs w:val="24"/>
        </w:rPr>
        <w:t>sometimes true initially</w:t>
      </w:r>
      <w:r w:rsidR="00A215F4" w:rsidRPr="00892321">
        <w:rPr>
          <w:rFonts w:ascii="Times New Roman" w:hAnsi="Times New Roman"/>
          <w:sz w:val="24"/>
          <w:szCs w:val="24"/>
        </w:rPr>
        <w:t>,</w:t>
      </w:r>
      <w:r w:rsidR="00A56406" w:rsidRPr="00892321">
        <w:rPr>
          <w:rFonts w:ascii="Times New Roman" w:hAnsi="Times New Roman"/>
          <w:sz w:val="24"/>
          <w:szCs w:val="24"/>
        </w:rPr>
        <w:t xml:space="preserve"> </w:t>
      </w:r>
      <w:r w:rsidR="0064376C" w:rsidRPr="00892321">
        <w:rPr>
          <w:rFonts w:ascii="Times New Roman" w:hAnsi="Times New Roman"/>
          <w:sz w:val="24"/>
          <w:szCs w:val="24"/>
        </w:rPr>
        <w:t xml:space="preserve">but </w:t>
      </w:r>
      <w:r w:rsidRPr="00892321">
        <w:rPr>
          <w:rFonts w:ascii="Times New Roman" w:hAnsi="Times New Roman"/>
          <w:sz w:val="24"/>
          <w:szCs w:val="24"/>
        </w:rPr>
        <w:t>labour is</w:t>
      </w:r>
      <w:r w:rsidR="00E12F2F" w:rsidRPr="00892321">
        <w:rPr>
          <w:rFonts w:ascii="Times New Roman" w:hAnsi="Times New Roman"/>
          <w:sz w:val="24"/>
          <w:szCs w:val="24"/>
        </w:rPr>
        <w:t xml:space="preserve"> often</w:t>
      </w:r>
      <w:r w:rsidRPr="00892321">
        <w:rPr>
          <w:rFonts w:ascii="Times New Roman" w:hAnsi="Times New Roman"/>
          <w:sz w:val="24"/>
          <w:szCs w:val="24"/>
        </w:rPr>
        <w:t xml:space="preserve"> reduced </w:t>
      </w:r>
      <w:r w:rsidR="00F95073" w:rsidRPr="00892321">
        <w:rPr>
          <w:rFonts w:ascii="Times New Roman" w:hAnsi="Times New Roman"/>
          <w:sz w:val="24"/>
          <w:szCs w:val="24"/>
        </w:rPr>
        <w:t>afterwards</w:t>
      </w:r>
      <w:r w:rsidRPr="00892321">
        <w:rPr>
          <w:rFonts w:ascii="Times New Roman" w:hAnsi="Times New Roman"/>
          <w:sz w:val="24"/>
          <w:szCs w:val="24"/>
        </w:rPr>
        <w:t xml:space="preserve"> because farmer</w:t>
      </w:r>
      <w:r w:rsidR="003018FE" w:rsidRPr="00892321">
        <w:rPr>
          <w:rFonts w:ascii="Times New Roman" w:hAnsi="Times New Roman"/>
          <w:sz w:val="24"/>
          <w:szCs w:val="24"/>
        </w:rPr>
        <w:t>s</w:t>
      </w:r>
      <w:r w:rsidR="00FF4A04" w:rsidRPr="00892321">
        <w:rPr>
          <w:rFonts w:ascii="Times New Roman" w:hAnsi="Times New Roman"/>
          <w:sz w:val="24"/>
          <w:szCs w:val="24"/>
        </w:rPr>
        <w:t xml:space="preserve"> </w:t>
      </w:r>
      <w:r w:rsidR="0051558B" w:rsidRPr="00892321">
        <w:rPr>
          <w:rFonts w:ascii="Times New Roman" w:hAnsi="Times New Roman"/>
          <w:sz w:val="24"/>
          <w:szCs w:val="24"/>
        </w:rPr>
        <w:t>work with the same planting basins or rip-lines</w:t>
      </w:r>
      <w:r w:rsidR="00F95073" w:rsidRPr="00892321">
        <w:rPr>
          <w:rFonts w:ascii="Times New Roman" w:hAnsi="Times New Roman"/>
          <w:sz w:val="24"/>
          <w:szCs w:val="24"/>
        </w:rPr>
        <w:t xml:space="preserve"> year after year</w:t>
      </w:r>
      <w:r w:rsidR="00C75C4C" w:rsidRPr="00892321">
        <w:rPr>
          <w:rFonts w:ascii="Times New Roman" w:hAnsi="Times New Roman"/>
          <w:sz w:val="24"/>
          <w:szCs w:val="24"/>
        </w:rPr>
        <w:t>.</w:t>
      </w:r>
      <w:r w:rsidR="00FF4A04" w:rsidRPr="00892321">
        <w:rPr>
          <w:rFonts w:ascii="Times New Roman" w:hAnsi="Times New Roman"/>
          <w:sz w:val="24"/>
          <w:szCs w:val="24"/>
        </w:rPr>
        <w:t xml:space="preserve"> </w:t>
      </w:r>
      <w:r w:rsidR="00E12F2F" w:rsidRPr="00892321">
        <w:rPr>
          <w:rFonts w:ascii="Times New Roman" w:hAnsi="Times New Roman"/>
          <w:sz w:val="24"/>
          <w:szCs w:val="24"/>
        </w:rPr>
        <w:t>CA systems which use herbicides to control weeds reduce labo</w:t>
      </w:r>
      <w:r w:rsidR="00B507C5" w:rsidRPr="00892321">
        <w:rPr>
          <w:rFonts w:ascii="Times New Roman" w:hAnsi="Times New Roman"/>
          <w:sz w:val="24"/>
          <w:szCs w:val="24"/>
        </w:rPr>
        <w:t>u</w:t>
      </w:r>
      <w:r w:rsidR="00E12F2F" w:rsidRPr="00892321">
        <w:rPr>
          <w:rFonts w:ascii="Times New Roman" w:hAnsi="Times New Roman"/>
          <w:sz w:val="24"/>
          <w:szCs w:val="24"/>
        </w:rPr>
        <w:t>r the most, especially women’s labo</w:t>
      </w:r>
      <w:r w:rsidR="00B507C5" w:rsidRPr="00892321">
        <w:rPr>
          <w:rFonts w:ascii="Times New Roman" w:hAnsi="Times New Roman"/>
          <w:sz w:val="24"/>
          <w:szCs w:val="24"/>
        </w:rPr>
        <w:t>u</w:t>
      </w:r>
      <w:r w:rsidR="00E12F2F" w:rsidRPr="00892321">
        <w:rPr>
          <w:rFonts w:ascii="Times New Roman" w:hAnsi="Times New Roman"/>
          <w:sz w:val="24"/>
          <w:szCs w:val="24"/>
        </w:rPr>
        <w:t>r.</w:t>
      </w:r>
    </w:p>
    <w:p w14:paraId="06A34D1A" w14:textId="77777777" w:rsidR="0051558B" w:rsidRPr="00892321" w:rsidRDefault="0051558B" w:rsidP="00892321">
      <w:pPr>
        <w:pStyle w:val="ListParagraph"/>
        <w:numPr>
          <w:ilvl w:val="0"/>
          <w:numId w:val="18"/>
        </w:numPr>
        <w:spacing w:line="240" w:lineRule="auto"/>
        <w:ind w:left="360"/>
        <w:rPr>
          <w:rFonts w:ascii="Times New Roman" w:hAnsi="Times New Roman"/>
          <w:sz w:val="24"/>
          <w:szCs w:val="24"/>
        </w:rPr>
      </w:pPr>
      <w:r w:rsidRPr="00892321">
        <w:rPr>
          <w:rFonts w:ascii="Times New Roman" w:hAnsi="Times New Roman"/>
          <w:sz w:val="24"/>
          <w:szCs w:val="24"/>
        </w:rPr>
        <w:t>Leaving crop residues</w:t>
      </w:r>
      <w:r w:rsidR="00990FDD" w:rsidRPr="00892321">
        <w:rPr>
          <w:rFonts w:ascii="Times New Roman" w:hAnsi="Times New Roman"/>
          <w:sz w:val="24"/>
          <w:szCs w:val="24"/>
        </w:rPr>
        <w:t>*</w:t>
      </w:r>
      <w:r w:rsidRPr="00892321">
        <w:rPr>
          <w:rFonts w:ascii="Times New Roman" w:hAnsi="Times New Roman"/>
          <w:sz w:val="24"/>
          <w:szCs w:val="24"/>
        </w:rPr>
        <w:t xml:space="preserve"> in the field is considered untidy. </w:t>
      </w:r>
      <w:r w:rsidR="003018FE" w:rsidRPr="00892321">
        <w:rPr>
          <w:rFonts w:ascii="Times New Roman" w:hAnsi="Times New Roman"/>
          <w:sz w:val="24"/>
          <w:szCs w:val="24"/>
        </w:rPr>
        <w:t>But</w:t>
      </w:r>
      <w:r w:rsidR="004D4E1C" w:rsidRPr="00892321">
        <w:rPr>
          <w:rFonts w:ascii="Times New Roman" w:hAnsi="Times New Roman"/>
          <w:sz w:val="24"/>
          <w:szCs w:val="24"/>
        </w:rPr>
        <w:t xml:space="preserve"> </w:t>
      </w:r>
      <w:r w:rsidR="00E74C69" w:rsidRPr="00892321">
        <w:rPr>
          <w:rFonts w:ascii="Times New Roman" w:hAnsi="Times New Roman"/>
          <w:sz w:val="24"/>
          <w:szCs w:val="24"/>
        </w:rPr>
        <w:t>it</w:t>
      </w:r>
      <w:r w:rsidR="004D4E1C" w:rsidRPr="00892321">
        <w:rPr>
          <w:rFonts w:ascii="Times New Roman" w:hAnsi="Times New Roman"/>
          <w:sz w:val="24"/>
          <w:szCs w:val="24"/>
        </w:rPr>
        <w:t xml:space="preserve"> </w:t>
      </w:r>
      <w:r w:rsidRPr="00892321">
        <w:rPr>
          <w:rFonts w:ascii="Times New Roman" w:hAnsi="Times New Roman"/>
          <w:sz w:val="24"/>
          <w:szCs w:val="24"/>
        </w:rPr>
        <w:t>ha</w:t>
      </w:r>
      <w:r w:rsidR="003018FE" w:rsidRPr="00892321">
        <w:rPr>
          <w:rFonts w:ascii="Times New Roman" w:hAnsi="Times New Roman"/>
          <w:sz w:val="24"/>
          <w:szCs w:val="24"/>
        </w:rPr>
        <w:t>s</w:t>
      </w:r>
      <w:r w:rsidRPr="00892321">
        <w:rPr>
          <w:rFonts w:ascii="Times New Roman" w:hAnsi="Times New Roman"/>
          <w:sz w:val="24"/>
          <w:szCs w:val="24"/>
        </w:rPr>
        <w:t xml:space="preserve"> several advantages</w:t>
      </w:r>
      <w:r w:rsidR="00A215F4" w:rsidRPr="00892321">
        <w:rPr>
          <w:rFonts w:ascii="Times New Roman" w:hAnsi="Times New Roman"/>
          <w:sz w:val="24"/>
          <w:szCs w:val="24"/>
        </w:rPr>
        <w:t>, including:</w:t>
      </w:r>
    </w:p>
    <w:p w14:paraId="41D1882E" w14:textId="77777777" w:rsidR="00D3518E" w:rsidRPr="00892321" w:rsidRDefault="00E74C69" w:rsidP="00892321">
      <w:pPr>
        <w:pStyle w:val="ListParagraph"/>
        <w:numPr>
          <w:ilvl w:val="1"/>
          <w:numId w:val="19"/>
        </w:numPr>
        <w:spacing w:line="240" w:lineRule="auto"/>
        <w:ind w:left="810"/>
        <w:rPr>
          <w:rFonts w:ascii="Times New Roman" w:hAnsi="Times New Roman"/>
          <w:sz w:val="24"/>
          <w:szCs w:val="24"/>
        </w:rPr>
      </w:pPr>
      <w:r w:rsidRPr="00892321">
        <w:rPr>
          <w:rFonts w:ascii="Times New Roman" w:hAnsi="Times New Roman"/>
          <w:sz w:val="24"/>
          <w:szCs w:val="24"/>
        </w:rPr>
        <w:t>A</w:t>
      </w:r>
      <w:r w:rsidR="00D9297D" w:rsidRPr="00892321">
        <w:rPr>
          <w:rFonts w:ascii="Times New Roman" w:hAnsi="Times New Roman"/>
          <w:sz w:val="24"/>
          <w:szCs w:val="24"/>
        </w:rPr>
        <w:t>c</w:t>
      </w:r>
      <w:r w:rsidRPr="00892321">
        <w:rPr>
          <w:rFonts w:ascii="Times New Roman" w:hAnsi="Times New Roman"/>
          <w:sz w:val="24"/>
          <w:szCs w:val="24"/>
        </w:rPr>
        <w:t xml:space="preserve">ting as </w:t>
      </w:r>
      <w:r w:rsidR="0064376C" w:rsidRPr="00892321">
        <w:rPr>
          <w:rFonts w:ascii="Times New Roman" w:hAnsi="Times New Roman"/>
          <w:sz w:val="24"/>
          <w:szCs w:val="24"/>
        </w:rPr>
        <w:t>mulch</w:t>
      </w:r>
      <w:r w:rsidRPr="00892321">
        <w:rPr>
          <w:rFonts w:ascii="Times New Roman" w:hAnsi="Times New Roman"/>
          <w:sz w:val="24"/>
          <w:szCs w:val="24"/>
        </w:rPr>
        <w:t xml:space="preserve"> that p</w:t>
      </w:r>
      <w:r w:rsidR="00A215F4" w:rsidRPr="00892321">
        <w:rPr>
          <w:rFonts w:ascii="Times New Roman" w:hAnsi="Times New Roman"/>
          <w:sz w:val="24"/>
          <w:szCs w:val="24"/>
        </w:rPr>
        <w:t>rotect</w:t>
      </w:r>
      <w:r w:rsidR="0005740A" w:rsidRPr="00892321">
        <w:rPr>
          <w:rFonts w:ascii="Times New Roman" w:hAnsi="Times New Roman"/>
          <w:sz w:val="24"/>
          <w:szCs w:val="24"/>
        </w:rPr>
        <w:t>s</w:t>
      </w:r>
      <w:r w:rsidR="004D4E1C" w:rsidRPr="00892321">
        <w:rPr>
          <w:rFonts w:ascii="Times New Roman" w:hAnsi="Times New Roman"/>
          <w:sz w:val="24"/>
          <w:szCs w:val="24"/>
        </w:rPr>
        <w:t xml:space="preserve"> </w:t>
      </w:r>
      <w:r w:rsidR="00D3518E" w:rsidRPr="00892321">
        <w:rPr>
          <w:rFonts w:ascii="Times New Roman" w:hAnsi="Times New Roman"/>
          <w:sz w:val="24"/>
          <w:szCs w:val="24"/>
        </w:rPr>
        <w:t>the soil from the elements</w:t>
      </w:r>
      <w:r w:rsidR="00A215F4" w:rsidRPr="00892321">
        <w:rPr>
          <w:rFonts w:ascii="Times New Roman" w:hAnsi="Times New Roman"/>
          <w:sz w:val="24"/>
          <w:szCs w:val="24"/>
        </w:rPr>
        <w:t>.</w:t>
      </w:r>
    </w:p>
    <w:p w14:paraId="1E622D39" w14:textId="77777777" w:rsidR="00D3518E" w:rsidRPr="00892321" w:rsidRDefault="00E74C69" w:rsidP="00892321">
      <w:pPr>
        <w:pStyle w:val="ListParagraph"/>
        <w:numPr>
          <w:ilvl w:val="1"/>
          <w:numId w:val="19"/>
        </w:numPr>
        <w:spacing w:line="240" w:lineRule="auto"/>
        <w:ind w:left="810"/>
        <w:rPr>
          <w:rFonts w:ascii="Times New Roman" w:hAnsi="Times New Roman"/>
          <w:sz w:val="24"/>
          <w:szCs w:val="24"/>
        </w:rPr>
      </w:pPr>
      <w:r w:rsidRPr="00892321">
        <w:rPr>
          <w:rFonts w:ascii="Times New Roman" w:hAnsi="Times New Roman"/>
          <w:sz w:val="24"/>
          <w:szCs w:val="24"/>
        </w:rPr>
        <w:t>D</w:t>
      </w:r>
      <w:r w:rsidR="00A215F4" w:rsidRPr="00892321">
        <w:rPr>
          <w:rFonts w:ascii="Times New Roman" w:hAnsi="Times New Roman"/>
          <w:sz w:val="24"/>
          <w:szCs w:val="24"/>
        </w:rPr>
        <w:t>ecompos</w:t>
      </w:r>
      <w:r w:rsidRPr="00892321">
        <w:rPr>
          <w:rFonts w:ascii="Times New Roman" w:hAnsi="Times New Roman"/>
          <w:sz w:val="24"/>
          <w:szCs w:val="24"/>
        </w:rPr>
        <w:t>ing</w:t>
      </w:r>
      <w:r w:rsidR="00D3518E" w:rsidRPr="00892321">
        <w:rPr>
          <w:rFonts w:ascii="Times New Roman" w:hAnsi="Times New Roman"/>
          <w:sz w:val="24"/>
          <w:szCs w:val="24"/>
        </w:rPr>
        <w:t xml:space="preserve"> and add</w:t>
      </w:r>
      <w:r w:rsidRPr="00892321">
        <w:rPr>
          <w:rFonts w:ascii="Times New Roman" w:hAnsi="Times New Roman"/>
          <w:sz w:val="24"/>
          <w:szCs w:val="24"/>
        </w:rPr>
        <w:t>ing</w:t>
      </w:r>
      <w:r w:rsidR="00D3518E" w:rsidRPr="00892321">
        <w:rPr>
          <w:rFonts w:ascii="Times New Roman" w:hAnsi="Times New Roman"/>
          <w:sz w:val="24"/>
          <w:szCs w:val="24"/>
        </w:rPr>
        <w:t xml:space="preserve"> nutrients to the soil</w:t>
      </w:r>
      <w:r w:rsidR="00A215F4" w:rsidRPr="00892321">
        <w:rPr>
          <w:rFonts w:ascii="Times New Roman" w:hAnsi="Times New Roman"/>
          <w:sz w:val="24"/>
          <w:szCs w:val="24"/>
        </w:rPr>
        <w:t>.</w:t>
      </w:r>
    </w:p>
    <w:p w14:paraId="376D9563" w14:textId="77777777" w:rsidR="00D3518E" w:rsidRPr="00892321" w:rsidRDefault="00E74C69" w:rsidP="00892321">
      <w:pPr>
        <w:pStyle w:val="ListParagraph"/>
        <w:numPr>
          <w:ilvl w:val="1"/>
          <w:numId w:val="19"/>
        </w:numPr>
        <w:spacing w:line="240" w:lineRule="auto"/>
        <w:ind w:left="810"/>
        <w:rPr>
          <w:rFonts w:ascii="Times New Roman" w:hAnsi="Times New Roman"/>
          <w:sz w:val="24"/>
          <w:szCs w:val="24"/>
        </w:rPr>
      </w:pPr>
      <w:r w:rsidRPr="00892321">
        <w:rPr>
          <w:rFonts w:ascii="Times New Roman" w:hAnsi="Times New Roman"/>
          <w:sz w:val="24"/>
          <w:szCs w:val="24"/>
        </w:rPr>
        <w:t>S</w:t>
      </w:r>
      <w:r w:rsidR="00D3518E" w:rsidRPr="00892321">
        <w:rPr>
          <w:rFonts w:ascii="Times New Roman" w:hAnsi="Times New Roman"/>
          <w:sz w:val="24"/>
          <w:szCs w:val="24"/>
        </w:rPr>
        <w:t>uppress</w:t>
      </w:r>
      <w:r w:rsidRPr="00892321">
        <w:rPr>
          <w:rFonts w:ascii="Times New Roman" w:hAnsi="Times New Roman"/>
          <w:sz w:val="24"/>
          <w:szCs w:val="24"/>
        </w:rPr>
        <w:t>ing</w:t>
      </w:r>
      <w:r w:rsidR="00D3518E" w:rsidRPr="00892321">
        <w:rPr>
          <w:rFonts w:ascii="Times New Roman" w:hAnsi="Times New Roman"/>
          <w:sz w:val="24"/>
          <w:szCs w:val="24"/>
        </w:rPr>
        <w:t xml:space="preserve"> the germination and growth of weeds</w:t>
      </w:r>
      <w:r w:rsidR="00A215F4" w:rsidRPr="00892321">
        <w:rPr>
          <w:rFonts w:ascii="Times New Roman" w:hAnsi="Times New Roman"/>
          <w:sz w:val="24"/>
          <w:szCs w:val="24"/>
        </w:rPr>
        <w:t>.</w:t>
      </w:r>
    </w:p>
    <w:p w14:paraId="0208BADB" w14:textId="77777777" w:rsidR="00E12F2F" w:rsidRPr="00892321" w:rsidRDefault="00E12F2F" w:rsidP="00892321">
      <w:pPr>
        <w:pStyle w:val="ListParagraph"/>
        <w:numPr>
          <w:ilvl w:val="0"/>
          <w:numId w:val="18"/>
        </w:numPr>
        <w:spacing w:line="240" w:lineRule="auto"/>
        <w:ind w:left="360"/>
        <w:rPr>
          <w:rFonts w:ascii="Times New Roman" w:hAnsi="Times New Roman"/>
          <w:sz w:val="24"/>
          <w:szCs w:val="24"/>
        </w:rPr>
      </w:pPr>
      <w:r w:rsidRPr="00892321">
        <w:rPr>
          <w:rFonts w:ascii="Times New Roman" w:hAnsi="Times New Roman"/>
          <w:sz w:val="24"/>
          <w:szCs w:val="24"/>
        </w:rPr>
        <w:t xml:space="preserve">Many farmers believe fields need to be tilled in order to allow water to enter the soil. In fact, keeping soils covered with mulch and/or living plants is far more effective </w:t>
      </w:r>
      <w:r w:rsidR="00E95265" w:rsidRPr="00892321">
        <w:rPr>
          <w:rFonts w:ascii="Times New Roman" w:hAnsi="Times New Roman"/>
          <w:sz w:val="24"/>
          <w:szCs w:val="24"/>
        </w:rPr>
        <w:t>at</w:t>
      </w:r>
      <w:r w:rsidRPr="00892321">
        <w:rPr>
          <w:rFonts w:ascii="Times New Roman" w:hAnsi="Times New Roman"/>
          <w:sz w:val="24"/>
          <w:szCs w:val="24"/>
        </w:rPr>
        <w:t xml:space="preserve"> increasing water infiltration than tillage.</w:t>
      </w:r>
    </w:p>
    <w:p w14:paraId="23F50667" w14:textId="77777777" w:rsidR="0051558B" w:rsidRPr="00892321" w:rsidRDefault="0051558B" w:rsidP="00892321">
      <w:pPr>
        <w:pStyle w:val="ListParagraph"/>
        <w:numPr>
          <w:ilvl w:val="0"/>
          <w:numId w:val="18"/>
        </w:numPr>
        <w:spacing w:line="240" w:lineRule="auto"/>
        <w:ind w:left="360"/>
        <w:rPr>
          <w:rFonts w:ascii="Times New Roman" w:hAnsi="Times New Roman"/>
          <w:sz w:val="24"/>
          <w:szCs w:val="24"/>
        </w:rPr>
      </w:pPr>
      <w:r w:rsidRPr="00892321">
        <w:rPr>
          <w:rFonts w:ascii="Times New Roman" w:hAnsi="Times New Roman"/>
          <w:sz w:val="24"/>
          <w:szCs w:val="24"/>
        </w:rPr>
        <w:t>Some believe that CA does not allow a farmer to rest</w:t>
      </w:r>
      <w:r w:rsidR="00275E3B" w:rsidRPr="00892321">
        <w:rPr>
          <w:rFonts w:ascii="Times New Roman" w:hAnsi="Times New Roman"/>
          <w:sz w:val="24"/>
          <w:szCs w:val="24"/>
        </w:rPr>
        <w:t xml:space="preserve"> during the year</w:t>
      </w:r>
      <w:r w:rsidRPr="00892321">
        <w:rPr>
          <w:rFonts w:ascii="Times New Roman" w:hAnsi="Times New Roman"/>
          <w:sz w:val="24"/>
          <w:szCs w:val="24"/>
        </w:rPr>
        <w:t xml:space="preserve">. However, when planned well, CA actually spreads labour systematically over the season. This prevents </w:t>
      </w:r>
      <w:r w:rsidR="009B0098" w:rsidRPr="00892321">
        <w:rPr>
          <w:rFonts w:ascii="Times New Roman" w:hAnsi="Times New Roman"/>
          <w:sz w:val="24"/>
          <w:szCs w:val="24"/>
        </w:rPr>
        <w:t>a farmer from suddenly do</w:t>
      </w:r>
      <w:r w:rsidR="00940EF3" w:rsidRPr="00892321">
        <w:rPr>
          <w:rFonts w:ascii="Times New Roman" w:hAnsi="Times New Roman"/>
          <w:sz w:val="24"/>
          <w:szCs w:val="24"/>
        </w:rPr>
        <w:t>ing</w:t>
      </w:r>
      <w:r w:rsidR="009B0098" w:rsidRPr="00892321">
        <w:rPr>
          <w:rFonts w:ascii="Times New Roman" w:hAnsi="Times New Roman"/>
          <w:sz w:val="24"/>
          <w:szCs w:val="24"/>
        </w:rPr>
        <w:t xml:space="preserve"> all the</w:t>
      </w:r>
      <w:r w:rsidR="00275E3B" w:rsidRPr="00892321">
        <w:rPr>
          <w:rFonts w:ascii="Times New Roman" w:hAnsi="Times New Roman"/>
          <w:sz w:val="24"/>
          <w:szCs w:val="24"/>
        </w:rPr>
        <w:t>ir</w:t>
      </w:r>
      <w:r w:rsidR="009B0098" w:rsidRPr="00892321">
        <w:rPr>
          <w:rFonts w:ascii="Times New Roman" w:hAnsi="Times New Roman"/>
          <w:sz w:val="24"/>
          <w:szCs w:val="24"/>
        </w:rPr>
        <w:t xml:space="preserve"> work in a panic when the rains come</w:t>
      </w:r>
      <w:r w:rsidR="002804F4" w:rsidRPr="00892321">
        <w:rPr>
          <w:rFonts w:ascii="Times New Roman" w:hAnsi="Times New Roman"/>
          <w:sz w:val="24"/>
          <w:szCs w:val="24"/>
        </w:rPr>
        <w:t>.</w:t>
      </w:r>
    </w:p>
    <w:p w14:paraId="0A0362A8" w14:textId="77777777" w:rsidR="008E3A8E" w:rsidRPr="00892321" w:rsidRDefault="00E27900" w:rsidP="00892321">
      <w:pPr>
        <w:autoSpaceDE w:val="0"/>
        <w:autoSpaceDN w:val="0"/>
        <w:adjustRightInd w:val="0"/>
        <w:spacing w:after="200"/>
        <w:contextualSpacing/>
        <w:rPr>
          <w:b/>
        </w:rPr>
      </w:pPr>
      <w:r w:rsidRPr="00892321">
        <w:rPr>
          <w:b/>
        </w:rPr>
        <w:t>Key information about conservation agriculture</w:t>
      </w:r>
    </w:p>
    <w:p w14:paraId="3EEC8B37" w14:textId="77777777" w:rsidR="003F56A4" w:rsidRPr="00892321" w:rsidRDefault="003F56A4" w:rsidP="00892321">
      <w:pPr>
        <w:ind w:left="360"/>
      </w:pPr>
    </w:p>
    <w:p w14:paraId="14401B08" w14:textId="77777777" w:rsidR="00892321" w:rsidRDefault="00892321" w:rsidP="00892321">
      <w:pPr>
        <w:autoSpaceDE w:val="0"/>
        <w:autoSpaceDN w:val="0"/>
        <w:adjustRightInd w:val="0"/>
        <w:rPr>
          <w:b/>
        </w:rPr>
      </w:pPr>
      <w:r>
        <w:rPr>
          <w:b/>
        </w:rPr>
        <w:t xml:space="preserve">1. </w:t>
      </w:r>
      <w:r w:rsidR="00FF4A04" w:rsidRPr="00892321">
        <w:rPr>
          <w:b/>
        </w:rPr>
        <w:t>Maintenance of soil cover</w:t>
      </w:r>
    </w:p>
    <w:p w14:paraId="5446F490" w14:textId="3316FEF7" w:rsidR="002559BC" w:rsidRPr="00892321" w:rsidRDefault="00CD1C08" w:rsidP="00892321">
      <w:pPr>
        <w:autoSpaceDE w:val="0"/>
        <w:autoSpaceDN w:val="0"/>
        <w:adjustRightInd w:val="0"/>
        <w:spacing w:after="200"/>
      </w:pPr>
      <w:r w:rsidRPr="00892321">
        <w:t>After harvest, i</w:t>
      </w:r>
      <w:r w:rsidR="00D532AE" w:rsidRPr="00892321">
        <w:t xml:space="preserve">t is very important to maintain crop residues in the field so that they cover most of the soil during off-season periods. Residues from maize </w:t>
      </w:r>
      <w:r w:rsidRPr="00892321">
        <w:t>or other crops, e.g.</w:t>
      </w:r>
      <w:r w:rsidR="00C21F27" w:rsidRPr="00892321">
        <w:t>,</w:t>
      </w:r>
      <w:r w:rsidRPr="00892321">
        <w:t xml:space="preserve"> soybeans and groundnuts, </w:t>
      </w:r>
      <w:r w:rsidR="00D532AE" w:rsidRPr="00892321">
        <w:t xml:space="preserve">should be spread all over the ground. </w:t>
      </w:r>
      <w:r w:rsidR="00C21F27" w:rsidRPr="00892321">
        <w:t xml:space="preserve">Farmers </w:t>
      </w:r>
      <w:r w:rsidR="00D532AE" w:rsidRPr="00892321">
        <w:t xml:space="preserve">should also </w:t>
      </w:r>
      <w:r w:rsidR="00C21F27" w:rsidRPr="00892321">
        <w:t>establish</w:t>
      </w:r>
      <w:r w:rsidR="00D532AE" w:rsidRPr="00892321">
        <w:t xml:space="preserve"> a firebreak around the field to prevent bush fires from entering the field and </w:t>
      </w:r>
      <w:r w:rsidR="00C21F27" w:rsidRPr="00892321">
        <w:t xml:space="preserve">destroying </w:t>
      </w:r>
      <w:r w:rsidR="00D532AE" w:rsidRPr="00892321">
        <w:t>the residues.</w:t>
      </w:r>
      <w:r w:rsidR="002559BC" w:rsidRPr="00892321">
        <w:t xml:space="preserve"> </w:t>
      </w:r>
      <w:r w:rsidR="00D532AE" w:rsidRPr="00892321">
        <w:t xml:space="preserve">In this way, residues will protect the soil from </w:t>
      </w:r>
      <w:r w:rsidR="00C21F27" w:rsidRPr="00892321">
        <w:t xml:space="preserve">the </w:t>
      </w:r>
      <w:r w:rsidR="00D532AE" w:rsidRPr="00892321">
        <w:t xml:space="preserve">direct sun. </w:t>
      </w:r>
    </w:p>
    <w:p w14:paraId="41210D5B" w14:textId="77777777" w:rsidR="00FF4A04" w:rsidRPr="00892321" w:rsidRDefault="00831E9A" w:rsidP="00892321">
      <w:pPr>
        <w:autoSpaceDE w:val="0"/>
        <w:autoSpaceDN w:val="0"/>
        <w:adjustRightInd w:val="0"/>
        <w:spacing w:after="200"/>
      </w:pPr>
      <w:r w:rsidRPr="00892321">
        <w:t xml:space="preserve">During the </w:t>
      </w:r>
      <w:r w:rsidR="002559BC" w:rsidRPr="00892321">
        <w:t>rainy</w:t>
      </w:r>
      <w:r w:rsidRPr="00892321">
        <w:t xml:space="preserve"> season, the</w:t>
      </w:r>
      <w:r w:rsidR="002559BC" w:rsidRPr="00892321">
        <w:t xml:space="preserve"> crop residues</w:t>
      </w:r>
      <w:r w:rsidRPr="00892321">
        <w:t xml:space="preserve"> will reduce the impact of heavy raindrops. The result is that, instead of loosening the soil and washing it away, rainwater will sink into the ground. Retention of moisture is also </w:t>
      </w:r>
      <w:r w:rsidR="002559BC" w:rsidRPr="00892321">
        <w:t>enhanced</w:t>
      </w:r>
      <w:r w:rsidR="00C21F27" w:rsidRPr="00892321">
        <w:t>,</w:t>
      </w:r>
      <w:r w:rsidRPr="00892321">
        <w:t xml:space="preserve"> leading to </w:t>
      </w:r>
      <w:r w:rsidR="00C21F27" w:rsidRPr="00892321">
        <w:t xml:space="preserve">better </w:t>
      </w:r>
      <w:r w:rsidRPr="00892321">
        <w:t xml:space="preserve">availability of moisture </w:t>
      </w:r>
      <w:r w:rsidR="00C21F27" w:rsidRPr="00892321">
        <w:t>during</w:t>
      </w:r>
      <w:r w:rsidRPr="00892321">
        <w:t xml:space="preserve"> drought. </w:t>
      </w:r>
      <w:r w:rsidR="00D532AE" w:rsidRPr="00892321">
        <w:t xml:space="preserve">As they </w:t>
      </w:r>
      <w:r w:rsidR="00C21F27" w:rsidRPr="00892321">
        <w:t>decompose</w:t>
      </w:r>
      <w:r w:rsidR="00D532AE" w:rsidRPr="00892321">
        <w:t>, the</w:t>
      </w:r>
      <w:r w:rsidR="00CD1C08" w:rsidRPr="00892321">
        <w:t xml:space="preserve"> residues</w:t>
      </w:r>
      <w:r w:rsidR="00D532AE" w:rsidRPr="00892321">
        <w:t xml:space="preserve"> will mix with the soil</w:t>
      </w:r>
      <w:r w:rsidRPr="00892321">
        <w:t xml:space="preserve">, </w:t>
      </w:r>
      <w:r w:rsidR="00D532AE" w:rsidRPr="00892321">
        <w:t>result</w:t>
      </w:r>
      <w:r w:rsidRPr="00892321">
        <w:t xml:space="preserve">ing in improved </w:t>
      </w:r>
      <w:r w:rsidR="00D532AE" w:rsidRPr="00892321">
        <w:t>soil</w:t>
      </w:r>
      <w:r w:rsidRPr="00892321">
        <w:t xml:space="preserve"> texture and</w:t>
      </w:r>
      <w:r w:rsidR="00D532AE" w:rsidRPr="00892321">
        <w:t xml:space="preserve"> fertility. </w:t>
      </w:r>
    </w:p>
    <w:p w14:paraId="2C0A3C1E" w14:textId="3C51D6C3" w:rsidR="003F56A4" w:rsidRDefault="00FF4A04" w:rsidP="00892321">
      <w:pPr>
        <w:autoSpaceDE w:val="0"/>
        <w:autoSpaceDN w:val="0"/>
        <w:adjustRightInd w:val="0"/>
        <w:contextualSpacing/>
        <w:rPr>
          <w:b/>
        </w:rPr>
      </w:pPr>
      <w:r w:rsidRPr="00892321">
        <w:rPr>
          <w:b/>
        </w:rPr>
        <w:t>2</w:t>
      </w:r>
      <w:r w:rsidR="00415894" w:rsidRPr="00892321">
        <w:rPr>
          <w:b/>
        </w:rPr>
        <w:t xml:space="preserve">. </w:t>
      </w:r>
      <w:r w:rsidR="003F56A4" w:rsidRPr="00892321">
        <w:rPr>
          <w:b/>
        </w:rPr>
        <w:t xml:space="preserve">Crop rotation </w:t>
      </w:r>
    </w:p>
    <w:p w14:paraId="1FB11F7F" w14:textId="77777777" w:rsidR="002804F4" w:rsidRPr="00892321" w:rsidRDefault="005A7F68" w:rsidP="00892321">
      <w:pPr>
        <w:spacing w:after="200"/>
      </w:pPr>
      <w:r w:rsidRPr="00892321">
        <w:t>Alternating crops</w:t>
      </w:r>
      <w:r w:rsidR="000B5246" w:rsidRPr="00892321">
        <w:t xml:space="preserve"> </w:t>
      </w:r>
      <w:r w:rsidR="00E74C69" w:rsidRPr="00892321">
        <w:t>on one piece of</w:t>
      </w:r>
      <w:r w:rsidR="003F56A4" w:rsidRPr="00892321">
        <w:t xml:space="preserve"> land is called crop rotation</w:t>
      </w:r>
      <w:r w:rsidR="00FE6884" w:rsidRPr="00892321">
        <w:t xml:space="preserve">, while growing </w:t>
      </w:r>
      <w:r w:rsidR="00E12F2F" w:rsidRPr="00892321">
        <w:t xml:space="preserve">one </w:t>
      </w:r>
      <w:r w:rsidR="00FE6884" w:rsidRPr="00892321">
        <w:t xml:space="preserve">crop on </w:t>
      </w:r>
      <w:r w:rsidR="00B5186B" w:rsidRPr="00892321">
        <w:t>one</w:t>
      </w:r>
      <w:r w:rsidR="00FE6884" w:rsidRPr="00892321">
        <w:t xml:space="preserve"> piece of land season after </w:t>
      </w:r>
      <w:r w:rsidRPr="00892321">
        <w:t>season is</w:t>
      </w:r>
      <w:r w:rsidR="003F56A4" w:rsidRPr="00892321">
        <w:t xml:space="preserve"> called mono-cropping.</w:t>
      </w:r>
      <w:r w:rsidR="00990FDD" w:rsidRPr="00892321">
        <w:t>*</w:t>
      </w:r>
      <w:r w:rsidR="003F56A4" w:rsidRPr="00892321">
        <w:t xml:space="preserve"> Mono-cropping </w:t>
      </w:r>
      <w:r w:rsidR="00E74C69" w:rsidRPr="00892321">
        <w:t xml:space="preserve">can increase </w:t>
      </w:r>
      <w:r w:rsidR="008F16B3" w:rsidRPr="00892321">
        <w:t xml:space="preserve">the incidence of </w:t>
      </w:r>
      <w:r w:rsidR="003F56A4" w:rsidRPr="00892321">
        <w:t>pest</w:t>
      </w:r>
      <w:r w:rsidR="008F16B3" w:rsidRPr="00892321">
        <w:t>s</w:t>
      </w:r>
      <w:r w:rsidR="003F56A4" w:rsidRPr="00892321">
        <w:t xml:space="preserve"> and disease</w:t>
      </w:r>
      <w:r w:rsidR="008F16B3" w:rsidRPr="00892321">
        <w:t>s</w:t>
      </w:r>
      <w:r w:rsidR="00E95265" w:rsidRPr="00892321">
        <w:t xml:space="preserve"> </w:t>
      </w:r>
      <w:r w:rsidR="003F56A4" w:rsidRPr="00892321">
        <w:t>in the field</w:t>
      </w:r>
      <w:r w:rsidRPr="00892321">
        <w:t xml:space="preserve">. </w:t>
      </w:r>
      <w:r w:rsidR="000D584C" w:rsidRPr="00892321">
        <w:t>Mono-cropping with</w:t>
      </w:r>
      <w:r w:rsidR="00E95265" w:rsidRPr="00892321">
        <w:t xml:space="preserve"> </w:t>
      </w:r>
      <w:r w:rsidR="00D80D90" w:rsidRPr="00892321">
        <w:t>“taking crops”</w:t>
      </w:r>
      <w:r w:rsidR="00990FDD" w:rsidRPr="00892321">
        <w:t>*</w:t>
      </w:r>
      <w:r w:rsidR="000D584C" w:rsidRPr="00892321">
        <w:t>can</w:t>
      </w:r>
      <w:r w:rsidR="00E95265" w:rsidRPr="00892321">
        <w:t xml:space="preserve"> </w:t>
      </w:r>
      <w:r w:rsidR="003F56A4" w:rsidRPr="00892321">
        <w:t>cause the soil to degenerate</w:t>
      </w:r>
      <w:r w:rsidRPr="00892321">
        <w:t xml:space="preserve"> and </w:t>
      </w:r>
      <w:r w:rsidR="000D584C" w:rsidRPr="00892321">
        <w:t xml:space="preserve">reduce </w:t>
      </w:r>
      <w:r w:rsidR="00D80D90" w:rsidRPr="00892321">
        <w:t>yields</w:t>
      </w:r>
      <w:r w:rsidR="003F56A4" w:rsidRPr="00892321">
        <w:t xml:space="preserve">. </w:t>
      </w:r>
    </w:p>
    <w:p w14:paraId="69120162" w14:textId="77777777" w:rsidR="004D5BC7" w:rsidRPr="00892321" w:rsidRDefault="001B1F80" w:rsidP="00892321">
      <w:pPr>
        <w:spacing w:after="200"/>
      </w:pPr>
      <w:r w:rsidRPr="00892321">
        <w:t>One major</w:t>
      </w:r>
      <w:r w:rsidR="004D5BC7" w:rsidRPr="00892321">
        <w:t xml:space="preserve"> reason for rotating c</w:t>
      </w:r>
      <w:r w:rsidR="00FE6884" w:rsidRPr="00892321">
        <w:t>rop</w:t>
      </w:r>
      <w:r w:rsidR="004D5BC7" w:rsidRPr="00892321">
        <w:t>s</w:t>
      </w:r>
      <w:r w:rsidR="004D4E1C" w:rsidRPr="00892321">
        <w:t xml:space="preserve"> </w:t>
      </w:r>
      <w:r w:rsidR="004D5BC7" w:rsidRPr="00892321">
        <w:t>is</w:t>
      </w:r>
      <w:r w:rsidR="003F56A4" w:rsidRPr="00892321">
        <w:t xml:space="preserve"> that </w:t>
      </w:r>
      <w:r w:rsidR="008F16B3" w:rsidRPr="00892321">
        <w:t xml:space="preserve">“taking </w:t>
      </w:r>
      <w:r w:rsidR="00F02C4F" w:rsidRPr="00892321">
        <w:t>crops</w:t>
      </w:r>
      <w:r w:rsidR="008F16B3" w:rsidRPr="00892321">
        <w:t>”</w:t>
      </w:r>
      <w:r w:rsidR="004D4E1C" w:rsidRPr="00892321">
        <w:t xml:space="preserve"> </w:t>
      </w:r>
      <w:r w:rsidR="00F02C4F" w:rsidRPr="00892321">
        <w:t xml:space="preserve">such as maize, sorghum, and millet </w:t>
      </w:r>
      <w:r w:rsidR="00FE6884" w:rsidRPr="00892321">
        <w:t>require more</w:t>
      </w:r>
      <w:r w:rsidR="003F56A4" w:rsidRPr="00892321">
        <w:t xml:space="preserve"> nutrients from the soil</w:t>
      </w:r>
      <w:r w:rsidR="004D5BC7" w:rsidRPr="00892321">
        <w:t xml:space="preserve"> than others</w:t>
      </w:r>
      <w:r w:rsidR="003F56A4" w:rsidRPr="00892321">
        <w:t>. Similarly, cassava does not add much value to the soil</w:t>
      </w:r>
      <w:r w:rsidR="00275E3B" w:rsidRPr="00892321">
        <w:t>,</w:t>
      </w:r>
      <w:r w:rsidR="003F56A4" w:rsidRPr="00892321">
        <w:t xml:space="preserve"> apart from helping </w:t>
      </w:r>
      <w:r w:rsidR="004D5BC7" w:rsidRPr="00892321">
        <w:t>to</w:t>
      </w:r>
      <w:r w:rsidR="004D4E1C" w:rsidRPr="00892321">
        <w:t xml:space="preserve"> </w:t>
      </w:r>
      <w:r w:rsidR="003F56A4" w:rsidRPr="00892321">
        <w:t>break it up</w:t>
      </w:r>
      <w:r w:rsidR="00947C37" w:rsidRPr="00892321">
        <w:t>,</w:t>
      </w:r>
      <w:r w:rsidR="005A7F68" w:rsidRPr="00892321">
        <w:t xml:space="preserve"> which is good for aerati</w:t>
      </w:r>
      <w:r w:rsidR="00947C37" w:rsidRPr="00892321">
        <w:t>ng the soil</w:t>
      </w:r>
      <w:r w:rsidR="003F56A4" w:rsidRPr="00892321">
        <w:t xml:space="preserve">. </w:t>
      </w:r>
      <w:r w:rsidR="004D5BC7" w:rsidRPr="00892321">
        <w:t>P</w:t>
      </w:r>
      <w:r w:rsidR="003F56A4" w:rsidRPr="00892321">
        <w:t>lant</w:t>
      </w:r>
      <w:r w:rsidR="004D5BC7" w:rsidRPr="00892321">
        <w:t xml:space="preserve">ing </w:t>
      </w:r>
      <w:r w:rsidR="004D5BC7" w:rsidRPr="00892321">
        <w:lastRenderedPageBreak/>
        <w:t>the</w:t>
      </w:r>
      <w:r w:rsidR="00BA5ADC" w:rsidRPr="00892321">
        <w:t>se crops</w:t>
      </w:r>
      <w:r w:rsidR="004D4E1C" w:rsidRPr="00892321">
        <w:t xml:space="preserve"> </w:t>
      </w:r>
      <w:r w:rsidR="00F34007" w:rsidRPr="00892321">
        <w:t>o</w:t>
      </w:r>
      <w:r w:rsidR="003F56A4" w:rsidRPr="00892321">
        <w:t xml:space="preserve">n </w:t>
      </w:r>
      <w:r w:rsidR="00FE6884" w:rsidRPr="00892321">
        <w:t xml:space="preserve">the same </w:t>
      </w:r>
      <w:r w:rsidR="003F56A4" w:rsidRPr="00892321">
        <w:t>piece of land year after year</w:t>
      </w:r>
      <w:r w:rsidR="004D4E1C" w:rsidRPr="00892321">
        <w:t xml:space="preserve"> </w:t>
      </w:r>
      <w:r w:rsidR="00BA5ADC" w:rsidRPr="00892321">
        <w:t>can</w:t>
      </w:r>
      <w:r w:rsidR="004D4E1C" w:rsidRPr="00892321">
        <w:t xml:space="preserve"> </w:t>
      </w:r>
      <w:r w:rsidR="004D5BC7" w:rsidRPr="00892321">
        <w:t>s</w:t>
      </w:r>
      <w:r w:rsidR="00F34007" w:rsidRPr="00892321">
        <w:t>erious</w:t>
      </w:r>
      <w:r w:rsidR="004D5BC7" w:rsidRPr="00892321">
        <w:t xml:space="preserve">ly </w:t>
      </w:r>
      <w:r w:rsidR="003F56A4" w:rsidRPr="00892321">
        <w:t>deplet</w:t>
      </w:r>
      <w:r w:rsidR="004D5BC7" w:rsidRPr="00892321">
        <w:t>e</w:t>
      </w:r>
      <w:r w:rsidR="004D4E1C" w:rsidRPr="00892321">
        <w:t xml:space="preserve"> </w:t>
      </w:r>
      <w:r w:rsidR="00FE6884" w:rsidRPr="00892321">
        <w:t>soil</w:t>
      </w:r>
      <w:r w:rsidR="004D4E1C" w:rsidRPr="00892321">
        <w:t xml:space="preserve"> </w:t>
      </w:r>
      <w:r w:rsidR="003F56A4" w:rsidRPr="00892321">
        <w:t>nutrients and diminish</w:t>
      </w:r>
      <w:r w:rsidR="004D4E1C" w:rsidRPr="00892321">
        <w:t xml:space="preserve"> </w:t>
      </w:r>
      <w:r w:rsidR="003F56A4" w:rsidRPr="00892321">
        <w:t xml:space="preserve">yields. </w:t>
      </w:r>
    </w:p>
    <w:p w14:paraId="72CBF9EB" w14:textId="77777777" w:rsidR="003F56A4" w:rsidRPr="00892321" w:rsidRDefault="00FE6884" w:rsidP="00892321">
      <w:pPr>
        <w:spacing w:after="200"/>
      </w:pPr>
      <w:r w:rsidRPr="00892321">
        <w:t>Other</w:t>
      </w:r>
      <w:r w:rsidR="003F56A4" w:rsidRPr="00892321">
        <w:t xml:space="preserve"> crops </w:t>
      </w:r>
      <w:r w:rsidRPr="00892321">
        <w:t>take</w:t>
      </w:r>
      <w:r w:rsidR="00E95265" w:rsidRPr="00892321">
        <w:t xml:space="preserve"> </w:t>
      </w:r>
      <w:r w:rsidR="003F56A4" w:rsidRPr="00892321">
        <w:t>very little from the soil</w:t>
      </w:r>
      <w:r w:rsidR="00275E3B" w:rsidRPr="00892321">
        <w:t>,</w:t>
      </w:r>
      <w:r w:rsidR="003F56A4" w:rsidRPr="00892321">
        <w:t xml:space="preserve"> but </w:t>
      </w:r>
      <w:r w:rsidR="00275E3B" w:rsidRPr="00892321">
        <w:t>add</w:t>
      </w:r>
      <w:r w:rsidR="00E95265" w:rsidRPr="00892321">
        <w:t xml:space="preserve"> </w:t>
      </w:r>
      <w:r w:rsidR="003F56A4" w:rsidRPr="00892321">
        <w:t>nutrients. These are called “giving crops</w:t>
      </w:r>
      <w:r w:rsidR="004D5BC7" w:rsidRPr="00892321">
        <w:t>.</w:t>
      </w:r>
      <w:r w:rsidR="003F56A4" w:rsidRPr="00892321">
        <w:t>”</w:t>
      </w:r>
      <w:r w:rsidR="004D4E1C" w:rsidRPr="00892321">
        <w:t xml:space="preserve"> </w:t>
      </w:r>
      <w:r w:rsidR="00B63C63" w:rsidRPr="00892321">
        <w:t>Legumes like groundnuts, cowpeas,</w:t>
      </w:r>
      <w:r w:rsidR="004D4E1C" w:rsidRPr="00892321">
        <w:t xml:space="preserve"> </w:t>
      </w:r>
      <w:r w:rsidR="00E12F2F" w:rsidRPr="00892321">
        <w:t>pigeon peas, lablab</w:t>
      </w:r>
      <w:r w:rsidR="00B507C5" w:rsidRPr="00892321">
        <w:t>,</w:t>
      </w:r>
      <w:r w:rsidR="004D4E1C" w:rsidRPr="00892321">
        <w:t xml:space="preserve"> </w:t>
      </w:r>
      <w:r w:rsidR="00B63C63" w:rsidRPr="00892321">
        <w:t xml:space="preserve">and soya beans are </w:t>
      </w:r>
      <w:r w:rsidR="00BA5ADC" w:rsidRPr="00892321">
        <w:t>in this category</w:t>
      </w:r>
      <w:r w:rsidR="00B63C63" w:rsidRPr="00892321">
        <w:t>.</w:t>
      </w:r>
      <w:r w:rsidR="00E95265" w:rsidRPr="00892321">
        <w:t xml:space="preserve"> </w:t>
      </w:r>
      <w:r w:rsidRPr="00892321">
        <w:t xml:space="preserve">When rotating crops, </w:t>
      </w:r>
      <w:r w:rsidR="003F56A4" w:rsidRPr="00892321">
        <w:t xml:space="preserve">it is advisable </w:t>
      </w:r>
      <w:r w:rsidR="004D5BC7" w:rsidRPr="00892321">
        <w:t xml:space="preserve">to </w:t>
      </w:r>
      <w:r w:rsidRPr="00892321">
        <w:t>alternate between</w:t>
      </w:r>
      <w:r w:rsidR="003F56A4" w:rsidRPr="00892321">
        <w:t xml:space="preserve"> “giving crops” </w:t>
      </w:r>
      <w:r w:rsidRPr="00892321">
        <w:t>and</w:t>
      </w:r>
      <w:r w:rsidR="003F56A4" w:rsidRPr="00892321">
        <w:t xml:space="preserve"> “taking crops</w:t>
      </w:r>
      <w:r w:rsidR="00E95265" w:rsidRPr="00892321">
        <w:t>.</w:t>
      </w:r>
      <w:r w:rsidR="003F56A4" w:rsidRPr="00892321">
        <w:t>”</w:t>
      </w:r>
    </w:p>
    <w:p w14:paraId="163FAD1A" w14:textId="77777777" w:rsidR="003F56A4" w:rsidRPr="00892321" w:rsidRDefault="00FF4A04" w:rsidP="00892321">
      <w:pPr>
        <w:rPr>
          <w:b/>
        </w:rPr>
      </w:pPr>
      <w:r w:rsidRPr="00892321">
        <w:rPr>
          <w:b/>
        </w:rPr>
        <w:t>3</w:t>
      </w:r>
      <w:r w:rsidR="00415894" w:rsidRPr="00892321">
        <w:rPr>
          <w:b/>
        </w:rPr>
        <w:t xml:space="preserve">. </w:t>
      </w:r>
      <w:r w:rsidR="003F56A4" w:rsidRPr="00892321">
        <w:rPr>
          <w:b/>
        </w:rPr>
        <w:t>Cover crops</w:t>
      </w:r>
      <w:r w:rsidR="00990FDD" w:rsidRPr="00892321">
        <w:rPr>
          <w:b/>
        </w:rPr>
        <w:t>*</w:t>
      </w:r>
    </w:p>
    <w:p w14:paraId="23E07452" w14:textId="77777777" w:rsidR="003F56A4" w:rsidRPr="00892321" w:rsidRDefault="00D82953" w:rsidP="00892321">
      <w:pPr>
        <w:spacing w:after="200"/>
      </w:pPr>
      <w:r w:rsidRPr="00892321">
        <w:t>S</w:t>
      </w:r>
      <w:r w:rsidR="003F56A4" w:rsidRPr="00892321">
        <w:t xml:space="preserve">oil is </w:t>
      </w:r>
      <w:r w:rsidR="00293D9D" w:rsidRPr="00892321">
        <w:t>very</w:t>
      </w:r>
      <w:r w:rsidR="003F56A4" w:rsidRPr="00892321">
        <w:t xml:space="preserve"> important </w:t>
      </w:r>
      <w:r w:rsidR="00CB3EFA" w:rsidRPr="00892321">
        <w:t>in</w:t>
      </w:r>
      <w:r w:rsidR="003F56A4" w:rsidRPr="00892321">
        <w:t xml:space="preserve"> farming. Unfortunately, </w:t>
      </w:r>
      <w:r w:rsidR="00CB3EFA" w:rsidRPr="00892321">
        <w:t>it is</w:t>
      </w:r>
      <w:r w:rsidR="003F56A4" w:rsidRPr="00892321">
        <w:t xml:space="preserve"> often assailed by sun, wind</w:t>
      </w:r>
      <w:r w:rsidR="00FE6884" w:rsidRPr="00892321">
        <w:t>,</w:t>
      </w:r>
      <w:r w:rsidR="003F56A4" w:rsidRPr="00892321">
        <w:t xml:space="preserve"> and heavy rain. In </w:t>
      </w:r>
      <w:r w:rsidR="00FE6884" w:rsidRPr="00892321">
        <w:t>CA</w:t>
      </w:r>
      <w:r w:rsidR="003F56A4" w:rsidRPr="00892321">
        <w:t xml:space="preserve">, small-scale farmers plant certain food </w:t>
      </w:r>
      <w:r w:rsidR="004D5BC7" w:rsidRPr="00892321">
        <w:t>or</w:t>
      </w:r>
      <w:r w:rsidR="003F56A4" w:rsidRPr="00892321">
        <w:t xml:space="preserve"> cash crops that protect the soil from the elements. </w:t>
      </w:r>
      <w:r w:rsidR="00BA5ADC" w:rsidRPr="00892321">
        <w:t>These</w:t>
      </w:r>
      <w:r w:rsidR="00E95265" w:rsidRPr="00892321">
        <w:t xml:space="preserve"> </w:t>
      </w:r>
      <w:r w:rsidR="00FE6884" w:rsidRPr="00892321">
        <w:t xml:space="preserve">cover the </w:t>
      </w:r>
      <w:r w:rsidR="00CB3EFA" w:rsidRPr="00892321">
        <w:t>soil and</w:t>
      </w:r>
      <w:r w:rsidR="003F56A4" w:rsidRPr="00892321">
        <w:t xml:space="preserve"> protect </w:t>
      </w:r>
      <w:r w:rsidR="00FE6884" w:rsidRPr="00892321">
        <w:t>it</w:t>
      </w:r>
      <w:r w:rsidR="003F56A4" w:rsidRPr="00892321">
        <w:t xml:space="preserve"> from being washed away by heavy rains or </w:t>
      </w:r>
      <w:r w:rsidR="00FE6884" w:rsidRPr="00892321">
        <w:t>stressed</w:t>
      </w:r>
      <w:r w:rsidR="003F56A4" w:rsidRPr="00892321">
        <w:t xml:space="preserve"> by strong winds </w:t>
      </w:r>
      <w:r w:rsidR="00CB3EFA" w:rsidRPr="00892321">
        <w:t>and hot</w:t>
      </w:r>
      <w:r w:rsidR="003F56A4" w:rsidRPr="00892321">
        <w:t xml:space="preserve"> sun. </w:t>
      </w:r>
      <w:r w:rsidR="004D5BC7" w:rsidRPr="00892321">
        <w:t>Effective c</w:t>
      </w:r>
      <w:r w:rsidR="00FE6884" w:rsidRPr="00892321">
        <w:t>over crops</w:t>
      </w:r>
      <w:r w:rsidR="003F56A4" w:rsidRPr="00892321">
        <w:t xml:space="preserve"> include </w:t>
      </w:r>
      <w:r w:rsidR="004D5BC7" w:rsidRPr="00892321">
        <w:t xml:space="preserve">legumes like </w:t>
      </w:r>
      <w:r w:rsidR="003F56A4" w:rsidRPr="00892321">
        <w:t>cowpeas</w:t>
      </w:r>
      <w:r w:rsidR="00E12F2F" w:rsidRPr="00892321">
        <w:t>, lablab, and pigeon peas</w:t>
      </w:r>
      <w:r w:rsidR="003F56A4" w:rsidRPr="00892321">
        <w:t xml:space="preserve">. </w:t>
      </w:r>
    </w:p>
    <w:p w14:paraId="74DB3844" w14:textId="77777777" w:rsidR="008E3A8E" w:rsidRPr="00892321" w:rsidRDefault="00FF4A04" w:rsidP="00892321">
      <w:pPr>
        <w:rPr>
          <w:b/>
        </w:rPr>
      </w:pPr>
      <w:r w:rsidRPr="00892321">
        <w:rPr>
          <w:b/>
        </w:rPr>
        <w:t>4</w:t>
      </w:r>
      <w:r w:rsidR="00415894" w:rsidRPr="00892321">
        <w:rPr>
          <w:b/>
        </w:rPr>
        <w:t xml:space="preserve">. </w:t>
      </w:r>
      <w:r w:rsidR="008E3A8E" w:rsidRPr="00892321">
        <w:rPr>
          <w:b/>
        </w:rPr>
        <w:t xml:space="preserve">Minimum </w:t>
      </w:r>
      <w:r w:rsidR="00FE5867" w:rsidRPr="00892321">
        <w:rPr>
          <w:b/>
        </w:rPr>
        <w:t>t</w:t>
      </w:r>
      <w:r w:rsidR="008E3A8E" w:rsidRPr="00892321">
        <w:rPr>
          <w:b/>
        </w:rPr>
        <w:t>illage</w:t>
      </w:r>
      <w:r w:rsidR="00990FDD" w:rsidRPr="00892321">
        <w:rPr>
          <w:b/>
        </w:rPr>
        <w:t>*</w:t>
      </w:r>
    </w:p>
    <w:p w14:paraId="190A77AD" w14:textId="77777777" w:rsidR="00E95265" w:rsidRPr="00892321" w:rsidRDefault="00877C2D" w:rsidP="00892321">
      <w:pPr>
        <w:spacing w:after="200"/>
      </w:pPr>
      <w:r w:rsidRPr="00892321">
        <w:t>Traditionally, small-scale farmers dig up every part of the field</w:t>
      </w:r>
      <w:r w:rsidR="00E95265" w:rsidRPr="00892321">
        <w:t xml:space="preserve"> </w:t>
      </w:r>
      <w:r w:rsidRPr="00892321">
        <w:t>to maintain a clean field</w:t>
      </w:r>
      <w:r w:rsidR="00FE5867" w:rsidRPr="00892321">
        <w:t>,</w:t>
      </w:r>
      <w:r w:rsidRPr="00892321">
        <w:t xml:space="preserve"> and sometimes make </w:t>
      </w:r>
      <w:r w:rsidR="00FE5867" w:rsidRPr="00892321">
        <w:t xml:space="preserve">planting </w:t>
      </w:r>
      <w:r w:rsidRPr="00892321">
        <w:t xml:space="preserve">ridges. </w:t>
      </w:r>
    </w:p>
    <w:p w14:paraId="419DDBC6" w14:textId="77777777" w:rsidR="00877C2D" w:rsidRPr="00892321" w:rsidRDefault="00877C2D" w:rsidP="00892321">
      <w:pPr>
        <w:spacing w:after="200"/>
      </w:pPr>
      <w:r w:rsidRPr="00892321">
        <w:t xml:space="preserve">Minimum tillage, </w:t>
      </w:r>
      <w:r w:rsidR="00E12F2F" w:rsidRPr="00892321">
        <w:t>in contrast</w:t>
      </w:r>
      <w:r w:rsidRPr="00892321">
        <w:t xml:space="preserve">, involves disturbing the soil only where seeds will be planted. The rest of the </w:t>
      </w:r>
      <w:r w:rsidR="00947C37" w:rsidRPr="00892321">
        <w:t xml:space="preserve">field </w:t>
      </w:r>
      <w:r w:rsidRPr="00892321">
        <w:t xml:space="preserve">is left intact. This protects the soil from the elements, especially heavy rain. </w:t>
      </w:r>
    </w:p>
    <w:p w14:paraId="6005100C" w14:textId="77777777" w:rsidR="00936678" w:rsidRPr="00892321" w:rsidRDefault="00BA5ADC" w:rsidP="00892321">
      <w:pPr>
        <w:spacing w:after="200"/>
      </w:pPr>
      <w:r w:rsidRPr="00892321">
        <w:t>Farmers can implement m</w:t>
      </w:r>
      <w:r w:rsidR="00D020CB" w:rsidRPr="00892321">
        <w:t xml:space="preserve">inimum tillage </w:t>
      </w:r>
      <w:r w:rsidR="00275E3B" w:rsidRPr="00892321">
        <w:t xml:space="preserve">by using a </w:t>
      </w:r>
      <w:r w:rsidR="00D020CB" w:rsidRPr="00892321">
        <w:t xml:space="preserve">hoe </w:t>
      </w:r>
      <w:r w:rsidRPr="00892321">
        <w:t xml:space="preserve">or </w:t>
      </w:r>
      <w:r w:rsidR="00D020CB" w:rsidRPr="00892321">
        <w:t>ox</w:t>
      </w:r>
      <w:r w:rsidR="00275E3B" w:rsidRPr="00892321">
        <w:t>-drawn</w:t>
      </w:r>
      <w:r w:rsidR="00E95265" w:rsidRPr="00892321">
        <w:t xml:space="preserve"> </w:t>
      </w:r>
      <w:r w:rsidR="00275E3B" w:rsidRPr="00892321">
        <w:t>tools such as rippers</w:t>
      </w:r>
      <w:r w:rsidR="00D020CB" w:rsidRPr="00892321">
        <w:t xml:space="preserve">. </w:t>
      </w:r>
      <w:r w:rsidR="00275E3B" w:rsidRPr="00892321">
        <w:t>F</w:t>
      </w:r>
      <w:r w:rsidR="00FE5867" w:rsidRPr="00892321">
        <w:t>ar</w:t>
      </w:r>
      <w:r w:rsidR="0023460A" w:rsidRPr="00892321">
        <w:t>mers</w:t>
      </w:r>
      <w:r w:rsidR="00E95265" w:rsidRPr="00892321">
        <w:t xml:space="preserve"> </w:t>
      </w:r>
      <w:r w:rsidR="00275E3B" w:rsidRPr="00892321">
        <w:t xml:space="preserve">who use hoes </w:t>
      </w:r>
      <w:r w:rsidR="00D020CB" w:rsidRPr="00892321">
        <w:t xml:space="preserve">dig planting basins in </w:t>
      </w:r>
      <w:r w:rsidRPr="00892321">
        <w:t xml:space="preserve">well-spaced </w:t>
      </w:r>
      <w:r w:rsidR="00D020CB" w:rsidRPr="00892321">
        <w:t xml:space="preserve">rows, ensuring that they break </w:t>
      </w:r>
      <w:r w:rsidR="00275E3B" w:rsidRPr="00892321">
        <w:t xml:space="preserve">through </w:t>
      </w:r>
      <w:r w:rsidR="00D020CB" w:rsidRPr="00892321">
        <w:t xml:space="preserve">the hardpan. Farmers </w:t>
      </w:r>
      <w:r w:rsidR="00FE5867" w:rsidRPr="00892321">
        <w:t xml:space="preserve">who </w:t>
      </w:r>
      <w:r w:rsidR="00D020CB" w:rsidRPr="00892321">
        <w:t>us</w:t>
      </w:r>
      <w:r w:rsidR="00FE5867" w:rsidRPr="00892321">
        <w:t>e</w:t>
      </w:r>
      <w:r w:rsidR="00D020CB" w:rsidRPr="00892321">
        <w:t xml:space="preserve"> ox</w:t>
      </w:r>
      <w:r w:rsidR="00FE5867" w:rsidRPr="00892321">
        <w:t>en</w:t>
      </w:r>
      <w:r w:rsidR="004D4E1C" w:rsidRPr="00892321">
        <w:t xml:space="preserve"> </w:t>
      </w:r>
      <w:r w:rsidR="00D020CB" w:rsidRPr="00892321">
        <w:t>often use the Magoye Ripper</w:t>
      </w:r>
      <w:r w:rsidR="00B507C5" w:rsidRPr="00892321">
        <w:t>,</w:t>
      </w:r>
      <w:r w:rsidR="00A215F4" w:rsidRPr="00892321">
        <w:t xml:space="preserve"> a strong tine that</w:t>
      </w:r>
      <w:r w:rsidR="004D4E1C" w:rsidRPr="00892321">
        <w:t xml:space="preserve"> </w:t>
      </w:r>
      <w:r w:rsidR="00A215F4" w:rsidRPr="00892321">
        <w:t xml:space="preserve">can be fitted on any ordinary plough frame to rip </w:t>
      </w:r>
      <w:r w:rsidR="00D020CB" w:rsidRPr="00892321">
        <w:t xml:space="preserve">lines in the field deep </w:t>
      </w:r>
      <w:r w:rsidR="00FE5867" w:rsidRPr="00892321">
        <w:t xml:space="preserve">beneath </w:t>
      </w:r>
      <w:r w:rsidR="00D020CB" w:rsidRPr="00892321">
        <w:t xml:space="preserve">the hardpan. </w:t>
      </w:r>
    </w:p>
    <w:p w14:paraId="3D458363" w14:textId="77777777" w:rsidR="00936678" w:rsidRPr="00892321" w:rsidRDefault="00936678" w:rsidP="00892321">
      <w:pPr>
        <w:spacing w:after="200"/>
      </w:pPr>
      <w:r w:rsidRPr="00892321">
        <w:t xml:space="preserve">Breaking the hardpan </w:t>
      </w:r>
      <w:r w:rsidR="00BA5ADC" w:rsidRPr="00892321">
        <w:t>with a hoe or ripper</w:t>
      </w:r>
      <w:r w:rsidRPr="00892321">
        <w:t xml:space="preserve"> enables rainwater to sink into the ground instead of running off. Crops can then extend their roots beyond the hardpan, </w:t>
      </w:r>
      <w:r w:rsidR="00463D42" w:rsidRPr="00892321">
        <w:t>follow moisture</w:t>
      </w:r>
      <w:r w:rsidR="004D4E1C" w:rsidRPr="00892321">
        <w:t xml:space="preserve"> </w:t>
      </w:r>
      <w:r w:rsidR="00275E3B" w:rsidRPr="00892321">
        <w:t>deeper in the soil</w:t>
      </w:r>
      <w:r w:rsidRPr="00892321">
        <w:t xml:space="preserve">, and survive through normal dry spells. </w:t>
      </w:r>
    </w:p>
    <w:p w14:paraId="2ECE3D70" w14:textId="77777777" w:rsidR="00877C2D" w:rsidRPr="00892321" w:rsidRDefault="008E2E84" w:rsidP="00892321">
      <w:pPr>
        <w:spacing w:after="200"/>
      </w:pPr>
      <w:r w:rsidRPr="00892321">
        <w:t>M</w:t>
      </w:r>
      <w:r w:rsidR="00D020CB" w:rsidRPr="00892321">
        <w:t xml:space="preserve">inimum tillage </w:t>
      </w:r>
      <w:r w:rsidR="005F719D" w:rsidRPr="00892321">
        <w:t>can</w:t>
      </w:r>
      <w:r w:rsidR="00D020CB" w:rsidRPr="00892321">
        <w:t xml:space="preserve"> improve soil structure</w:t>
      </w:r>
      <w:r w:rsidR="00275E3B" w:rsidRPr="00892321">
        <w:t xml:space="preserve"> and</w:t>
      </w:r>
      <w:r w:rsidR="004D4E1C" w:rsidRPr="00892321">
        <w:t xml:space="preserve"> </w:t>
      </w:r>
      <w:r w:rsidR="0023460A" w:rsidRPr="00892321">
        <w:t>soil</w:t>
      </w:r>
      <w:r w:rsidR="00D020CB" w:rsidRPr="00892321">
        <w:t xml:space="preserve"> fertility</w:t>
      </w:r>
      <w:r w:rsidR="004D4E1C" w:rsidRPr="00892321">
        <w:t xml:space="preserve"> </w:t>
      </w:r>
      <w:r w:rsidR="00435CFB" w:rsidRPr="00892321">
        <w:t>over a number of years. I</w:t>
      </w:r>
      <w:r w:rsidR="00D307DE" w:rsidRPr="00892321">
        <w:t>t</w:t>
      </w:r>
      <w:r w:rsidR="00435CFB" w:rsidRPr="00892321">
        <w:t xml:space="preserve"> can also</w:t>
      </w:r>
      <w:r w:rsidR="004D4E1C" w:rsidRPr="00892321">
        <w:t xml:space="preserve"> </w:t>
      </w:r>
      <w:r w:rsidR="00947C37" w:rsidRPr="00892321">
        <w:t xml:space="preserve">increase </w:t>
      </w:r>
      <w:r w:rsidR="005F719D" w:rsidRPr="00892321">
        <w:t>the level of</w:t>
      </w:r>
      <w:r w:rsidR="004D4E1C" w:rsidRPr="00892321">
        <w:t xml:space="preserve"> </w:t>
      </w:r>
      <w:r w:rsidR="008A7C93" w:rsidRPr="00892321">
        <w:t>moisture in the ground</w:t>
      </w:r>
      <w:r w:rsidR="00F13283" w:rsidRPr="00892321">
        <w:t>.</w:t>
      </w:r>
    </w:p>
    <w:p w14:paraId="3917CEAD" w14:textId="77777777" w:rsidR="003F56A4" w:rsidRPr="00892321" w:rsidRDefault="00FF4A04" w:rsidP="00892321">
      <w:pPr>
        <w:autoSpaceDE w:val="0"/>
        <w:autoSpaceDN w:val="0"/>
        <w:adjustRightInd w:val="0"/>
        <w:spacing w:after="200"/>
        <w:contextualSpacing/>
        <w:rPr>
          <w:b/>
        </w:rPr>
      </w:pPr>
      <w:r w:rsidRPr="00892321">
        <w:rPr>
          <w:b/>
        </w:rPr>
        <w:t>5</w:t>
      </w:r>
      <w:r w:rsidR="00415894" w:rsidRPr="00892321">
        <w:rPr>
          <w:b/>
        </w:rPr>
        <w:t xml:space="preserve">. </w:t>
      </w:r>
      <w:r w:rsidR="003F56A4" w:rsidRPr="00892321">
        <w:rPr>
          <w:b/>
        </w:rPr>
        <w:t>Closing fields</w:t>
      </w:r>
    </w:p>
    <w:p w14:paraId="61608648" w14:textId="77777777" w:rsidR="003F56A4" w:rsidRPr="00892321" w:rsidRDefault="00FE6884" w:rsidP="00892321">
      <w:pPr>
        <w:spacing w:after="200"/>
      </w:pPr>
      <w:r w:rsidRPr="00892321">
        <w:t>S</w:t>
      </w:r>
      <w:r w:rsidR="003F56A4" w:rsidRPr="00892321">
        <w:t xml:space="preserve">mall-scale farmers </w:t>
      </w:r>
      <w:r w:rsidRPr="00892321">
        <w:t>often</w:t>
      </w:r>
      <w:r w:rsidR="00E95265" w:rsidRPr="00892321">
        <w:t xml:space="preserve"> </w:t>
      </w:r>
      <w:r w:rsidRPr="00892321">
        <w:t>harvest</w:t>
      </w:r>
      <w:r w:rsidR="003F56A4" w:rsidRPr="00892321">
        <w:t xml:space="preserve"> their crops as soon as they are </w:t>
      </w:r>
      <w:r w:rsidR="004D5BC7" w:rsidRPr="00892321">
        <w:t>mature</w:t>
      </w:r>
      <w:r w:rsidR="00275E3B" w:rsidRPr="00892321">
        <w:t>,</w:t>
      </w:r>
      <w:r w:rsidR="00E95265" w:rsidRPr="00892321">
        <w:t xml:space="preserve"> </w:t>
      </w:r>
      <w:r w:rsidR="005B4669" w:rsidRPr="00892321">
        <w:t>and then</w:t>
      </w:r>
      <w:r w:rsidR="003F56A4" w:rsidRPr="00892321">
        <w:t xml:space="preserve"> burn the crop residues. This lays the soil bare to the elements, including bush fires. </w:t>
      </w:r>
      <w:r w:rsidRPr="00892321">
        <w:t>Destroying</w:t>
      </w:r>
      <w:r w:rsidR="00BA5ADC" w:rsidRPr="00892321">
        <w:t xml:space="preserve"> or removing</w:t>
      </w:r>
      <w:r w:rsidR="003F56A4" w:rsidRPr="00892321">
        <w:t xml:space="preserve"> crop residues</w:t>
      </w:r>
      <w:r w:rsidRPr="00892321">
        <w:t xml:space="preserve"> also robs the soil of an important source of </w:t>
      </w:r>
      <w:r w:rsidR="003F56A4" w:rsidRPr="00892321">
        <w:t xml:space="preserve">nutrients for the next crop. </w:t>
      </w:r>
    </w:p>
    <w:p w14:paraId="4F0C6447" w14:textId="534CDCA5" w:rsidR="003F56A4" w:rsidRPr="00892321" w:rsidRDefault="003F56A4" w:rsidP="00892321">
      <w:pPr>
        <w:spacing w:after="200"/>
      </w:pPr>
      <w:r w:rsidRPr="00892321">
        <w:t xml:space="preserve">In </w:t>
      </w:r>
      <w:r w:rsidR="00FE6884" w:rsidRPr="00892321">
        <w:t>CA</w:t>
      </w:r>
      <w:r w:rsidRPr="00892321">
        <w:t xml:space="preserve">, </w:t>
      </w:r>
      <w:r w:rsidR="00FE6884" w:rsidRPr="00892321">
        <w:t>farmers use</w:t>
      </w:r>
      <w:r w:rsidRPr="00892321">
        <w:t xml:space="preserve"> a process called </w:t>
      </w:r>
      <w:r w:rsidR="00E27900" w:rsidRPr="00892321">
        <w:rPr>
          <w:i/>
        </w:rPr>
        <w:t>closing up the field</w:t>
      </w:r>
      <w:r w:rsidR="004D5BC7" w:rsidRPr="00892321">
        <w:t xml:space="preserve"> to</w:t>
      </w:r>
      <w:r w:rsidR="00FE6884" w:rsidRPr="00892321">
        <w:t xml:space="preserve"> prepare</w:t>
      </w:r>
      <w:r w:rsidR="00E652A6" w:rsidRPr="00892321">
        <w:t xml:space="preserve"> </w:t>
      </w:r>
      <w:r w:rsidRPr="00892321">
        <w:t xml:space="preserve">for the following season. After harvest, </w:t>
      </w:r>
      <w:r w:rsidR="00FE6884" w:rsidRPr="00892321">
        <w:t>farmers</w:t>
      </w:r>
      <w:r w:rsidRPr="00892321">
        <w:t xml:space="preserve"> systematically </w:t>
      </w:r>
      <w:r w:rsidR="004D5BC7" w:rsidRPr="00892321">
        <w:t xml:space="preserve">scatter </w:t>
      </w:r>
      <w:r w:rsidR="00FE6884" w:rsidRPr="00892321">
        <w:t xml:space="preserve">crop residues throughout </w:t>
      </w:r>
      <w:r w:rsidRPr="00892321">
        <w:t>the field to cover the soil</w:t>
      </w:r>
      <w:r w:rsidR="004D5BC7" w:rsidRPr="00892321">
        <w:t xml:space="preserve">. These residues subsequently </w:t>
      </w:r>
      <w:r w:rsidRPr="00892321">
        <w:t>rot down into the soil</w:t>
      </w:r>
      <w:r w:rsidR="004D5BC7" w:rsidRPr="00892321">
        <w:t>, adding nutrients</w:t>
      </w:r>
      <w:r w:rsidRPr="00892321">
        <w:t>. To prevent bushfires</w:t>
      </w:r>
      <w:r w:rsidR="00FE6884" w:rsidRPr="00892321">
        <w:t xml:space="preserve"> </w:t>
      </w:r>
      <w:r w:rsidR="00424E99" w:rsidRPr="00892321">
        <w:t xml:space="preserve">and livestock </w:t>
      </w:r>
      <w:r w:rsidR="00FE6884" w:rsidRPr="00892321">
        <w:t>from destroying crop residues</w:t>
      </w:r>
      <w:r w:rsidRPr="00892321">
        <w:t xml:space="preserve">, farmers </w:t>
      </w:r>
      <w:r w:rsidR="00DD7490" w:rsidRPr="00892321">
        <w:t>make</w:t>
      </w:r>
      <w:r w:rsidRPr="00892321">
        <w:t xml:space="preserve"> a firebreak by </w:t>
      </w:r>
      <w:r w:rsidR="00FE6884" w:rsidRPr="00892321">
        <w:t>removing</w:t>
      </w:r>
      <w:r w:rsidR="004D4E1C" w:rsidRPr="00892321">
        <w:t xml:space="preserve"> </w:t>
      </w:r>
      <w:r w:rsidRPr="00892321">
        <w:t xml:space="preserve">all the grass around </w:t>
      </w:r>
      <w:r w:rsidR="00BA5ADC" w:rsidRPr="00892321">
        <w:t>the</w:t>
      </w:r>
      <w:r w:rsidR="00E652A6" w:rsidRPr="00892321">
        <w:t xml:space="preserve"> </w:t>
      </w:r>
      <w:r w:rsidRPr="00892321">
        <w:t>field</w:t>
      </w:r>
      <w:r w:rsidR="00424E99" w:rsidRPr="00892321">
        <w:t xml:space="preserve"> and prevent livestock from getting into the plot by planting live fences (trees with thorns).</w:t>
      </w:r>
      <w:r w:rsidR="00424E99" w:rsidRPr="00892321">
        <w:rPr>
          <w:rStyle w:val="apple-converted-space"/>
          <w:color w:val="222222"/>
          <w:shd w:val="clear" w:color="auto" w:fill="FFFFFF"/>
        </w:rPr>
        <w:t> </w:t>
      </w:r>
    </w:p>
    <w:p w14:paraId="296FD5C1" w14:textId="77777777" w:rsidR="003F56A4" w:rsidRPr="00892321" w:rsidRDefault="00FF4A04" w:rsidP="00892321">
      <w:pPr>
        <w:autoSpaceDE w:val="0"/>
        <w:autoSpaceDN w:val="0"/>
        <w:adjustRightInd w:val="0"/>
        <w:spacing w:after="200"/>
        <w:contextualSpacing/>
        <w:rPr>
          <w:b/>
        </w:rPr>
      </w:pPr>
      <w:r w:rsidRPr="00892321">
        <w:rPr>
          <w:b/>
        </w:rPr>
        <w:t>6</w:t>
      </w:r>
      <w:r w:rsidR="00415894" w:rsidRPr="00892321">
        <w:rPr>
          <w:b/>
        </w:rPr>
        <w:t xml:space="preserve">. </w:t>
      </w:r>
      <w:r w:rsidR="00FE6884" w:rsidRPr="00892321">
        <w:rPr>
          <w:b/>
        </w:rPr>
        <w:t>Using</w:t>
      </w:r>
      <w:r w:rsidR="003F56A4" w:rsidRPr="00892321">
        <w:rPr>
          <w:b/>
        </w:rPr>
        <w:t xml:space="preserve"> agroforestry </w:t>
      </w:r>
      <w:r w:rsidR="00275E3B" w:rsidRPr="00892321">
        <w:rPr>
          <w:b/>
        </w:rPr>
        <w:t>species</w:t>
      </w:r>
    </w:p>
    <w:p w14:paraId="42681E69" w14:textId="77777777" w:rsidR="003F56A4" w:rsidRPr="00892321" w:rsidRDefault="004D5BC7" w:rsidP="00892321">
      <w:pPr>
        <w:spacing w:after="200"/>
      </w:pPr>
      <w:r w:rsidRPr="00892321">
        <w:t>A</w:t>
      </w:r>
      <w:r w:rsidR="003F56A4" w:rsidRPr="00892321">
        <w:t>groforestry</w:t>
      </w:r>
      <w:r w:rsidR="00990FDD" w:rsidRPr="00892321">
        <w:t>*</w:t>
      </w:r>
      <w:r w:rsidR="004D4E1C" w:rsidRPr="00892321">
        <w:t xml:space="preserve"> </w:t>
      </w:r>
      <w:r w:rsidRPr="00892321">
        <w:t>species</w:t>
      </w:r>
      <w:r w:rsidR="004D4E1C" w:rsidRPr="00892321">
        <w:t xml:space="preserve"> </w:t>
      </w:r>
      <w:r w:rsidR="003F56A4" w:rsidRPr="00892321">
        <w:t xml:space="preserve">have a very special role to play in </w:t>
      </w:r>
      <w:r w:rsidRPr="00892321">
        <w:t>CA</w:t>
      </w:r>
      <w:r w:rsidR="003F56A4" w:rsidRPr="00892321">
        <w:t xml:space="preserve">. In Zambia and other sub-Saharan countries, these trees </w:t>
      </w:r>
      <w:r w:rsidR="002C50C9" w:rsidRPr="00892321">
        <w:t xml:space="preserve">and shrubs </w:t>
      </w:r>
      <w:r w:rsidR="003F56A4" w:rsidRPr="00892321">
        <w:t xml:space="preserve">include </w:t>
      </w:r>
      <w:r w:rsidR="00C86581" w:rsidRPr="00892321">
        <w:rPr>
          <w:i/>
        </w:rPr>
        <w:t>Faidherbia</w:t>
      </w:r>
      <w:r w:rsidR="004D4E1C" w:rsidRPr="00892321">
        <w:rPr>
          <w:i/>
        </w:rPr>
        <w:t xml:space="preserve"> </w:t>
      </w:r>
      <w:r w:rsidR="00C86581" w:rsidRPr="00892321">
        <w:rPr>
          <w:i/>
        </w:rPr>
        <w:t>albida</w:t>
      </w:r>
      <w:r w:rsidR="003F56A4" w:rsidRPr="00892321">
        <w:t xml:space="preserve">, </w:t>
      </w:r>
      <w:r w:rsidR="00C86581" w:rsidRPr="00892321">
        <w:rPr>
          <w:i/>
        </w:rPr>
        <w:t>Sesbania</w:t>
      </w:r>
      <w:r w:rsidR="004D4E1C" w:rsidRPr="00892321">
        <w:rPr>
          <w:i/>
        </w:rPr>
        <w:t xml:space="preserve"> </w:t>
      </w:r>
      <w:r w:rsidR="00C86581" w:rsidRPr="00892321">
        <w:rPr>
          <w:i/>
        </w:rPr>
        <w:t>sesban</w:t>
      </w:r>
      <w:r w:rsidR="003F56A4" w:rsidRPr="00892321">
        <w:t xml:space="preserve">, </w:t>
      </w:r>
      <w:r w:rsidR="00C86581" w:rsidRPr="00892321">
        <w:rPr>
          <w:i/>
        </w:rPr>
        <w:t>Tephrosia</w:t>
      </w:r>
      <w:r w:rsidR="004D4E1C" w:rsidRPr="00892321">
        <w:rPr>
          <w:i/>
        </w:rPr>
        <w:t xml:space="preserve"> </w:t>
      </w:r>
      <w:r w:rsidR="00C86581" w:rsidRPr="00892321">
        <w:rPr>
          <w:i/>
        </w:rPr>
        <w:t>vogelii</w:t>
      </w:r>
      <w:r w:rsidR="003F56A4" w:rsidRPr="00892321">
        <w:t xml:space="preserve">, </w:t>
      </w:r>
      <w:r w:rsidR="00C86581" w:rsidRPr="00892321">
        <w:rPr>
          <w:i/>
        </w:rPr>
        <w:t>Gliricidia</w:t>
      </w:r>
      <w:r w:rsidR="004D4E1C" w:rsidRPr="00892321">
        <w:rPr>
          <w:i/>
        </w:rPr>
        <w:t xml:space="preserve"> </w:t>
      </w:r>
      <w:r w:rsidR="00C86581" w:rsidRPr="00892321">
        <w:rPr>
          <w:i/>
        </w:rPr>
        <w:t>sepium</w:t>
      </w:r>
      <w:r w:rsidR="003F56A4" w:rsidRPr="00892321">
        <w:t>, pigeon pea</w:t>
      </w:r>
      <w:r w:rsidR="002C50C9" w:rsidRPr="00892321">
        <w:t>,</w:t>
      </w:r>
      <w:r w:rsidR="003F56A4" w:rsidRPr="00892321">
        <w:t xml:space="preserve"> and others. </w:t>
      </w:r>
      <w:r w:rsidRPr="00892321">
        <w:t>Their roots extend</w:t>
      </w:r>
      <w:r w:rsidR="003F56A4" w:rsidRPr="00892321">
        <w:t xml:space="preserve"> deep into the </w:t>
      </w:r>
      <w:r w:rsidRPr="00892321">
        <w:t>soil</w:t>
      </w:r>
      <w:r w:rsidR="004D4E1C" w:rsidRPr="00892321">
        <w:t xml:space="preserve"> </w:t>
      </w:r>
      <w:r w:rsidR="003F56A4" w:rsidRPr="00892321">
        <w:t>and break up the hardpan. This improves soil aeration</w:t>
      </w:r>
      <w:r w:rsidR="00446C18" w:rsidRPr="00892321">
        <w:t xml:space="preserve"> and</w:t>
      </w:r>
      <w:r w:rsidR="004D4E1C" w:rsidRPr="00892321">
        <w:t xml:space="preserve"> </w:t>
      </w:r>
      <w:r w:rsidR="003F56A4" w:rsidRPr="00892321">
        <w:t xml:space="preserve">allows </w:t>
      </w:r>
      <w:r w:rsidR="00C73AFB" w:rsidRPr="00892321">
        <w:t xml:space="preserve">more </w:t>
      </w:r>
      <w:r w:rsidR="003F56A4" w:rsidRPr="00892321">
        <w:t xml:space="preserve">rainwater to sink </w:t>
      </w:r>
      <w:r w:rsidR="003F56A4" w:rsidRPr="00892321">
        <w:lastRenderedPageBreak/>
        <w:t xml:space="preserve">into the ground. </w:t>
      </w:r>
      <w:r w:rsidR="00067A84" w:rsidRPr="00892321">
        <w:t>In a</w:t>
      </w:r>
      <w:r w:rsidR="003F56A4" w:rsidRPr="00892321">
        <w:t xml:space="preserve">ddition, most of these </w:t>
      </w:r>
      <w:r w:rsidR="002C50C9" w:rsidRPr="00892321">
        <w:t xml:space="preserve">species </w:t>
      </w:r>
      <w:r w:rsidR="003F56A4" w:rsidRPr="00892321">
        <w:t xml:space="preserve">are </w:t>
      </w:r>
      <w:r w:rsidR="002C50C9" w:rsidRPr="00892321">
        <w:t>legumes and</w:t>
      </w:r>
      <w:r w:rsidR="003F56A4" w:rsidRPr="00892321">
        <w:t xml:space="preserve"> increas</w:t>
      </w:r>
      <w:r w:rsidR="002C50C9" w:rsidRPr="00892321">
        <w:t>e</w:t>
      </w:r>
      <w:r w:rsidR="003F56A4" w:rsidRPr="00892321">
        <w:t xml:space="preserve"> the </w:t>
      </w:r>
      <w:r w:rsidR="002C50C9" w:rsidRPr="00892321">
        <w:t xml:space="preserve">amount of </w:t>
      </w:r>
      <w:r w:rsidRPr="00892321">
        <w:t xml:space="preserve">nitrogen </w:t>
      </w:r>
      <w:r w:rsidR="002C50C9" w:rsidRPr="00892321">
        <w:t>in</w:t>
      </w:r>
      <w:r w:rsidR="003F56A4" w:rsidRPr="00892321">
        <w:t xml:space="preserve"> the soil.</w:t>
      </w:r>
    </w:p>
    <w:p w14:paraId="2F637F0F" w14:textId="77777777" w:rsidR="003F56A4" w:rsidRPr="00892321" w:rsidRDefault="003F56A4" w:rsidP="00892321">
      <w:pPr>
        <w:autoSpaceDE w:val="0"/>
        <w:autoSpaceDN w:val="0"/>
        <w:adjustRightInd w:val="0"/>
        <w:spacing w:after="200"/>
        <w:contextualSpacing/>
        <w:rPr>
          <w:b/>
        </w:rPr>
      </w:pPr>
      <w:r w:rsidRPr="00892321">
        <w:rPr>
          <w:b/>
        </w:rPr>
        <w:t xml:space="preserve">Challenges in </w:t>
      </w:r>
      <w:r w:rsidR="008D7961" w:rsidRPr="00892321">
        <w:rPr>
          <w:b/>
        </w:rPr>
        <w:t xml:space="preserve">adopting </w:t>
      </w:r>
      <w:r w:rsidR="00106D87" w:rsidRPr="00892321">
        <w:rPr>
          <w:b/>
        </w:rPr>
        <w:t>conservation agriculture</w:t>
      </w:r>
    </w:p>
    <w:p w14:paraId="170E1EEB" w14:textId="77777777" w:rsidR="000421BF" w:rsidRPr="00892321" w:rsidRDefault="000421BF" w:rsidP="00892321">
      <w:pPr>
        <w:numPr>
          <w:ilvl w:val="0"/>
          <w:numId w:val="1"/>
        </w:numPr>
        <w:autoSpaceDE w:val="0"/>
        <w:autoSpaceDN w:val="0"/>
        <w:adjustRightInd w:val="0"/>
        <w:spacing w:after="200"/>
        <w:ind w:left="360"/>
        <w:contextualSpacing/>
      </w:pPr>
      <w:r w:rsidRPr="00892321">
        <w:t>Scarcity of mulching materials for keeping soils covered.</w:t>
      </w:r>
    </w:p>
    <w:p w14:paraId="13C4E741" w14:textId="77777777" w:rsidR="000421BF" w:rsidRPr="00892321" w:rsidRDefault="000421BF" w:rsidP="00892321">
      <w:pPr>
        <w:numPr>
          <w:ilvl w:val="0"/>
          <w:numId w:val="1"/>
        </w:numPr>
        <w:autoSpaceDE w:val="0"/>
        <w:autoSpaceDN w:val="0"/>
        <w:adjustRightInd w:val="0"/>
        <w:spacing w:after="200"/>
        <w:ind w:left="360"/>
        <w:contextualSpacing/>
      </w:pPr>
      <w:r w:rsidRPr="00892321">
        <w:t xml:space="preserve">Competition for crop residues with livestock </w:t>
      </w:r>
    </w:p>
    <w:p w14:paraId="03E85FD7" w14:textId="77777777" w:rsidR="000421BF" w:rsidRPr="00892321" w:rsidRDefault="000421BF" w:rsidP="00892321">
      <w:pPr>
        <w:numPr>
          <w:ilvl w:val="0"/>
          <w:numId w:val="1"/>
        </w:numPr>
        <w:autoSpaceDE w:val="0"/>
        <w:autoSpaceDN w:val="0"/>
        <w:adjustRightInd w:val="0"/>
        <w:spacing w:after="200"/>
        <w:ind w:left="360"/>
        <w:contextualSpacing/>
      </w:pPr>
      <w:r w:rsidRPr="00892321">
        <w:t>Lack of access to appropriate inputs (CA tools, cover crop seed, herbicides, etc.)</w:t>
      </w:r>
    </w:p>
    <w:p w14:paraId="04B16991" w14:textId="70AF093C" w:rsidR="000421BF" w:rsidRPr="00892321" w:rsidRDefault="000421BF" w:rsidP="00892321">
      <w:pPr>
        <w:numPr>
          <w:ilvl w:val="0"/>
          <w:numId w:val="1"/>
        </w:numPr>
        <w:autoSpaceDE w:val="0"/>
        <w:autoSpaceDN w:val="0"/>
        <w:adjustRightInd w:val="0"/>
        <w:spacing w:after="200"/>
        <w:ind w:left="360"/>
        <w:contextualSpacing/>
      </w:pPr>
      <w:r w:rsidRPr="00892321">
        <w:t xml:space="preserve">Contradictory extension messages from government or </w:t>
      </w:r>
      <w:r w:rsidR="00E652A6" w:rsidRPr="00892321">
        <w:t xml:space="preserve">different </w:t>
      </w:r>
      <w:r w:rsidRPr="00892321">
        <w:t>NGOs.</w:t>
      </w:r>
    </w:p>
    <w:p w14:paraId="252B8478" w14:textId="77777777" w:rsidR="003F56A4" w:rsidRPr="00892321" w:rsidRDefault="007A2824" w:rsidP="00892321">
      <w:pPr>
        <w:numPr>
          <w:ilvl w:val="0"/>
          <w:numId w:val="1"/>
        </w:numPr>
        <w:autoSpaceDE w:val="0"/>
        <w:autoSpaceDN w:val="0"/>
        <w:adjustRightInd w:val="0"/>
        <w:spacing w:after="200"/>
        <w:ind w:left="360"/>
        <w:contextualSpacing/>
      </w:pPr>
      <w:r w:rsidRPr="00892321">
        <w:t>Little</w:t>
      </w:r>
      <w:r w:rsidR="00526436" w:rsidRPr="00892321">
        <w:t xml:space="preserve"> </w:t>
      </w:r>
      <w:r w:rsidR="003F56A4" w:rsidRPr="00892321">
        <w:t>knowledge</w:t>
      </w:r>
      <w:r w:rsidRPr="00892321">
        <w:t xml:space="preserve"> of and </w:t>
      </w:r>
      <w:r w:rsidR="003F56A4" w:rsidRPr="00892321">
        <w:t xml:space="preserve">appreciation </w:t>
      </w:r>
      <w:r w:rsidRPr="00892321">
        <w:t>for</w:t>
      </w:r>
      <w:r w:rsidR="003F56A4" w:rsidRPr="00892321">
        <w:t xml:space="preserve"> agroforestry </w:t>
      </w:r>
      <w:r w:rsidRPr="00892321">
        <w:t xml:space="preserve">and other CA </w:t>
      </w:r>
      <w:r w:rsidR="003F56A4" w:rsidRPr="00892321">
        <w:t>practices</w:t>
      </w:r>
      <w:r w:rsidRPr="00892321">
        <w:t>.</w:t>
      </w:r>
    </w:p>
    <w:p w14:paraId="1185AA31" w14:textId="77777777" w:rsidR="003F56A4" w:rsidRPr="00892321" w:rsidRDefault="003F56A4" w:rsidP="00892321">
      <w:pPr>
        <w:numPr>
          <w:ilvl w:val="0"/>
          <w:numId w:val="1"/>
        </w:numPr>
        <w:autoSpaceDE w:val="0"/>
        <w:autoSpaceDN w:val="0"/>
        <w:adjustRightInd w:val="0"/>
        <w:spacing w:after="200"/>
        <w:ind w:left="360"/>
        <w:contextualSpacing/>
      </w:pPr>
      <w:r w:rsidRPr="00892321">
        <w:t>Restricted access to and control of land by women</w:t>
      </w:r>
      <w:r w:rsidR="00440F15" w:rsidRPr="00892321">
        <w:t>, which</w:t>
      </w:r>
      <w:r w:rsidRPr="00892321">
        <w:t xml:space="preserve"> makes it challenging for women to participate </w:t>
      </w:r>
      <w:r w:rsidR="00446C18" w:rsidRPr="00892321">
        <w:t xml:space="preserve">in CA </w:t>
      </w:r>
      <w:r w:rsidRPr="00892321">
        <w:t xml:space="preserve">or </w:t>
      </w:r>
      <w:r w:rsidR="00F75E50" w:rsidRPr="00892321">
        <w:t>include</w:t>
      </w:r>
      <w:r w:rsidRPr="00892321">
        <w:t xml:space="preserve"> “women’s</w:t>
      </w:r>
      <w:r w:rsidR="00F75E50" w:rsidRPr="00892321">
        <w:t xml:space="preserve"> crops</w:t>
      </w:r>
      <w:r w:rsidRPr="00892321">
        <w:t>” in crop rotations.</w:t>
      </w:r>
    </w:p>
    <w:p w14:paraId="4FDECEED" w14:textId="77777777" w:rsidR="00A07E2F" w:rsidRPr="00892321" w:rsidRDefault="00A07E2F" w:rsidP="00892321">
      <w:pPr>
        <w:autoSpaceDE w:val="0"/>
        <w:autoSpaceDN w:val="0"/>
        <w:adjustRightInd w:val="0"/>
        <w:spacing w:after="200"/>
        <w:contextualSpacing/>
      </w:pPr>
    </w:p>
    <w:p w14:paraId="31B52B9F" w14:textId="77777777" w:rsidR="00A07E2F" w:rsidRPr="00892321" w:rsidRDefault="00A07E2F" w:rsidP="00892321">
      <w:pPr>
        <w:autoSpaceDE w:val="0"/>
        <w:autoSpaceDN w:val="0"/>
        <w:adjustRightInd w:val="0"/>
        <w:spacing w:after="200"/>
        <w:contextualSpacing/>
      </w:pPr>
    </w:p>
    <w:p w14:paraId="0003F8C9" w14:textId="3A5B76CB" w:rsidR="00A07E2F" w:rsidRPr="00892321" w:rsidRDefault="00351C09" w:rsidP="00892321">
      <w:pPr>
        <w:spacing w:after="200"/>
        <w:rPr>
          <w:i/>
          <w:color w:val="222222"/>
          <w:sz w:val="22"/>
          <w:szCs w:val="22"/>
          <w:shd w:val="clear" w:color="auto" w:fill="FFFFFF"/>
        </w:rPr>
      </w:pPr>
      <w:r w:rsidRPr="00892321">
        <w:rPr>
          <w:i/>
          <w:noProof/>
          <w:color w:val="222222"/>
          <w:sz w:val="22"/>
          <w:szCs w:val="22"/>
          <w:lang w:eastAsia="en-CA"/>
        </w:rPr>
        <w:drawing>
          <wp:anchor distT="0" distB="0" distL="114300" distR="114300" simplePos="0" relativeHeight="251656192" behindDoc="1" locked="0" layoutInCell="1" allowOverlap="1" wp14:anchorId="4E3480B3" wp14:editId="67D3DA69">
            <wp:simplePos x="0" y="0"/>
            <wp:positionH relativeFrom="margin">
              <wp:align>left</wp:align>
            </wp:positionH>
            <wp:positionV relativeFrom="paragraph">
              <wp:posOffset>36830</wp:posOffset>
            </wp:positionV>
            <wp:extent cx="3036570" cy="2171700"/>
            <wp:effectExtent l="0" t="0" r="0" b="0"/>
            <wp:wrapTight wrapText="bothSides">
              <wp:wrapPolygon edited="0">
                <wp:start x="0" y="0"/>
                <wp:lineTo x="0" y="21411"/>
                <wp:lineTo x="21410" y="21411"/>
                <wp:lineTo x="21410" y="0"/>
                <wp:lineTo x="0" y="0"/>
              </wp:wrapPolygon>
            </wp:wrapTight>
            <wp:docPr id="5" name="img" descr="https://markeveryware.files.wordpress.com/2011/12/dsc_6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markeveryware.files.wordpress.com/2011/12/dsc_6154-1.jpg"/>
                    <pic:cNvPicPr>
                      <a:picLocks noChangeAspect="1" noChangeArrowheads="1"/>
                    </pic:cNvPicPr>
                  </pic:nvPicPr>
                  <pic:blipFill>
                    <a:blip r:embed="rId11"/>
                    <a:srcRect/>
                    <a:stretch>
                      <a:fillRect/>
                    </a:stretch>
                  </pic:blipFill>
                  <pic:spPr bwMode="auto">
                    <a:xfrm>
                      <a:off x="0" y="0"/>
                      <a:ext cx="3036570" cy="2171700"/>
                    </a:xfrm>
                    <a:prstGeom prst="rect">
                      <a:avLst/>
                    </a:prstGeom>
                    <a:noFill/>
                    <a:ln w="9525">
                      <a:noFill/>
                      <a:miter lim="800000"/>
                      <a:headEnd/>
                      <a:tailEnd/>
                    </a:ln>
                  </pic:spPr>
                </pic:pic>
              </a:graphicData>
            </a:graphic>
            <wp14:sizeRelH relativeFrom="margin">
              <wp14:pctWidth>0</wp14:pctWidth>
            </wp14:sizeRelH>
          </wp:anchor>
        </w:drawing>
      </w:r>
      <w:r w:rsidR="00A07E2F" w:rsidRPr="00892321">
        <w:rPr>
          <w:i/>
          <w:color w:val="222222"/>
          <w:sz w:val="22"/>
          <w:szCs w:val="22"/>
          <w:shd w:val="clear" w:color="auto" w:fill="FFFFFF"/>
        </w:rPr>
        <w:t xml:space="preserve">Small-scale farmer in Chipata, Zambia using the Magoye Ripper with oxen in a field protected from bush fires and with crop residues intact.       </w:t>
      </w:r>
    </w:p>
    <w:p w14:paraId="336BE3AE" w14:textId="77777777" w:rsidR="00A07E2F" w:rsidRPr="00892321" w:rsidRDefault="00A07E2F" w:rsidP="00892321">
      <w:pPr>
        <w:autoSpaceDE w:val="0"/>
        <w:autoSpaceDN w:val="0"/>
        <w:adjustRightInd w:val="0"/>
        <w:spacing w:after="200"/>
        <w:contextualSpacing/>
      </w:pPr>
    </w:p>
    <w:p w14:paraId="4D0A4794" w14:textId="77777777" w:rsidR="00A07E2F" w:rsidRPr="00892321" w:rsidRDefault="00A07E2F" w:rsidP="00892321">
      <w:pPr>
        <w:autoSpaceDE w:val="0"/>
        <w:autoSpaceDN w:val="0"/>
        <w:adjustRightInd w:val="0"/>
        <w:spacing w:after="200"/>
        <w:contextualSpacing/>
      </w:pPr>
    </w:p>
    <w:p w14:paraId="1E68D75D" w14:textId="77777777" w:rsidR="00A07E2F" w:rsidRPr="00892321" w:rsidRDefault="00A07E2F" w:rsidP="00892321">
      <w:pPr>
        <w:autoSpaceDE w:val="0"/>
        <w:autoSpaceDN w:val="0"/>
        <w:adjustRightInd w:val="0"/>
        <w:spacing w:after="200"/>
        <w:contextualSpacing/>
      </w:pPr>
    </w:p>
    <w:p w14:paraId="371ADDCE" w14:textId="77777777" w:rsidR="00A07E2F" w:rsidRPr="00892321" w:rsidRDefault="00A07E2F" w:rsidP="00892321">
      <w:pPr>
        <w:autoSpaceDE w:val="0"/>
        <w:autoSpaceDN w:val="0"/>
        <w:adjustRightInd w:val="0"/>
        <w:spacing w:after="200"/>
        <w:contextualSpacing/>
      </w:pPr>
    </w:p>
    <w:p w14:paraId="1CBC0B91" w14:textId="77777777" w:rsidR="00A07E2F" w:rsidRPr="00892321" w:rsidRDefault="00A07E2F" w:rsidP="00892321">
      <w:pPr>
        <w:autoSpaceDE w:val="0"/>
        <w:autoSpaceDN w:val="0"/>
        <w:adjustRightInd w:val="0"/>
        <w:spacing w:after="200"/>
        <w:contextualSpacing/>
      </w:pPr>
    </w:p>
    <w:p w14:paraId="75148A72" w14:textId="77777777" w:rsidR="00A07E2F" w:rsidRPr="00892321" w:rsidRDefault="00A07E2F" w:rsidP="00892321">
      <w:pPr>
        <w:autoSpaceDE w:val="0"/>
        <w:autoSpaceDN w:val="0"/>
        <w:adjustRightInd w:val="0"/>
        <w:spacing w:after="200"/>
        <w:contextualSpacing/>
      </w:pPr>
    </w:p>
    <w:p w14:paraId="30103046" w14:textId="77777777" w:rsidR="00A07E2F" w:rsidRPr="00892321" w:rsidRDefault="00A07E2F" w:rsidP="00892321">
      <w:pPr>
        <w:autoSpaceDE w:val="0"/>
        <w:autoSpaceDN w:val="0"/>
        <w:adjustRightInd w:val="0"/>
        <w:spacing w:after="200"/>
        <w:contextualSpacing/>
      </w:pPr>
    </w:p>
    <w:p w14:paraId="7818C6D1" w14:textId="77777777" w:rsidR="00A07E2F" w:rsidRPr="00892321" w:rsidRDefault="00A07E2F" w:rsidP="00892321">
      <w:pPr>
        <w:autoSpaceDE w:val="0"/>
        <w:autoSpaceDN w:val="0"/>
        <w:adjustRightInd w:val="0"/>
        <w:spacing w:after="200"/>
        <w:contextualSpacing/>
      </w:pPr>
    </w:p>
    <w:p w14:paraId="69903483" w14:textId="77777777" w:rsidR="00351C09" w:rsidRPr="00892321" w:rsidRDefault="00351C09" w:rsidP="00892321">
      <w:pPr>
        <w:autoSpaceDE w:val="0"/>
        <w:autoSpaceDN w:val="0"/>
        <w:adjustRightInd w:val="0"/>
        <w:spacing w:after="200"/>
        <w:contextualSpacing/>
        <w:rPr>
          <w:i/>
          <w:color w:val="222222"/>
          <w:shd w:val="clear" w:color="auto" w:fill="FFFFFF"/>
        </w:rPr>
      </w:pPr>
    </w:p>
    <w:p w14:paraId="34DF3B13" w14:textId="4E67BB0E" w:rsidR="00A07E2F" w:rsidRPr="00892321" w:rsidRDefault="00351C09" w:rsidP="00892321">
      <w:pPr>
        <w:autoSpaceDE w:val="0"/>
        <w:autoSpaceDN w:val="0"/>
        <w:adjustRightInd w:val="0"/>
        <w:spacing w:after="200"/>
        <w:contextualSpacing/>
        <w:rPr>
          <w:i/>
          <w:sz w:val="22"/>
          <w:szCs w:val="22"/>
        </w:rPr>
      </w:pPr>
      <w:r w:rsidRPr="00892321">
        <w:rPr>
          <w:i/>
          <w:noProof/>
          <w:color w:val="222222"/>
          <w:sz w:val="22"/>
          <w:szCs w:val="22"/>
          <w:lang w:eastAsia="en-CA"/>
        </w:rPr>
        <w:drawing>
          <wp:anchor distT="0" distB="0" distL="114300" distR="114300" simplePos="0" relativeHeight="251658240" behindDoc="1" locked="0" layoutInCell="1" allowOverlap="1" wp14:anchorId="052B9A15" wp14:editId="74C2DBBC">
            <wp:simplePos x="0" y="0"/>
            <wp:positionH relativeFrom="margin">
              <wp:posOffset>-114300</wp:posOffset>
            </wp:positionH>
            <wp:positionV relativeFrom="paragraph">
              <wp:posOffset>38100</wp:posOffset>
            </wp:positionV>
            <wp:extent cx="2895600" cy="2181225"/>
            <wp:effectExtent l="19050" t="0" r="0" b="0"/>
            <wp:wrapTight wrapText="bothSides">
              <wp:wrapPolygon edited="0">
                <wp:start x="-142" y="0"/>
                <wp:lineTo x="-142" y="21506"/>
                <wp:lineTo x="21600" y="21506"/>
                <wp:lineTo x="21600" y="0"/>
                <wp:lineTo x="-142" y="0"/>
              </wp:wrapPolygon>
            </wp:wrapTight>
            <wp:docPr id="7" name="Picture 7" descr="F:\DCIM\.thumbnails\1357092764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thumbnails\1357092764081.jpg"/>
                    <pic:cNvPicPr>
                      <a:picLocks noChangeAspect="1" noChangeArrowheads="1"/>
                    </pic:cNvPicPr>
                  </pic:nvPicPr>
                  <pic:blipFill>
                    <a:blip r:embed="rId12"/>
                    <a:srcRect/>
                    <a:stretch>
                      <a:fillRect/>
                    </a:stretch>
                  </pic:blipFill>
                  <pic:spPr bwMode="auto">
                    <a:xfrm>
                      <a:off x="0" y="0"/>
                      <a:ext cx="2895600" cy="2181225"/>
                    </a:xfrm>
                    <a:prstGeom prst="rect">
                      <a:avLst/>
                    </a:prstGeom>
                    <a:noFill/>
                    <a:ln w="9525">
                      <a:noFill/>
                      <a:miter lim="800000"/>
                      <a:headEnd/>
                      <a:tailEnd/>
                    </a:ln>
                  </pic:spPr>
                </pic:pic>
              </a:graphicData>
            </a:graphic>
          </wp:anchor>
        </w:drawing>
      </w:r>
      <w:r w:rsidR="00A07E2F" w:rsidRPr="00892321">
        <w:rPr>
          <w:i/>
          <w:color w:val="222222"/>
          <w:sz w:val="22"/>
          <w:szCs w:val="22"/>
          <w:shd w:val="clear" w:color="auto" w:fill="FFFFFF"/>
        </w:rPr>
        <w:t>Soybean “giving crop” ready for harvesting. The roots which are left in the ground contain nodules rich in nitrogen. This feeds the next “taking crop.”</w:t>
      </w:r>
    </w:p>
    <w:p w14:paraId="72EA1CA5" w14:textId="77777777" w:rsidR="00A07E2F" w:rsidRPr="00892321" w:rsidRDefault="00A07E2F" w:rsidP="00892321">
      <w:pPr>
        <w:autoSpaceDE w:val="0"/>
        <w:autoSpaceDN w:val="0"/>
        <w:adjustRightInd w:val="0"/>
        <w:spacing w:after="200"/>
        <w:contextualSpacing/>
      </w:pPr>
    </w:p>
    <w:p w14:paraId="1A59D07E" w14:textId="77777777" w:rsidR="00A07E2F" w:rsidRPr="00892321" w:rsidRDefault="00A07E2F" w:rsidP="00892321">
      <w:pPr>
        <w:autoSpaceDE w:val="0"/>
        <w:autoSpaceDN w:val="0"/>
        <w:adjustRightInd w:val="0"/>
        <w:spacing w:after="200"/>
        <w:contextualSpacing/>
      </w:pPr>
    </w:p>
    <w:p w14:paraId="02A030A4" w14:textId="77777777" w:rsidR="00A07E2F" w:rsidRPr="00892321" w:rsidRDefault="00A07E2F" w:rsidP="00892321">
      <w:pPr>
        <w:autoSpaceDE w:val="0"/>
        <w:autoSpaceDN w:val="0"/>
        <w:adjustRightInd w:val="0"/>
        <w:spacing w:after="200"/>
        <w:contextualSpacing/>
      </w:pPr>
    </w:p>
    <w:p w14:paraId="5676C643" w14:textId="77777777" w:rsidR="00A07E2F" w:rsidRPr="00892321" w:rsidRDefault="00A07E2F" w:rsidP="00892321">
      <w:pPr>
        <w:autoSpaceDE w:val="0"/>
        <w:autoSpaceDN w:val="0"/>
        <w:adjustRightInd w:val="0"/>
        <w:spacing w:after="200"/>
        <w:contextualSpacing/>
      </w:pPr>
    </w:p>
    <w:p w14:paraId="25A0EB82" w14:textId="77777777" w:rsidR="00990FDD" w:rsidRPr="00892321" w:rsidRDefault="00990FDD" w:rsidP="00892321">
      <w:pPr>
        <w:autoSpaceDE w:val="0"/>
        <w:autoSpaceDN w:val="0"/>
        <w:adjustRightInd w:val="0"/>
        <w:spacing w:after="200"/>
        <w:contextualSpacing/>
        <w:rPr>
          <w:i/>
          <w:color w:val="222222"/>
          <w:shd w:val="clear" w:color="auto" w:fill="FFFFFF"/>
        </w:rPr>
      </w:pPr>
    </w:p>
    <w:p w14:paraId="2977ABAD" w14:textId="77777777" w:rsidR="00990FDD" w:rsidRPr="00892321" w:rsidRDefault="00990FDD" w:rsidP="00892321">
      <w:pPr>
        <w:autoSpaceDE w:val="0"/>
        <w:autoSpaceDN w:val="0"/>
        <w:adjustRightInd w:val="0"/>
        <w:spacing w:after="200"/>
        <w:contextualSpacing/>
        <w:rPr>
          <w:i/>
          <w:color w:val="222222"/>
          <w:shd w:val="clear" w:color="auto" w:fill="FFFFFF"/>
        </w:rPr>
      </w:pPr>
    </w:p>
    <w:p w14:paraId="6F01D054" w14:textId="799B7157" w:rsidR="00351C09" w:rsidRPr="00892321" w:rsidRDefault="00351C09" w:rsidP="00892321">
      <w:pPr>
        <w:autoSpaceDE w:val="0"/>
        <w:autoSpaceDN w:val="0"/>
        <w:adjustRightInd w:val="0"/>
        <w:spacing w:after="200"/>
        <w:contextualSpacing/>
        <w:rPr>
          <w:i/>
          <w:color w:val="222222"/>
          <w:shd w:val="clear" w:color="auto" w:fill="FFFFFF"/>
        </w:rPr>
      </w:pPr>
    </w:p>
    <w:p w14:paraId="33A22778" w14:textId="467938A6" w:rsidR="00351C09" w:rsidRPr="00892321" w:rsidRDefault="00351C09" w:rsidP="00892321">
      <w:pPr>
        <w:autoSpaceDE w:val="0"/>
        <w:autoSpaceDN w:val="0"/>
        <w:adjustRightInd w:val="0"/>
        <w:spacing w:after="200"/>
        <w:contextualSpacing/>
        <w:rPr>
          <w:i/>
          <w:color w:val="222222"/>
          <w:shd w:val="clear" w:color="auto" w:fill="FFFFFF"/>
        </w:rPr>
      </w:pPr>
    </w:p>
    <w:p w14:paraId="6ED0F14B" w14:textId="5FC047F9" w:rsidR="00351C09" w:rsidRPr="00892321" w:rsidRDefault="00351C09" w:rsidP="00892321">
      <w:pPr>
        <w:autoSpaceDE w:val="0"/>
        <w:autoSpaceDN w:val="0"/>
        <w:adjustRightInd w:val="0"/>
        <w:spacing w:after="200"/>
        <w:contextualSpacing/>
        <w:rPr>
          <w:i/>
          <w:color w:val="222222"/>
          <w:shd w:val="clear" w:color="auto" w:fill="FFFFFF"/>
        </w:rPr>
      </w:pPr>
    </w:p>
    <w:p w14:paraId="60C5CE1E" w14:textId="4EF01C5E" w:rsidR="00351C09" w:rsidRPr="00892321" w:rsidRDefault="00351C09" w:rsidP="00892321">
      <w:pPr>
        <w:autoSpaceDE w:val="0"/>
        <w:autoSpaceDN w:val="0"/>
        <w:adjustRightInd w:val="0"/>
        <w:spacing w:after="200"/>
        <w:contextualSpacing/>
        <w:rPr>
          <w:i/>
          <w:color w:val="222222"/>
          <w:shd w:val="clear" w:color="auto" w:fill="FFFFFF"/>
        </w:rPr>
      </w:pPr>
    </w:p>
    <w:p w14:paraId="1F81491D" w14:textId="337F1C43" w:rsidR="00A07E2F" w:rsidRPr="00892321" w:rsidRDefault="00892321" w:rsidP="00892321">
      <w:pPr>
        <w:autoSpaceDE w:val="0"/>
        <w:autoSpaceDN w:val="0"/>
        <w:adjustRightInd w:val="0"/>
        <w:spacing w:after="200"/>
        <w:contextualSpacing/>
        <w:rPr>
          <w:i/>
          <w:color w:val="222222"/>
          <w:sz w:val="22"/>
          <w:szCs w:val="22"/>
          <w:shd w:val="clear" w:color="auto" w:fill="FFFFFF"/>
        </w:rPr>
      </w:pPr>
      <w:r w:rsidRPr="00892321">
        <w:rPr>
          <w:i/>
          <w:noProof/>
          <w:color w:val="222222"/>
          <w:sz w:val="22"/>
          <w:szCs w:val="22"/>
          <w:lang w:eastAsia="en-CA"/>
        </w:rPr>
        <w:lastRenderedPageBreak/>
        <w:drawing>
          <wp:anchor distT="0" distB="0" distL="114300" distR="114300" simplePos="0" relativeHeight="251660288" behindDoc="1" locked="0" layoutInCell="1" allowOverlap="1" wp14:anchorId="7274BFC4" wp14:editId="3640C797">
            <wp:simplePos x="0" y="0"/>
            <wp:positionH relativeFrom="column">
              <wp:posOffset>2797203</wp:posOffset>
            </wp:positionH>
            <wp:positionV relativeFrom="paragraph">
              <wp:posOffset>8089</wp:posOffset>
            </wp:positionV>
            <wp:extent cx="3048000" cy="2286000"/>
            <wp:effectExtent l="19050" t="0" r="0" b="0"/>
            <wp:wrapTight wrapText="bothSides">
              <wp:wrapPolygon edited="0">
                <wp:start x="-135" y="0"/>
                <wp:lineTo x="-135" y="21420"/>
                <wp:lineTo x="21600" y="21420"/>
                <wp:lineTo x="21600" y="0"/>
                <wp:lineTo x="-135" y="0"/>
              </wp:wrapPolygon>
            </wp:wrapTight>
            <wp:docPr id="8" name="Picture 8" descr="F:\DCIM\.thumbnails\135709278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thumbnails\1357092781527.jpg"/>
                    <pic:cNvPicPr>
                      <a:picLocks noChangeAspect="1" noChangeArrowheads="1"/>
                    </pic:cNvPicPr>
                  </pic:nvPicPr>
                  <pic:blipFill>
                    <a:blip r:embed="rId13"/>
                    <a:srcRect/>
                    <a:stretch>
                      <a:fillRect/>
                    </a:stretch>
                  </pic:blipFill>
                  <pic:spPr bwMode="auto">
                    <a:xfrm>
                      <a:off x="0" y="0"/>
                      <a:ext cx="3048000" cy="2286000"/>
                    </a:xfrm>
                    <a:prstGeom prst="rect">
                      <a:avLst/>
                    </a:prstGeom>
                    <a:noFill/>
                    <a:ln w="9525">
                      <a:noFill/>
                      <a:miter lim="800000"/>
                      <a:headEnd/>
                      <a:tailEnd/>
                    </a:ln>
                  </pic:spPr>
                </pic:pic>
              </a:graphicData>
            </a:graphic>
          </wp:anchor>
        </w:drawing>
      </w:r>
      <w:r w:rsidR="00A07E2F" w:rsidRPr="00892321">
        <w:rPr>
          <w:i/>
          <w:color w:val="222222"/>
          <w:sz w:val="22"/>
          <w:szCs w:val="22"/>
          <w:shd w:val="clear" w:color="auto" w:fill="FFFFFF"/>
        </w:rPr>
        <w:t>Maize residues in the field after harvest. The residues are protected from bushfires by a firebreak. They protect the ground from hot sun during the dry season and decompose to improve soil fertility.</w:t>
      </w:r>
      <w:r w:rsidR="00990FDD" w:rsidRPr="00892321">
        <w:rPr>
          <w:i/>
          <w:color w:val="222222"/>
          <w:sz w:val="22"/>
          <w:szCs w:val="22"/>
          <w:shd w:val="clear" w:color="auto" w:fill="FFFFFF"/>
        </w:rPr>
        <w:t>*</w:t>
      </w:r>
    </w:p>
    <w:p w14:paraId="3DDEACCF" w14:textId="77777777" w:rsidR="00A07E2F" w:rsidRPr="00892321" w:rsidRDefault="00A07E2F" w:rsidP="00892321">
      <w:pPr>
        <w:autoSpaceDE w:val="0"/>
        <w:autoSpaceDN w:val="0"/>
        <w:adjustRightInd w:val="0"/>
        <w:spacing w:after="200"/>
        <w:contextualSpacing/>
      </w:pPr>
    </w:p>
    <w:p w14:paraId="229861C9" w14:textId="77777777" w:rsidR="00981275" w:rsidRPr="00892321" w:rsidRDefault="00981275" w:rsidP="00892321">
      <w:pPr>
        <w:autoSpaceDE w:val="0"/>
        <w:autoSpaceDN w:val="0"/>
        <w:adjustRightInd w:val="0"/>
        <w:spacing w:after="200"/>
        <w:contextualSpacing/>
      </w:pPr>
    </w:p>
    <w:p w14:paraId="4AEC14AA" w14:textId="77777777" w:rsidR="00A07E2F" w:rsidRPr="00892321" w:rsidRDefault="00A07E2F" w:rsidP="00892321">
      <w:pPr>
        <w:spacing w:after="200"/>
        <w:rPr>
          <w:b/>
          <w:i/>
        </w:rPr>
      </w:pPr>
    </w:p>
    <w:p w14:paraId="5DE1A3E2" w14:textId="77777777" w:rsidR="00A07E2F" w:rsidRPr="00892321" w:rsidRDefault="00A07E2F" w:rsidP="00892321">
      <w:pPr>
        <w:spacing w:after="200"/>
        <w:rPr>
          <w:b/>
          <w:i/>
        </w:rPr>
      </w:pPr>
    </w:p>
    <w:p w14:paraId="3459050C" w14:textId="77777777" w:rsidR="00A07E2F" w:rsidRPr="00892321" w:rsidRDefault="00A07E2F" w:rsidP="00892321">
      <w:pPr>
        <w:spacing w:after="200"/>
        <w:rPr>
          <w:b/>
          <w:i/>
        </w:rPr>
      </w:pPr>
    </w:p>
    <w:p w14:paraId="56235F12" w14:textId="77777777" w:rsidR="00A07E2F" w:rsidRPr="00892321" w:rsidRDefault="00A07E2F" w:rsidP="00892321">
      <w:pPr>
        <w:spacing w:after="200"/>
        <w:rPr>
          <w:i/>
          <w:color w:val="222222"/>
          <w:shd w:val="clear" w:color="auto" w:fill="FFFFFF"/>
        </w:rPr>
      </w:pPr>
      <w:r w:rsidRPr="00892321">
        <w:rPr>
          <w:i/>
          <w:noProof/>
          <w:color w:val="222222"/>
          <w:lang w:eastAsia="en-CA"/>
        </w:rPr>
        <w:drawing>
          <wp:anchor distT="0" distB="0" distL="114300" distR="114300" simplePos="0" relativeHeight="251662336" behindDoc="1" locked="0" layoutInCell="1" allowOverlap="1" wp14:anchorId="4C869AD6" wp14:editId="62EED137">
            <wp:simplePos x="0" y="0"/>
            <wp:positionH relativeFrom="margin">
              <wp:posOffset>0</wp:posOffset>
            </wp:positionH>
            <wp:positionV relativeFrom="paragraph">
              <wp:posOffset>302260</wp:posOffset>
            </wp:positionV>
            <wp:extent cx="3018155" cy="2392680"/>
            <wp:effectExtent l="0" t="0" r="0" b="7620"/>
            <wp:wrapTight wrapText="bothSides">
              <wp:wrapPolygon edited="0">
                <wp:start x="0" y="0"/>
                <wp:lineTo x="0" y="21497"/>
                <wp:lineTo x="21405" y="21497"/>
                <wp:lineTo x="21405" y="0"/>
                <wp:lineTo x="0" y="0"/>
              </wp:wrapPolygon>
            </wp:wrapTight>
            <wp:docPr id="11" name="Picture 11" descr="F:\DCIM\Camera\IMG_20160707_14122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CIM\Camera\IMG_20160707_141224_0.jpg"/>
                    <pic:cNvPicPr>
                      <a:picLocks noChangeAspect="1" noChangeArrowheads="1"/>
                    </pic:cNvPicPr>
                  </pic:nvPicPr>
                  <pic:blipFill>
                    <a:blip r:embed="rId14"/>
                    <a:srcRect/>
                    <a:stretch>
                      <a:fillRect/>
                    </a:stretch>
                  </pic:blipFill>
                  <pic:spPr bwMode="auto">
                    <a:xfrm>
                      <a:off x="0" y="0"/>
                      <a:ext cx="3018155" cy="2392680"/>
                    </a:xfrm>
                    <a:prstGeom prst="rect">
                      <a:avLst/>
                    </a:prstGeom>
                    <a:noFill/>
                    <a:ln w="9525">
                      <a:noFill/>
                      <a:miter lim="800000"/>
                      <a:headEnd/>
                      <a:tailEnd/>
                    </a:ln>
                  </pic:spPr>
                </pic:pic>
              </a:graphicData>
            </a:graphic>
          </wp:anchor>
        </w:drawing>
      </w:r>
    </w:p>
    <w:p w14:paraId="370A864E" w14:textId="77777777" w:rsidR="00A07E2F" w:rsidRPr="00892321" w:rsidRDefault="00A07E2F" w:rsidP="00892321">
      <w:pPr>
        <w:spacing w:after="200"/>
        <w:rPr>
          <w:i/>
          <w:color w:val="222222"/>
          <w:sz w:val="22"/>
          <w:szCs w:val="22"/>
          <w:shd w:val="clear" w:color="auto" w:fill="FFFFFF"/>
        </w:rPr>
      </w:pPr>
      <w:r w:rsidRPr="00892321">
        <w:rPr>
          <w:i/>
          <w:color w:val="222222"/>
          <w:sz w:val="22"/>
          <w:szCs w:val="22"/>
          <w:shd w:val="clear" w:color="auto" w:fill="FFFFFF"/>
        </w:rPr>
        <w:t>Seven-year-old Faidherbia</w:t>
      </w:r>
      <w:r w:rsidR="00526436" w:rsidRPr="00892321">
        <w:rPr>
          <w:i/>
          <w:color w:val="222222"/>
          <w:sz w:val="22"/>
          <w:szCs w:val="22"/>
          <w:shd w:val="clear" w:color="auto" w:fill="FFFFFF"/>
        </w:rPr>
        <w:t xml:space="preserve"> </w:t>
      </w:r>
      <w:r w:rsidRPr="00892321">
        <w:rPr>
          <w:i/>
          <w:color w:val="222222"/>
          <w:sz w:val="22"/>
          <w:szCs w:val="22"/>
          <w:shd w:val="clear" w:color="auto" w:fill="FFFFFF"/>
        </w:rPr>
        <w:t>albida at Kalunga Farmer Training Center, Chipata, Zambia. Planted ten metres apart, the boughs of the trees cover the whole field and drop their leaves to become nitrogen-rich humus. During the farming season, the trees are leafless</w:t>
      </w:r>
      <w:r w:rsidR="00526436" w:rsidRPr="00892321">
        <w:rPr>
          <w:i/>
          <w:color w:val="222222"/>
          <w:sz w:val="22"/>
          <w:szCs w:val="22"/>
          <w:shd w:val="clear" w:color="auto" w:fill="FFFFFF"/>
        </w:rPr>
        <w:t xml:space="preserve"> </w:t>
      </w:r>
      <w:r w:rsidRPr="00892321">
        <w:rPr>
          <w:i/>
          <w:color w:val="222222"/>
          <w:sz w:val="22"/>
          <w:szCs w:val="22"/>
          <w:shd w:val="clear" w:color="auto" w:fill="FFFFFF"/>
        </w:rPr>
        <w:t xml:space="preserve">and do not shade the crops. </w:t>
      </w:r>
    </w:p>
    <w:p w14:paraId="29CF3F85" w14:textId="77777777" w:rsidR="00A07E2F" w:rsidRPr="00892321" w:rsidRDefault="00A07E2F" w:rsidP="00892321">
      <w:pPr>
        <w:spacing w:after="200"/>
        <w:rPr>
          <w:b/>
          <w:i/>
        </w:rPr>
      </w:pPr>
    </w:p>
    <w:p w14:paraId="0EC49B59" w14:textId="77777777" w:rsidR="00A07E2F" w:rsidRPr="00892321" w:rsidRDefault="00A07E2F" w:rsidP="00892321">
      <w:pPr>
        <w:spacing w:after="200"/>
        <w:rPr>
          <w:b/>
          <w:i/>
        </w:rPr>
      </w:pPr>
    </w:p>
    <w:p w14:paraId="27886A7E" w14:textId="77777777" w:rsidR="00A07E2F" w:rsidRPr="00892321" w:rsidRDefault="00A07E2F" w:rsidP="00892321">
      <w:pPr>
        <w:spacing w:after="200"/>
        <w:rPr>
          <w:b/>
          <w:i/>
        </w:rPr>
      </w:pPr>
    </w:p>
    <w:p w14:paraId="7048A56F" w14:textId="77777777" w:rsidR="00E93F09" w:rsidRPr="00892321" w:rsidRDefault="00E93F09" w:rsidP="00892321">
      <w:pPr>
        <w:spacing w:after="200"/>
        <w:rPr>
          <w:i/>
          <w:color w:val="222222"/>
          <w:shd w:val="clear" w:color="auto" w:fill="FFFFFF"/>
        </w:rPr>
      </w:pPr>
    </w:p>
    <w:p w14:paraId="4806A3C7" w14:textId="4796690B" w:rsidR="00A07E2F" w:rsidRPr="00892321" w:rsidRDefault="00522D01" w:rsidP="00892321">
      <w:pPr>
        <w:spacing w:after="200"/>
        <w:rPr>
          <w:i/>
          <w:color w:val="222222"/>
          <w:sz w:val="22"/>
          <w:szCs w:val="22"/>
          <w:shd w:val="clear" w:color="auto" w:fill="FFFFFF"/>
        </w:rPr>
      </w:pPr>
      <w:r w:rsidRPr="00892321">
        <w:rPr>
          <w:b/>
          <w:i/>
          <w:noProof/>
          <w:sz w:val="22"/>
          <w:szCs w:val="22"/>
          <w:lang w:eastAsia="en-CA"/>
        </w:rPr>
        <w:drawing>
          <wp:anchor distT="0" distB="0" distL="114300" distR="114300" simplePos="0" relativeHeight="251685376" behindDoc="1" locked="0" layoutInCell="1" allowOverlap="1" wp14:anchorId="5416D837" wp14:editId="0B71A088">
            <wp:simplePos x="0" y="0"/>
            <wp:positionH relativeFrom="margin">
              <wp:posOffset>2924175</wp:posOffset>
            </wp:positionH>
            <wp:positionV relativeFrom="paragraph">
              <wp:posOffset>152400</wp:posOffset>
            </wp:positionV>
            <wp:extent cx="2800350" cy="2095500"/>
            <wp:effectExtent l="19050" t="0" r="0" b="0"/>
            <wp:wrapTight wrapText="bothSides">
              <wp:wrapPolygon edited="0">
                <wp:start x="-147" y="0"/>
                <wp:lineTo x="-147" y="21404"/>
                <wp:lineTo x="21600" y="21404"/>
                <wp:lineTo x="21600" y="0"/>
                <wp:lineTo x="-147" y="0"/>
              </wp:wrapPolygon>
            </wp:wrapTight>
            <wp:docPr id="15" name="Picture 15" descr="G:\BlackBerry\camera\IMG-20170201-01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BlackBerry\camera\IMG-20170201-01060.jpg"/>
                    <pic:cNvPicPr>
                      <a:picLocks noChangeAspect="1" noChangeArrowheads="1"/>
                    </pic:cNvPicPr>
                  </pic:nvPicPr>
                  <pic:blipFill>
                    <a:blip r:embed="rId15"/>
                    <a:srcRect/>
                    <a:stretch>
                      <a:fillRect/>
                    </a:stretch>
                  </pic:blipFill>
                  <pic:spPr bwMode="auto">
                    <a:xfrm>
                      <a:off x="0" y="0"/>
                      <a:ext cx="2800350" cy="2095500"/>
                    </a:xfrm>
                    <a:prstGeom prst="rect">
                      <a:avLst/>
                    </a:prstGeom>
                    <a:noFill/>
                    <a:ln w="9525">
                      <a:noFill/>
                      <a:miter lim="800000"/>
                      <a:headEnd/>
                      <a:tailEnd/>
                    </a:ln>
                  </pic:spPr>
                </pic:pic>
              </a:graphicData>
            </a:graphic>
          </wp:anchor>
        </w:drawing>
      </w:r>
      <w:r w:rsidR="00A07E2F" w:rsidRPr="00892321">
        <w:rPr>
          <w:i/>
          <w:color w:val="222222"/>
          <w:sz w:val="22"/>
          <w:szCs w:val="22"/>
          <w:shd w:val="clear" w:color="auto" w:fill="FFFFFF"/>
        </w:rPr>
        <w:t xml:space="preserve">Cowpeas as a cover crop. The soil is completely protected from the impact of raindrops and wind. The crop also adds nitrogen to the soil. </w:t>
      </w:r>
    </w:p>
    <w:p w14:paraId="41C5DE90" w14:textId="77777777" w:rsidR="00A07E2F" w:rsidRPr="00892321" w:rsidRDefault="00A07E2F" w:rsidP="00892321">
      <w:pPr>
        <w:spacing w:after="200"/>
        <w:rPr>
          <w:b/>
          <w:i/>
        </w:rPr>
      </w:pPr>
    </w:p>
    <w:p w14:paraId="5EF808E9" w14:textId="77777777" w:rsidR="00A07E2F" w:rsidRPr="00892321" w:rsidRDefault="00A07E2F" w:rsidP="00892321">
      <w:pPr>
        <w:spacing w:after="200"/>
        <w:rPr>
          <w:b/>
          <w:i/>
        </w:rPr>
      </w:pPr>
    </w:p>
    <w:p w14:paraId="6C7AC13C" w14:textId="77777777" w:rsidR="00990FDD" w:rsidRPr="00892321" w:rsidRDefault="00990FDD" w:rsidP="00892321">
      <w:pPr>
        <w:spacing w:after="200"/>
        <w:rPr>
          <w:b/>
          <w:i/>
        </w:rPr>
      </w:pPr>
    </w:p>
    <w:p w14:paraId="3C541EE5" w14:textId="77777777" w:rsidR="00990FDD" w:rsidRPr="00892321" w:rsidRDefault="00990FDD" w:rsidP="00892321">
      <w:pPr>
        <w:spacing w:after="200"/>
        <w:rPr>
          <w:b/>
          <w:i/>
        </w:rPr>
      </w:pPr>
    </w:p>
    <w:p w14:paraId="02321A07" w14:textId="77777777" w:rsidR="00990FDD" w:rsidRPr="00892321" w:rsidRDefault="00990FDD" w:rsidP="00892321">
      <w:pPr>
        <w:spacing w:after="200"/>
        <w:rPr>
          <w:b/>
          <w:i/>
        </w:rPr>
      </w:pPr>
    </w:p>
    <w:p w14:paraId="571D220F" w14:textId="77777777" w:rsidR="00990FDD" w:rsidRPr="00892321" w:rsidRDefault="00990FDD" w:rsidP="00892321">
      <w:pPr>
        <w:spacing w:after="200"/>
        <w:rPr>
          <w:b/>
          <w:i/>
        </w:rPr>
      </w:pPr>
    </w:p>
    <w:p w14:paraId="13B0770A" w14:textId="77777777" w:rsidR="0070269C" w:rsidRPr="00892321" w:rsidRDefault="0070269C" w:rsidP="00892321">
      <w:pPr>
        <w:spacing w:after="200"/>
        <w:rPr>
          <w:b/>
          <w:i/>
        </w:rPr>
      </w:pPr>
    </w:p>
    <w:p w14:paraId="73D38017" w14:textId="77777777" w:rsidR="003F56A4" w:rsidRPr="00892321" w:rsidRDefault="003F56A4" w:rsidP="00892321">
      <w:pPr>
        <w:spacing w:after="200"/>
        <w:rPr>
          <w:b/>
          <w:i/>
        </w:rPr>
      </w:pPr>
      <w:r w:rsidRPr="00892321">
        <w:rPr>
          <w:b/>
          <w:i/>
        </w:rPr>
        <w:t>Key definitions</w:t>
      </w:r>
    </w:p>
    <w:p w14:paraId="13E5DACF" w14:textId="798270F7" w:rsidR="004D21B9" w:rsidRPr="00892321" w:rsidRDefault="004D21B9" w:rsidP="00892321">
      <w:pPr>
        <w:autoSpaceDE w:val="0"/>
        <w:autoSpaceDN w:val="0"/>
        <w:adjustRightInd w:val="0"/>
        <w:spacing w:after="200"/>
        <w:contextualSpacing/>
        <w:rPr>
          <w:rFonts w:eastAsia="FedraSansStd-Light"/>
          <w:lang w:val="en-US" w:eastAsia="en-CA"/>
        </w:rPr>
      </w:pPr>
      <w:r w:rsidRPr="00892321">
        <w:rPr>
          <w:b/>
        </w:rPr>
        <w:t>Agroforestry:</w:t>
      </w:r>
      <w:r w:rsidR="00526436" w:rsidRPr="00892321">
        <w:rPr>
          <w:b/>
        </w:rPr>
        <w:t xml:space="preserve"> </w:t>
      </w:r>
      <w:r w:rsidR="00446C18" w:rsidRPr="00892321">
        <w:t>I</w:t>
      </w:r>
      <w:r w:rsidR="00CA4BF9" w:rsidRPr="00892321">
        <w:rPr>
          <w:rFonts w:eastAsia="FedraSansStd-Light"/>
          <w:lang w:val="en-US" w:eastAsia="en-CA"/>
        </w:rPr>
        <w:t>ncorporating</w:t>
      </w:r>
      <w:r w:rsidRPr="00892321">
        <w:rPr>
          <w:rFonts w:eastAsia="FedraSansStd-Light"/>
          <w:lang w:val="en-US" w:eastAsia="en-CA"/>
        </w:rPr>
        <w:t xml:space="preserve"> useful trees </w:t>
      </w:r>
      <w:r w:rsidR="00CB6BA1" w:rsidRPr="00892321">
        <w:rPr>
          <w:rFonts w:eastAsia="FedraSansStd-Light"/>
          <w:lang w:val="en-US" w:eastAsia="en-CA"/>
        </w:rPr>
        <w:t xml:space="preserve">and shrubs </w:t>
      </w:r>
      <w:r w:rsidRPr="00892321">
        <w:rPr>
          <w:rFonts w:eastAsia="FedraSansStd-Light"/>
          <w:lang w:val="en-US" w:eastAsia="en-CA"/>
        </w:rPr>
        <w:t xml:space="preserve">to enhance farming. Popular agroforestry species </w:t>
      </w:r>
      <w:r w:rsidR="0023460A" w:rsidRPr="00892321">
        <w:rPr>
          <w:rFonts w:eastAsia="FedraSansStd-Light"/>
          <w:lang w:val="en-US" w:eastAsia="en-CA"/>
        </w:rPr>
        <w:t xml:space="preserve">include: </w:t>
      </w:r>
      <w:r w:rsidR="0023460A" w:rsidRPr="00892321">
        <w:rPr>
          <w:rFonts w:eastAsia="FedraSansStd-Light"/>
          <w:i/>
          <w:lang w:val="en-US" w:eastAsia="en-CA"/>
        </w:rPr>
        <w:t>Faidherbia</w:t>
      </w:r>
      <w:r w:rsidR="00526436" w:rsidRPr="00892321">
        <w:rPr>
          <w:rFonts w:eastAsia="FedraSansStd-Light"/>
          <w:i/>
          <w:lang w:val="en-US" w:eastAsia="en-CA"/>
        </w:rPr>
        <w:t xml:space="preserve"> </w:t>
      </w:r>
      <w:r w:rsidR="00C86581" w:rsidRPr="00892321">
        <w:rPr>
          <w:rFonts w:eastAsia="FedraSansStd-Light"/>
          <w:i/>
          <w:lang w:val="en-US" w:eastAsia="en-CA"/>
        </w:rPr>
        <w:t>albida</w:t>
      </w:r>
      <w:r w:rsidRPr="00892321">
        <w:rPr>
          <w:rFonts w:eastAsia="FedraSansStd-Light"/>
          <w:lang w:val="en-US" w:eastAsia="en-CA"/>
        </w:rPr>
        <w:t xml:space="preserve">, </w:t>
      </w:r>
      <w:r w:rsidR="00C86581" w:rsidRPr="00892321">
        <w:rPr>
          <w:rFonts w:eastAsia="FedraSansStd-Light"/>
          <w:i/>
          <w:lang w:val="en-US" w:eastAsia="en-CA"/>
        </w:rPr>
        <w:t>Sesbania</w:t>
      </w:r>
      <w:r w:rsidR="00526436" w:rsidRPr="00892321">
        <w:rPr>
          <w:rFonts w:eastAsia="FedraSansStd-Light"/>
          <w:i/>
          <w:lang w:val="en-US" w:eastAsia="en-CA"/>
        </w:rPr>
        <w:t xml:space="preserve"> </w:t>
      </w:r>
      <w:r w:rsidR="00C86581" w:rsidRPr="00892321">
        <w:rPr>
          <w:rFonts w:eastAsia="FedraSansStd-Light"/>
          <w:i/>
          <w:lang w:val="en-US" w:eastAsia="en-CA"/>
        </w:rPr>
        <w:t>sesban</w:t>
      </w:r>
      <w:r w:rsidRPr="00892321">
        <w:rPr>
          <w:rFonts w:eastAsia="FedraSansStd-Light"/>
          <w:lang w:val="en-US" w:eastAsia="en-CA"/>
        </w:rPr>
        <w:t xml:space="preserve">, </w:t>
      </w:r>
      <w:r w:rsidR="00CB6BA1" w:rsidRPr="00892321">
        <w:rPr>
          <w:rFonts w:eastAsia="FedraSansStd-Light"/>
          <w:i/>
          <w:lang w:val="en-US" w:eastAsia="en-CA"/>
        </w:rPr>
        <w:t>T</w:t>
      </w:r>
      <w:r w:rsidR="00C86581" w:rsidRPr="00892321">
        <w:rPr>
          <w:rFonts w:eastAsia="FedraSansStd-Light"/>
          <w:i/>
          <w:lang w:val="en-US" w:eastAsia="en-CA"/>
        </w:rPr>
        <w:t>ephrosia</w:t>
      </w:r>
      <w:r w:rsidR="00526436" w:rsidRPr="00892321">
        <w:rPr>
          <w:rFonts w:eastAsia="FedraSansStd-Light"/>
          <w:i/>
          <w:lang w:val="en-US" w:eastAsia="en-CA"/>
        </w:rPr>
        <w:t xml:space="preserve"> </w:t>
      </w:r>
      <w:r w:rsidR="00C86581" w:rsidRPr="00892321">
        <w:rPr>
          <w:rFonts w:eastAsia="FedraSansStd-Light"/>
          <w:i/>
          <w:lang w:val="en-US" w:eastAsia="en-CA"/>
        </w:rPr>
        <w:t>vogelii</w:t>
      </w:r>
      <w:r w:rsidRPr="00892321">
        <w:rPr>
          <w:rFonts w:eastAsia="FedraSansStd-Light"/>
          <w:lang w:val="en-US" w:eastAsia="en-CA"/>
        </w:rPr>
        <w:t xml:space="preserve">, </w:t>
      </w:r>
      <w:r w:rsidR="006D1EA4" w:rsidRPr="00892321">
        <w:rPr>
          <w:rFonts w:eastAsia="FedraSansStd-Light"/>
          <w:i/>
          <w:lang w:val="en-US" w:eastAsia="en-CA"/>
        </w:rPr>
        <w:t>Grevillia</w:t>
      </w:r>
      <w:r w:rsidR="00526436" w:rsidRPr="00892321">
        <w:rPr>
          <w:rFonts w:eastAsia="FedraSansStd-Light"/>
          <w:i/>
          <w:lang w:val="en-US" w:eastAsia="en-CA"/>
        </w:rPr>
        <w:t xml:space="preserve"> </w:t>
      </w:r>
      <w:r w:rsidR="006D1EA4" w:rsidRPr="00892321">
        <w:rPr>
          <w:rFonts w:eastAsia="FedraSansStd-Light"/>
          <w:i/>
          <w:lang w:val="en-US" w:eastAsia="en-CA"/>
        </w:rPr>
        <w:t>robusta</w:t>
      </w:r>
      <w:r w:rsidR="00892321">
        <w:rPr>
          <w:rFonts w:eastAsia="FedraSansStd-Light"/>
          <w:i/>
          <w:lang w:val="en-US" w:eastAsia="en-CA"/>
        </w:rPr>
        <w:t>,</w:t>
      </w:r>
      <w:r w:rsidR="00526436" w:rsidRPr="00892321">
        <w:rPr>
          <w:rFonts w:eastAsia="FedraSansStd-Light"/>
          <w:i/>
          <w:lang w:val="en-US" w:eastAsia="en-CA"/>
        </w:rPr>
        <w:t xml:space="preserve"> </w:t>
      </w:r>
      <w:r w:rsidR="00CB6BA1" w:rsidRPr="00892321">
        <w:rPr>
          <w:rFonts w:eastAsia="FedraSansStd-Light"/>
          <w:lang w:val="en-US" w:eastAsia="en-CA"/>
        </w:rPr>
        <w:t xml:space="preserve">and </w:t>
      </w:r>
      <w:r w:rsidR="006D1EA4" w:rsidRPr="00892321">
        <w:rPr>
          <w:rFonts w:eastAsia="FedraSansStd-Light"/>
          <w:i/>
          <w:lang w:val="en-US" w:eastAsia="en-CA"/>
        </w:rPr>
        <w:t>Gliricidia</w:t>
      </w:r>
      <w:r w:rsidR="00526436" w:rsidRPr="00892321">
        <w:rPr>
          <w:rFonts w:eastAsia="FedraSansStd-Light"/>
          <w:i/>
          <w:lang w:val="en-US" w:eastAsia="en-CA"/>
        </w:rPr>
        <w:t xml:space="preserve"> </w:t>
      </w:r>
      <w:r w:rsidR="006D1EA4" w:rsidRPr="00892321">
        <w:rPr>
          <w:rFonts w:eastAsia="FedraSansStd-Light"/>
          <w:i/>
          <w:lang w:val="en-US" w:eastAsia="en-CA"/>
        </w:rPr>
        <w:t>sepium</w:t>
      </w:r>
      <w:r w:rsidRPr="00892321">
        <w:rPr>
          <w:rFonts w:eastAsia="FedraSansStd-Light"/>
          <w:lang w:val="en-US" w:eastAsia="en-CA"/>
        </w:rPr>
        <w:t>.</w:t>
      </w:r>
    </w:p>
    <w:p w14:paraId="7407F2C4" w14:textId="77777777" w:rsidR="004D21B9" w:rsidRPr="00892321" w:rsidRDefault="004D21B9" w:rsidP="00892321">
      <w:pPr>
        <w:autoSpaceDE w:val="0"/>
        <w:autoSpaceDN w:val="0"/>
        <w:adjustRightInd w:val="0"/>
        <w:spacing w:after="200"/>
        <w:contextualSpacing/>
        <w:rPr>
          <w:rFonts w:eastAsia="FedraSansStd-Light"/>
          <w:lang w:val="en-US" w:eastAsia="en-CA"/>
        </w:rPr>
      </w:pPr>
      <w:r w:rsidRPr="00892321">
        <w:rPr>
          <w:b/>
        </w:rPr>
        <w:t>Cover crop:</w:t>
      </w:r>
      <w:r w:rsidR="00526436" w:rsidRPr="00892321">
        <w:rPr>
          <w:b/>
        </w:rPr>
        <w:t xml:space="preserve"> </w:t>
      </w:r>
      <w:r w:rsidR="00CB6BA1" w:rsidRPr="00892321">
        <w:rPr>
          <w:rFonts w:eastAsia="FedraSansStd-Light"/>
          <w:lang w:val="en-US" w:eastAsia="en-CA"/>
        </w:rPr>
        <w:t>C</w:t>
      </w:r>
      <w:r w:rsidRPr="00892321">
        <w:rPr>
          <w:rFonts w:eastAsia="FedraSansStd-Light"/>
          <w:lang w:val="en-US" w:eastAsia="en-CA"/>
        </w:rPr>
        <w:t xml:space="preserve">rop grown </w:t>
      </w:r>
      <w:r w:rsidR="00CB6BA1" w:rsidRPr="00892321">
        <w:rPr>
          <w:rFonts w:eastAsia="FedraSansStd-Light"/>
          <w:lang w:val="en-US" w:eastAsia="en-CA"/>
        </w:rPr>
        <w:t>to</w:t>
      </w:r>
      <w:r w:rsidRPr="00892321">
        <w:rPr>
          <w:rFonts w:eastAsia="FedraSansStd-Light"/>
          <w:lang w:val="en-US" w:eastAsia="en-CA"/>
        </w:rPr>
        <w:t xml:space="preserve"> protect a field from the elements</w:t>
      </w:r>
      <w:r w:rsidR="00CB6BA1" w:rsidRPr="00892321">
        <w:rPr>
          <w:rFonts w:eastAsia="FedraSansStd-Light"/>
          <w:lang w:val="en-US" w:eastAsia="en-CA"/>
        </w:rPr>
        <w:t xml:space="preserve"> by covering bare soil</w:t>
      </w:r>
      <w:r w:rsidRPr="00892321">
        <w:rPr>
          <w:rFonts w:eastAsia="FedraSansStd-Light"/>
          <w:lang w:val="en-US" w:eastAsia="en-CA"/>
        </w:rPr>
        <w:t>. Popular cover crops include cowpeas</w:t>
      </w:r>
      <w:r w:rsidR="000421BF" w:rsidRPr="00892321">
        <w:rPr>
          <w:rFonts w:eastAsia="FedraSansStd-Light"/>
          <w:lang w:val="en-US" w:eastAsia="en-CA"/>
        </w:rPr>
        <w:t>, pigeon peas</w:t>
      </w:r>
      <w:r w:rsidR="00B507C5" w:rsidRPr="00892321">
        <w:rPr>
          <w:rFonts w:eastAsia="FedraSansStd-Light"/>
          <w:lang w:val="en-US" w:eastAsia="en-CA"/>
        </w:rPr>
        <w:t>,</w:t>
      </w:r>
      <w:r w:rsidR="000421BF" w:rsidRPr="00892321">
        <w:rPr>
          <w:rFonts w:eastAsia="FedraSansStd-Light"/>
          <w:lang w:val="en-US" w:eastAsia="en-CA"/>
        </w:rPr>
        <w:t xml:space="preserve"> and lablab</w:t>
      </w:r>
      <w:r w:rsidRPr="00892321">
        <w:rPr>
          <w:rFonts w:eastAsia="FedraSansStd-Light"/>
          <w:lang w:val="en-US" w:eastAsia="en-CA"/>
        </w:rPr>
        <w:t>.</w:t>
      </w:r>
    </w:p>
    <w:p w14:paraId="6FF9328D" w14:textId="77777777" w:rsidR="004D21B9" w:rsidRPr="00892321" w:rsidRDefault="004D21B9" w:rsidP="00892321">
      <w:pPr>
        <w:autoSpaceDE w:val="0"/>
        <w:autoSpaceDN w:val="0"/>
        <w:adjustRightInd w:val="0"/>
        <w:spacing w:after="200"/>
        <w:contextualSpacing/>
        <w:rPr>
          <w:rFonts w:eastAsia="FedraSansStd-Light"/>
          <w:b/>
          <w:lang w:val="en-US" w:eastAsia="en-CA"/>
        </w:rPr>
      </w:pPr>
      <w:r w:rsidRPr="00892321">
        <w:rPr>
          <w:rFonts w:eastAsia="FedraSansStd-Light"/>
          <w:b/>
          <w:lang w:val="en-US" w:eastAsia="en-CA"/>
        </w:rPr>
        <w:lastRenderedPageBreak/>
        <w:t>Crop residues</w:t>
      </w:r>
      <w:r w:rsidR="00CB6BA1" w:rsidRPr="00892321">
        <w:rPr>
          <w:rFonts w:eastAsia="FedraSansStd-Light"/>
          <w:b/>
          <w:lang w:val="en-US" w:eastAsia="en-CA"/>
        </w:rPr>
        <w:t xml:space="preserve"> or </w:t>
      </w:r>
      <w:r w:rsidRPr="00892321">
        <w:rPr>
          <w:rFonts w:eastAsia="FedraSansStd-Light"/>
          <w:b/>
          <w:lang w:val="en-US" w:eastAsia="en-CA"/>
        </w:rPr>
        <w:t xml:space="preserve">trash: </w:t>
      </w:r>
      <w:r w:rsidR="00CB6BA1" w:rsidRPr="00892321">
        <w:rPr>
          <w:rFonts w:eastAsia="FedraSansStd-Light"/>
          <w:lang w:val="en-US" w:eastAsia="en-CA"/>
        </w:rPr>
        <w:t xml:space="preserve">Post-harvest residues, for example, </w:t>
      </w:r>
      <w:r w:rsidRPr="00892321">
        <w:rPr>
          <w:rFonts w:eastAsia="FedraSansStd-Light"/>
          <w:lang w:val="en-US" w:eastAsia="en-CA"/>
        </w:rPr>
        <w:t>maize stover</w:t>
      </w:r>
      <w:r w:rsidR="00526436" w:rsidRPr="00892321">
        <w:rPr>
          <w:rFonts w:eastAsia="FedraSansStd-Light"/>
          <w:lang w:val="en-US" w:eastAsia="en-CA"/>
        </w:rPr>
        <w:t xml:space="preserve"> </w:t>
      </w:r>
      <w:r w:rsidR="00CB6BA1" w:rsidRPr="00892321">
        <w:rPr>
          <w:rFonts w:eastAsia="FedraSansStd-Light"/>
          <w:lang w:val="en-US" w:eastAsia="en-CA"/>
        </w:rPr>
        <w:t xml:space="preserve">and </w:t>
      </w:r>
      <w:r w:rsidRPr="00892321">
        <w:rPr>
          <w:rFonts w:eastAsia="FedraSansStd-Light"/>
          <w:lang w:val="en-US" w:eastAsia="en-CA"/>
        </w:rPr>
        <w:t xml:space="preserve">groundnut haulms. </w:t>
      </w:r>
    </w:p>
    <w:p w14:paraId="4615340C" w14:textId="77777777" w:rsidR="004D21B9" w:rsidRPr="00892321" w:rsidRDefault="004D21B9" w:rsidP="00892321">
      <w:pPr>
        <w:autoSpaceDE w:val="0"/>
        <w:autoSpaceDN w:val="0"/>
        <w:adjustRightInd w:val="0"/>
        <w:spacing w:after="200"/>
        <w:contextualSpacing/>
        <w:rPr>
          <w:rFonts w:eastAsia="FedraSansStd-Light"/>
          <w:lang w:val="en-US" w:eastAsia="en-CA"/>
        </w:rPr>
      </w:pPr>
      <w:r w:rsidRPr="00892321">
        <w:rPr>
          <w:b/>
        </w:rPr>
        <w:t>Crop rotation:</w:t>
      </w:r>
      <w:r w:rsidR="00526436" w:rsidRPr="00892321">
        <w:rPr>
          <w:b/>
        </w:rPr>
        <w:t xml:space="preserve"> </w:t>
      </w:r>
      <w:r w:rsidR="00CB6BA1" w:rsidRPr="00892321">
        <w:rPr>
          <w:rFonts w:eastAsia="FedraSansStd-Light"/>
          <w:lang w:val="en-US" w:eastAsia="en-CA"/>
        </w:rPr>
        <w:t>S</w:t>
      </w:r>
      <w:r w:rsidRPr="00892321">
        <w:rPr>
          <w:rFonts w:eastAsia="FedraSansStd-Light"/>
          <w:lang w:val="en-US" w:eastAsia="en-CA"/>
        </w:rPr>
        <w:t xml:space="preserve">ystematic </w:t>
      </w:r>
      <w:r w:rsidR="00CB6BA1" w:rsidRPr="00892321">
        <w:rPr>
          <w:rFonts w:eastAsia="FedraSansStd-Light"/>
          <w:lang w:val="en-US" w:eastAsia="en-CA"/>
        </w:rPr>
        <w:t>alternation of</w:t>
      </w:r>
      <w:r w:rsidR="00351C09" w:rsidRPr="00892321">
        <w:rPr>
          <w:rFonts w:eastAsia="FedraSansStd-Light"/>
          <w:lang w:val="en-US" w:eastAsia="en-CA"/>
        </w:rPr>
        <w:t xml:space="preserve"> </w:t>
      </w:r>
      <w:r w:rsidRPr="00892321">
        <w:rPr>
          <w:rFonts w:eastAsia="FedraSansStd-Light"/>
          <w:lang w:val="en-US" w:eastAsia="en-CA"/>
        </w:rPr>
        <w:t>crops in a field</w:t>
      </w:r>
      <w:r w:rsidR="00CB6BA1" w:rsidRPr="00892321">
        <w:rPr>
          <w:rFonts w:eastAsia="FedraSansStd-Light"/>
          <w:lang w:val="en-US" w:eastAsia="en-CA"/>
        </w:rPr>
        <w:t xml:space="preserve">. </w:t>
      </w:r>
      <w:r w:rsidR="0023460A" w:rsidRPr="00892321">
        <w:rPr>
          <w:rFonts w:eastAsia="FedraSansStd-Light"/>
          <w:lang w:val="en-US" w:eastAsia="en-CA"/>
        </w:rPr>
        <w:t xml:space="preserve">Often, a crop that adds nutrients to the soil, for example, </w:t>
      </w:r>
      <w:r w:rsidRPr="00892321">
        <w:rPr>
          <w:rFonts w:eastAsia="FedraSansStd-Light"/>
          <w:lang w:val="en-US" w:eastAsia="en-CA"/>
        </w:rPr>
        <w:t xml:space="preserve">groundnuts, is followed by a crop </w:t>
      </w:r>
      <w:r w:rsidR="00CB6BA1" w:rsidRPr="00892321">
        <w:rPr>
          <w:rFonts w:eastAsia="FedraSansStd-Light"/>
          <w:lang w:val="en-US" w:eastAsia="en-CA"/>
        </w:rPr>
        <w:t xml:space="preserve">like maize </w:t>
      </w:r>
      <w:r w:rsidRPr="00892321">
        <w:rPr>
          <w:rFonts w:eastAsia="FedraSansStd-Light"/>
          <w:lang w:val="en-US" w:eastAsia="en-CA"/>
        </w:rPr>
        <w:t xml:space="preserve">that </w:t>
      </w:r>
      <w:r w:rsidR="00CB6BA1" w:rsidRPr="00892321">
        <w:rPr>
          <w:rFonts w:eastAsia="FedraSansStd-Light"/>
          <w:lang w:val="en-US" w:eastAsia="en-CA"/>
        </w:rPr>
        <w:t>requires a lot of soil</w:t>
      </w:r>
      <w:r w:rsidRPr="00892321">
        <w:rPr>
          <w:rFonts w:eastAsia="FedraSansStd-Light"/>
          <w:lang w:val="en-US" w:eastAsia="en-CA"/>
        </w:rPr>
        <w:t xml:space="preserve"> nutrients.</w:t>
      </w:r>
    </w:p>
    <w:p w14:paraId="367A8EB2" w14:textId="77777777" w:rsidR="004D21B9" w:rsidRPr="00892321" w:rsidRDefault="004D21B9" w:rsidP="00892321">
      <w:pPr>
        <w:autoSpaceDE w:val="0"/>
        <w:autoSpaceDN w:val="0"/>
        <w:adjustRightInd w:val="0"/>
        <w:spacing w:after="200"/>
        <w:contextualSpacing/>
        <w:rPr>
          <w:rFonts w:eastAsia="FedraSansStd-Light"/>
          <w:b/>
          <w:lang w:val="en-US" w:eastAsia="en-CA"/>
        </w:rPr>
      </w:pPr>
      <w:r w:rsidRPr="00892321">
        <w:rPr>
          <w:b/>
        </w:rPr>
        <w:t>Fallow:</w:t>
      </w:r>
      <w:r w:rsidR="00526436" w:rsidRPr="00892321">
        <w:rPr>
          <w:b/>
        </w:rPr>
        <w:t xml:space="preserve"> </w:t>
      </w:r>
      <w:r w:rsidR="00CB6BA1" w:rsidRPr="00892321">
        <w:rPr>
          <w:rFonts w:eastAsia="FedraSansStd-Light"/>
          <w:lang w:val="en-US" w:eastAsia="en-CA"/>
        </w:rPr>
        <w:t>A</w:t>
      </w:r>
      <w:r w:rsidRPr="00892321">
        <w:rPr>
          <w:rFonts w:eastAsia="FedraSansStd-Light"/>
          <w:lang w:val="en-US" w:eastAsia="en-CA"/>
        </w:rPr>
        <w:t xml:space="preserve"> piece of land that is left idle for a period of time</w:t>
      </w:r>
      <w:r w:rsidR="00CB6BA1" w:rsidRPr="00892321">
        <w:rPr>
          <w:rFonts w:eastAsia="FedraSansStd-Light"/>
          <w:lang w:val="en-US" w:eastAsia="en-CA"/>
        </w:rPr>
        <w:t>, u</w:t>
      </w:r>
      <w:r w:rsidRPr="00892321">
        <w:rPr>
          <w:rFonts w:eastAsia="FedraSansStd-Light"/>
          <w:lang w:val="en-US" w:eastAsia="en-CA"/>
        </w:rPr>
        <w:t xml:space="preserve">sually to </w:t>
      </w:r>
      <w:r w:rsidR="00CB6BA1" w:rsidRPr="00892321">
        <w:rPr>
          <w:rFonts w:eastAsia="FedraSansStd-Light"/>
          <w:lang w:val="en-US" w:eastAsia="en-CA"/>
        </w:rPr>
        <w:t>allow</w:t>
      </w:r>
      <w:r w:rsidR="00526436" w:rsidRPr="00892321">
        <w:rPr>
          <w:rFonts w:eastAsia="FedraSansStd-Light"/>
          <w:lang w:val="en-US" w:eastAsia="en-CA"/>
        </w:rPr>
        <w:t xml:space="preserve"> </w:t>
      </w:r>
      <w:r w:rsidRPr="00892321">
        <w:rPr>
          <w:rFonts w:eastAsia="FedraSansStd-Light"/>
          <w:lang w:val="en-US" w:eastAsia="en-CA"/>
        </w:rPr>
        <w:t xml:space="preserve">soil </w:t>
      </w:r>
      <w:r w:rsidR="00CB6BA1" w:rsidRPr="00892321">
        <w:rPr>
          <w:rFonts w:eastAsia="FedraSansStd-Light"/>
          <w:lang w:val="en-US" w:eastAsia="en-CA"/>
        </w:rPr>
        <w:t>fertility</w:t>
      </w:r>
      <w:r w:rsidRPr="00892321">
        <w:rPr>
          <w:rFonts w:eastAsia="FedraSansStd-Light"/>
          <w:lang w:val="en-US" w:eastAsia="en-CA"/>
        </w:rPr>
        <w:t xml:space="preserve"> to rejuvenate. </w:t>
      </w:r>
    </w:p>
    <w:p w14:paraId="16C11071" w14:textId="77777777" w:rsidR="004D21B9" w:rsidRPr="00892321" w:rsidRDefault="004D21B9" w:rsidP="00892321">
      <w:pPr>
        <w:autoSpaceDE w:val="0"/>
        <w:autoSpaceDN w:val="0"/>
        <w:adjustRightInd w:val="0"/>
        <w:spacing w:after="200"/>
        <w:contextualSpacing/>
        <w:rPr>
          <w:rFonts w:eastAsia="FedraSansStd-Light"/>
          <w:lang w:val="en-US" w:eastAsia="en-CA"/>
        </w:rPr>
      </w:pPr>
      <w:r w:rsidRPr="00892321">
        <w:rPr>
          <w:b/>
        </w:rPr>
        <w:t>“Giving crops”:</w:t>
      </w:r>
      <w:r w:rsidR="00526436" w:rsidRPr="00892321">
        <w:rPr>
          <w:b/>
        </w:rPr>
        <w:t xml:space="preserve"> </w:t>
      </w:r>
      <w:r w:rsidR="00347A1F" w:rsidRPr="00892321">
        <w:rPr>
          <w:rFonts w:eastAsia="FedraSansStd-Light"/>
          <w:lang w:val="en-US" w:eastAsia="en-CA"/>
        </w:rPr>
        <w:t>C</w:t>
      </w:r>
      <w:r w:rsidRPr="00892321">
        <w:rPr>
          <w:rFonts w:eastAsia="FedraSansStd-Light"/>
          <w:lang w:val="en-US" w:eastAsia="en-CA"/>
        </w:rPr>
        <w:t xml:space="preserve">rops that add nutrients </w:t>
      </w:r>
      <w:r w:rsidR="00347A1F" w:rsidRPr="00892321">
        <w:rPr>
          <w:rFonts w:eastAsia="FedraSansStd-Light"/>
          <w:lang w:val="en-US" w:eastAsia="en-CA"/>
        </w:rPr>
        <w:t>such as</w:t>
      </w:r>
      <w:r w:rsidR="00E652A6" w:rsidRPr="00892321">
        <w:rPr>
          <w:rFonts w:eastAsia="FedraSansStd-Light"/>
          <w:lang w:val="en-US" w:eastAsia="en-CA"/>
        </w:rPr>
        <w:t xml:space="preserve"> </w:t>
      </w:r>
      <w:r w:rsidRPr="00892321">
        <w:rPr>
          <w:rFonts w:eastAsia="FedraSansStd-Light"/>
          <w:lang w:val="en-US" w:eastAsia="en-CA"/>
        </w:rPr>
        <w:t>nitrogen to the soil. Most are legum</w:t>
      </w:r>
      <w:r w:rsidR="00347A1F" w:rsidRPr="00892321">
        <w:rPr>
          <w:rFonts w:eastAsia="FedraSansStd-Light"/>
          <w:lang w:val="en-US" w:eastAsia="en-CA"/>
        </w:rPr>
        <w:t>es, which have</w:t>
      </w:r>
      <w:r w:rsidR="00E652A6" w:rsidRPr="00892321">
        <w:rPr>
          <w:rFonts w:eastAsia="FedraSansStd-Light"/>
          <w:lang w:val="en-US" w:eastAsia="en-CA"/>
        </w:rPr>
        <w:t xml:space="preserve"> </w:t>
      </w:r>
      <w:r w:rsidRPr="00892321">
        <w:rPr>
          <w:rFonts w:eastAsia="FedraSansStd-Light"/>
          <w:lang w:val="en-US" w:eastAsia="en-CA"/>
        </w:rPr>
        <w:t xml:space="preserve">nodules on their roots that contain nitrogen. </w:t>
      </w:r>
      <w:r w:rsidR="00B92E56" w:rsidRPr="00892321">
        <w:rPr>
          <w:rFonts w:eastAsia="FedraSansStd-Light"/>
          <w:lang w:val="en-US" w:eastAsia="en-CA"/>
        </w:rPr>
        <w:t>When harvested by cutting above the ground instead of uprooting</w:t>
      </w:r>
      <w:r w:rsidR="00E5705C" w:rsidRPr="00892321">
        <w:rPr>
          <w:rFonts w:eastAsia="FedraSansStd-Light"/>
          <w:lang w:val="en-US" w:eastAsia="en-CA"/>
        </w:rPr>
        <w:t>,</w:t>
      </w:r>
      <w:r w:rsidR="00B92E56" w:rsidRPr="00892321">
        <w:rPr>
          <w:rFonts w:eastAsia="FedraSansStd-Light"/>
          <w:lang w:val="en-US" w:eastAsia="en-CA"/>
        </w:rPr>
        <w:t xml:space="preserve"> the nodules are left</w:t>
      </w:r>
      <w:r w:rsidRPr="00892321">
        <w:rPr>
          <w:rFonts w:eastAsia="FedraSansStd-Light"/>
          <w:lang w:val="en-US" w:eastAsia="en-CA"/>
        </w:rPr>
        <w:t xml:space="preserve"> in the soil and enrich it with nitrogen. </w:t>
      </w:r>
    </w:p>
    <w:p w14:paraId="07A0875C" w14:textId="77777777" w:rsidR="004D21B9" w:rsidRPr="00892321" w:rsidRDefault="004D21B9" w:rsidP="00892321">
      <w:pPr>
        <w:autoSpaceDE w:val="0"/>
        <w:autoSpaceDN w:val="0"/>
        <w:adjustRightInd w:val="0"/>
        <w:spacing w:after="200"/>
        <w:contextualSpacing/>
        <w:rPr>
          <w:rFonts w:eastAsia="FedraSansStd-Light"/>
          <w:b/>
          <w:lang w:val="en-US" w:eastAsia="en-CA"/>
        </w:rPr>
      </w:pPr>
      <w:r w:rsidRPr="00892321">
        <w:rPr>
          <w:rFonts w:eastAsia="FedraSansStd-Light"/>
          <w:b/>
          <w:lang w:val="en-US" w:eastAsia="en-CA"/>
        </w:rPr>
        <w:t>Hardpan:</w:t>
      </w:r>
      <w:r w:rsidR="00526436" w:rsidRPr="00892321">
        <w:rPr>
          <w:rFonts w:eastAsia="FedraSansStd-Light"/>
          <w:b/>
          <w:lang w:val="en-US" w:eastAsia="en-CA"/>
        </w:rPr>
        <w:t xml:space="preserve"> </w:t>
      </w:r>
      <w:r w:rsidR="00347A1F" w:rsidRPr="00892321">
        <w:rPr>
          <w:rFonts w:eastAsia="FedraSansStd-Light"/>
          <w:lang w:val="en-US" w:eastAsia="en-CA"/>
        </w:rPr>
        <w:t>Compacted, h</w:t>
      </w:r>
      <w:r w:rsidRPr="00892321">
        <w:rPr>
          <w:rFonts w:eastAsia="FedraSansStd-Light"/>
          <w:lang w:val="en-US" w:eastAsia="en-CA"/>
        </w:rPr>
        <w:t xml:space="preserve">ard layer of soil that develops under the </w:t>
      </w:r>
      <w:r w:rsidR="00347A1F" w:rsidRPr="00892321">
        <w:rPr>
          <w:rFonts w:eastAsia="FedraSansStd-Light"/>
          <w:lang w:val="en-US" w:eastAsia="en-CA"/>
        </w:rPr>
        <w:t xml:space="preserve">soil </w:t>
      </w:r>
      <w:r w:rsidRPr="00892321">
        <w:rPr>
          <w:rFonts w:eastAsia="FedraSansStd-Light"/>
          <w:lang w:val="en-US" w:eastAsia="en-CA"/>
        </w:rPr>
        <w:t xml:space="preserve">surface after years of turning the soil </w:t>
      </w:r>
      <w:r w:rsidR="00347A1F" w:rsidRPr="00892321">
        <w:rPr>
          <w:rFonts w:eastAsia="FedraSansStd-Light"/>
          <w:lang w:val="en-US" w:eastAsia="en-CA"/>
        </w:rPr>
        <w:t>with</w:t>
      </w:r>
      <w:r w:rsidRPr="00892321">
        <w:rPr>
          <w:rFonts w:eastAsia="FedraSansStd-Light"/>
          <w:lang w:val="en-US" w:eastAsia="en-CA"/>
        </w:rPr>
        <w:t xml:space="preserve"> hand hoes or plough</w:t>
      </w:r>
      <w:r w:rsidR="00347A1F" w:rsidRPr="00892321">
        <w:rPr>
          <w:rFonts w:eastAsia="FedraSansStd-Light"/>
          <w:lang w:val="en-US" w:eastAsia="en-CA"/>
        </w:rPr>
        <w:t>s</w:t>
      </w:r>
      <w:r w:rsidRPr="00892321">
        <w:rPr>
          <w:rFonts w:eastAsia="FedraSansStd-Light"/>
          <w:lang w:val="en-US" w:eastAsia="en-CA"/>
        </w:rPr>
        <w:t xml:space="preserve">. This results in rainwater </w:t>
      </w:r>
      <w:r w:rsidR="00347A1F" w:rsidRPr="00892321">
        <w:rPr>
          <w:rFonts w:eastAsia="FedraSansStd-Light"/>
          <w:lang w:val="en-US" w:eastAsia="en-CA"/>
        </w:rPr>
        <w:t xml:space="preserve">runoff </w:t>
      </w:r>
      <w:r w:rsidRPr="00892321">
        <w:rPr>
          <w:rFonts w:eastAsia="FedraSansStd-Light"/>
          <w:lang w:val="en-US" w:eastAsia="en-CA"/>
        </w:rPr>
        <w:t xml:space="preserve">and roots failing to </w:t>
      </w:r>
      <w:r w:rsidR="00347A1F" w:rsidRPr="00892321">
        <w:rPr>
          <w:rFonts w:eastAsia="FedraSansStd-Light"/>
          <w:lang w:val="en-US" w:eastAsia="en-CA"/>
        </w:rPr>
        <w:t>reach</w:t>
      </w:r>
      <w:r w:rsidR="00526436" w:rsidRPr="00892321">
        <w:rPr>
          <w:rFonts w:eastAsia="FedraSansStd-Light"/>
          <w:lang w:val="en-US" w:eastAsia="en-CA"/>
        </w:rPr>
        <w:t xml:space="preserve"> </w:t>
      </w:r>
      <w:r w:rsidRPr="00892321">
        <w:rPr>
          <w:rFonts w:eastAsia="FedraSansStd-Light"/>
          <w:lang w:val="en-US" w:eastAsia="en-CA"/>
        </w:rPr>
        <w:t xml:space="preserve">deep into the soil. </w:t>
      </w:r>
    </w:p>
    <w:p w14:paraId="347592C3" w14:textId="77777777" w:rsidR="00347A1F" w:rsidRPr="00892321" w:rsidRDefault="00C86581" w:rsidP="00892321">
      <w:pPr>
        <w:autoSpaceDE w:val="0"/>
        <w:autoSpaceDN w:val="0"/>
        <w:adjustRightInd w:val="0"/>
        <w:spacing w:after="200"/>
        <w:contextualSpacing/>
        <w:rPr>
          <w:rFonts w:eastAsia="FedraSansStd-Light"/>
          <w:lang w:val="en-US" w:eastAsia="en-CA"/>
        </w:rPr>
      </w:pPr>
      <w:r w:rsidRPr="00892321">
        <w:rPr>
          <w:rFonts w:eastAsia="FedraSansStd-Light"/>
          <w:b/>
          <w:lang w:val="en-US" w:eastAsia="en-CA"/>
        </w:rPr>
        <w:t>Improved fallow:</w:t>
      </w:r>
      <w:r w:rsidR="00526436" w:rsidRPr="00892321">
        <w:rPr>
          <w:rFonts w:eastAsia="FedraSansStd-Light"/>
          <w:b/>
          <w:lang w:val="en-US" w:eastAsia="en-CA"/>
        </w:rPr>
        <w:t xml:space="preserve"> </w:t>
      </w:r>
      <w:r w:rsidR="005F719D" w:rsidRPr="00892321">
        <w:rPr>
          <w:rFonts w:eastAsia="FedraSansStd-Light"/>
          <w:lang w:val="en-US" w:eastAsia="en-CA"/>
        </w:rPr>
        <w:t>Fallowed fields p</w:t>
      </w:r>
      <w:r w:rsidR="00347A1F" w:rsidRPr="00892321">
        <w:rPr>
          <w:rFonts w:eastAsia="FedraSansStd-Light"/>
          <w:lang w:val="en-US" w:eastAsia="en-CA"/>
        </w:rPr>
        <w:t>lant</w:t>
      </w:r>
      <w:r w:rsidR="005F719D" w:rsidRPr="00892321">
        <w:rPr>
          <w:rFonts w:eastAsia="FedraSansStd-Light"/>
          <w:lang w:val="en-US" w:eastAsia="en-CA"/>
        </w:rPr>
        <w:t>ed</w:t>
      </w:r>
      <w:r w:rsidR="00526436" w:rsidRPr="00892321">
        <w:rPr>
          <w:rFonts w:eastAsia="FedraSansStd-Light"/>
          <w:lang w:val="en-US" w:eastAsia="en-CA"/>
        </w:rPr>
        <w:t xml:space="preserve"> </w:t>
      </w:r>
      <w:r w:rsidR="005F719D" w:rsidRPr="00892321">
        <w:rPr>
          <w:rFonts w:eastAsia="FedraSansStd-Light"/>
          <w:lang w:val="en-US" w:eastAsia="en-CA"/>
        </w:rPr>
        <w:t xml:space="preserve">with </w:t>
      </w:r>
      <w:r w:rsidR="00347A1F" w:rsidRPr="00892321">
        <w:rPr>
          <w:rFonts w:eastAsia="FedraSansStd-Light"/>
          <w:lang w:val="en-US" w:eastAsia="en-CA"/>
        </w:rPr>
        <w:t>soil-improving, multi-use agroforestry species that shorten the fallow period so that land can be used more quickly</w:t>
      </w:r>
      <w:r w:rsidR="00E241D7" w:rsidRPr="00892321">
        <w:rPr>
          <w:rFonts w:eastAsia="FedraSansStd-Light"/>
          <w:lang w:val="en-US" w:eastAsia="en-CA"/>
        </w:rPr>
        <w:t>. These species</w:t>
      </w:r>
      <w:r w:rsidR="00526436" w:rsidRPr="00892321">
        <w:rPr>
          <w:rFonts w:eastAsia="FedraSansStd-Light"/>
          <w:lang w:val="en-US" w:eastAsia="en-CA"/>
        </w:rPr>
        <w:t xml:space="preserve"> </w:t>
      </w:r>
      <w:r w:rsidR="00E241D7" w:rsidRPr="00892321">
        <w:rPr>
          <w:rFonts w:eastAsia="FedraSansStd-Light"/>
          <w:lang w:val="en-US" w:eastAsia="en-CA"/>
        </w:rPr>
        <w:t>also</w:t>
      </w:r>
      <w:r w:rsidR="00526436" w:rsidRPr="00892321">
        <w:rPr>
          <w:rFonts w:eastAsia="FedraSansStd-Light"/>
          <w:lang w:val="en-US" w:eastAsia="en-CA"/>
        </w:rPr>
        <w:t xml:space="preserve"> </w:t>
      </w:r>
      <w:r w:rsidR="00347A1F" w:rsidRPr="00892321">
        <w:rPr>
          <w:rFonts w:eastAsia="FedraSansStd-Light"/>
          <w:lang w:val="en-US" w:eastAsia="en-CA"/>
        </w:rPr>
        <w:t>provid</w:t>
      </w:r>
      <w:r w:rsidR="00E241D7" w:rsidRPr="00892321">
        <w:rPr>
          <w:rFonts w:eastAsia="FedraSansStd-Light"/>
          <w:lang w:val="en-US" w:eastAsia="en-CA"/>
        </w:rPr>
        <w:t>e</w:t>
      </w:r>
      <w:r w:rsidR="00347A1F" w:rsidRPr="00892321">
        <w:rPr>
          <w:rFonts w:eastAsia="FedraSansStd-Light"/>
          <w:lang w:val="en-US" w:eastAsia="en-CA"/>
        </w:rPr>
        <w:t xml:space="preserve"> economic and other benefits in the meantime, for example, fruit and firewood.</w:t>
      </w:r>
    </w:p>
    <w:p w14:paraId="6DE1207B" w14:textId="77777777" w:rsidR="00892321" w:rsidRPr="00892321" w:rsidRDefault="004D21B9" w:rsidP="00892321">
      <w:pPr>
        <w:autoSpaceDE w:val="0"/>
        <w:autoSpaceDN w:val="0"/>
        <w:adjustRightInd w:val="0"/>
        <w:spacing w:after="200"/>
        <w:contextualSpacing/>
      </w:pPr>
      <w:r w:rsidRPr="00892321">
        <w:rPr>
          <w:b/>
        </w:rPr>
        <w:t>Land tenure:</w:t>
      </w:r>
      <w:r w:rsidR="00526436" w:rsidRPr="00892321">
        <w:rPr>
          <w:b/>
        </w:rPr>
        <w:t xml:space="preserve"> </w:t>
      </w:r>
      <w:r w:rsidR="00CA7DB7" w:rsidRPr="00892321">
        <w:t>In this context, land tenure relates to the rules and regulations that govern access and ownership of land by small-scale farmers. In some countries in SSA, this mostly disadvantages married women who are sometimes regarded as secondary partners in a marriage. If not married, they are, nevertheless, considered as secondary citizens in some male-dominated communities.</w:t>
      </w:r>
    </w:p>
    <w:p w14:paraId="23ED089C" w14:textId="041D2A01" w:rsidR="004D21B9" w:rsidRPr="00892321" w:rsidRDefault="004D21B9" w:rsidP="00892321">
      <w:pPr>
        <w:autoSpaceDE w:val="0"/>
        <w:autoSpaceDN w:val="0"/>
        <w:adjustRightInd w:val="0"/>
        <w:spacing w:after="200"/>
        <w:contextualSpacing/>
        <w:rPr>
          <w:rFonts w:eastAsia="FedraSansStd-Light"/>
          <w:lang w:val="en-US" w:eastAsia="en-CA"/>
        </w:rPr>
      </w:pPr>
      <w:r w:rsidRPr="00892321">
        <w:rPr>
          <w:b/>
        </w:rPr>
        <w:t>Minimum tillage:</w:t>
      </w:r>
      <w:r w:rsidR="00526436" w:rsidRPr="00892321">
        <w:rPr>
          <w:b/>
        </w:rPr>
        <w:t xml:space="preserve"> </w:t>
      </w:r>
      <w:r w:rsidR="00347A1F" w:rsidRPr="00892321">
        <w:rPr>
          <w:rFonts w:eastAsia="FedraSansStd-Light"/>
          <w:lang w:val="en-US" w:eastAsia="en-CA"/>
        </w:rPr>
        <w:t>Decreased</w:t>
      </w:r>
      <w:r w:rsidRPr="00892321">
        <w:rPr>
          <w:rFonts w:eastAsia="FedraSansStd-Light"/>
          <w:lang w:val="en-US" w:eastAsia="en-CA"/>
        </w:rPr>
        <w:t xml:space="preserve"> turning of the soil</w:t>
      </w:r>
      <w:r w:rsidR="00347A1F" w:rsidRPr="00892321">
        <w:rPr>
          <w:rFonts w:eastAsia="FedraSansStd-Light"/>
          <w:lang w:val="en-US" w:eastAsia="en-CA"/>
        </w:rPr>
        <w:t xml:space="preserve"> during tillage</w:t>
      </w:r>
      <w:r w:rsidRPr="00892321">
        <w:rPr>
          <w:rFonts w:eastAsia="FedraSansStd-Light"/>
          <w:lang w:val="en-US" w:eastAsia="en-CA"/>
        </w:rPr>
        <w:t xml:space="preserve">. Minimum tillage encourages </w:t>
      </w:r>
      <w:r w:rsidR="005F719D" w:rsidRPr="00892321">
        <w:rPr>
          <w:rFonts w:eastAsia="FedraSansStd-Light"/>
          <w:lang w:val="en-US" w:eastAsia="en-CA"/>
        </w:rPr>
        <w:t xml:space="preserve">farmers to </w:t>
      </w:r>
      <w:r w:rsidRPr="00892321">
        <w:rPr>
          <w:rFonts w:eastAsia="FedraSansStd-Light"/>
          <w:lang w:val="en-US" w:eastAsia="en-CA"/>
        </w:rPr>
        <w:t xml:space="preserve">open the soil only where the plant will be sown. </w:t>
      </w:r>
      <w:r w:rsidR="005F719D" w:rsidRPr="00892321">
        <w:rPr>
          <w:rFonts w:eastAsia="FedraSansStd-Light"/>
          <w:lang w:val="en-US" w:eastAsia="en-CA"/>
        </w:rPr>
        <w:t>T</w:t>
      </w:r>
      <w:r w:rsidRPr="00892321">
        <w:rPr>
          <w:rFonts w:eastAsia="FedraSansStd-Light"/>
          <w:lang w:val="en-US" w:eastAsia="en-CA"/>
        </w:rPr>
        <w:t>he rest of the land is left intact and relatively safe from the elements</w:t>
      </w:r>
      <w:r w:rsidR="005F719D" w:rsidRPr="00892321">
        <w:rPr>
          <w:rFonts w:eastAsia="FedraSansStd-Light"/>
          <w:lang w:val="en-US" w:eastAsia="en-CA"/>
        </w:rPr>
        <w:t>.</w:t>
      </w:r>
    </w:p>
    <w:p w14:paraId="5770007E" w14:textId="77777777" w:rsidR="004D21B9" w:rsidRPr="00892321" w:rsidRDefault="004D21B9" w:rsidP="00892321">
      <w:pPr>
        <w:autoSpaceDE w:val="0"/>
        <w:autoSpaceDN w:val="0"/>
        <w:adjustRightInd w:val="0"/>
        <w:spacing w:after="200"/>
        <w:contextualSpacing/>
        <w:rPr>
          <w:rFonts w:eastAsia="FedraSansStd-Light"/>
          <w:lang w:val="en-US" w:eastAsia="en-CA"/>
        </w:rPr>
      </w:pPr>
      <w:r w:rsidRPr="00892321">
        <w:rPr>
          <w:b/>
        </w:rPr>
        <w:t>Mono-</w:t>
      </w:r>
      <w:r w:rsidRPr="00892321">
        <w:rPr>
          <w:rFonts w:eastAsia="FedraSansStd-Light"/>
          <w:b/>
          <w:lang w:val="en-US" w:eastAsia="en-CA"/>
        </w:rPr>
        <w:t>cropping:</w:t>
      </w:r>
      <w:r w:rsidR="00E652A6" w:rsidRPr="00892321">
        <w:rPr>
          <w:rFonts w:eastAsia="FedraSansStd-Light"/>
          <w:b/>
          <w:lang w:val="en-US" w:eastAsia="en-CA"/>
        </w:rPr>
        <w:t xml:space="preserve"> </w:t>
      </w:r>
      <w:r w:rsidR="00347A1F" w:rsidRPr="00892321">
        <w:rPr>
          <w:rFonts w:eastAsia="FedraSansStd-Light"/>
          <w:lang w:val="en-US" w:eastAsia="en-CA"/>
        </w:rPr>
        <w:t>G</w:t>
      </w:r>
      <w:r w:rsidRPr="00892321">
        <w:rPr>
          <w:rFonts w:eastAsia="FedraSansStd-Light"/>
          <w:lang w:val="en-US" w:eastAsia="en-CA"/>
        </w:rPr>
        <w:t xml:space="preserve">rowing one crop in </w:t>
      </w:r>
      <w:r w:rsidR="00347A1F" w:rsidRPr="00892321">
        <w:rPr>
          <w:rFonts w:eastAsia="FedraSansStd-Light"/>
          <w:lang w:val="en-US" w:eastAsia="en-CA"/>
        </w:rPr>
        <w:t>a</w:t>
      </w:r>
      <w:r w:rsidR="00E652A6" w:rsidRPr="00892321">
        <w:rPr>
          <w:rFonts w:eastAsia="FedraSansStd-Light"/>
          <w:lang w:val="en-US" w:eastAsia="en-CA"/>
        </w:rPr>
        <w:t xml:space="preserve"> </w:t>
      </w:r>
      <w:r w:rsidRPr="00892321">
        <w:rPr>
          <w:rFonts w:eastAsia="FedraSansStd-Light"/>
          <w:lang w:val="en-US" w:eastAsia="en-CA"/>
        </w:rPr>
        <w:t xml:space="preserve">particular field year in and year out. </w:t>
      </w:r>
      <w:r w:rsidR="00347A1F" w:rsidRPr="00892321">
        <w:rPr>
          <w:rFonts w:eastAsia="FedraSansStd-Light"/>
          <w:lang w:val="en-US" w:eastAsia="en-CA"/>
        </w:rPr>
        <w:t>Often</w:t>
      </w:r>
      <w:r w:rsidRPr="00892321">
        <w:rPr>
          <w:rFonts w:eastAsia="FedraSansStd-Light"/>
          <w:lang w:val="en-US" w:eastAsia="en-CA"/>
        </w:rPr>
        <w:t xml:space="preserve"> leads to depletion of soil nutrients and buildup of crop pests and diseases.</w:t>
      </w:r>
    </w:p>
    <w:p w14:paraId="7ECFC7F9" w14:textId="6D0CA6E2" w:rsidR="004D21B9" w:rsidRPr="00892321" w:rsidRDefault="004D21B9" w:rsidP="00892321">
      <w:pPr>
        <w:autoSpaceDE w:val="0"/>
        <w:autoSpaceDN w:val="0"/>
        <w:adjustRightInd w:val="0"/>
        <w:spacing w:after="200"/>
        <w:contextualSpacing/>
        <w:rPr>
          <w:rFonts w:eastAsia="FedraSansStd-Light"/>
          <w:lang w:val="en-US" w:eastAsia="en-CA"/>
        </w:rPr>
      </w:pPr>
      <w:r w:rsidRPr="00892321">
        <w:rPr>
          <w:b/>
        </w:rPr>
        <w:t xml:space="preserve">Soil </w:t>
      </w:r>
      <w:r w:rsidR="00B507C5" w:rsidRPr="00892321">
        <w:rPr>
          <w:b/>
        </w:rPr>
        <w:t>t</w:t>
      </w:r>
      <w:r w:rsidR="00B93E5F" w:rsidRPr="00892321">
        <w:rPr>
          <w:b/>
        </w:rPr>
        <w:t>ilth</w:t>
      </w:r>
      <w:r w:rsidRPr="00892321">
        <w:rPr>
          <w:b/>
        </w:rPr>
        <w:t xml:space="preserve">: </w:t>
      </w:r>
      <w:r w:rsidR="005F719D" w:rsidRPr="00892321">
        <w:t>The c</w:t>
      </w:r>
      <w:r w:rsidRPr="00892321">
        <w:t>ondition of the soil</w:t>
      </w:r>
      <w:r w:rsidR="00347A1F" w:rsidRPr="00892321">
        <w:t xml:space="preserve">. </w:t>
      </w:r>
      <w:r w:rsidR="00B93E5F" w:rsidRPr="00892321">
        <w:t>Soil with good tilth</w:t>
      </w:r>
      <w:r w:rsidR="00347A1F" w:rsidRPr="00892321">
        <w:t xml:space="preserve"> is</w:t>
      </w:r>
      <w:r w:rsidRPr="00892321">
        <w:t xml:space="preserve"> soft and friable</w:t>
      </w:r>
      <w:r w:rsidR="003E3120" w:rsidRPr="00892321">
        <w:t xml:space="preserve">. </w:t>
      </w:r>
      <w:r w:rsidR="00C34C04" w:rsidRPr="00892321">
        <w:t>“Friable” soil</w:t>
      </w:r>
      <w:r w:rsidR="00892321">
        <w:t xml:space="preserve"> </w:t>
      </w:r>
      <w:r w:rsidR="00440F15" w:rsidRPr="00892321">
        <w:t xml:space="preserve">is soil that </w:t>
      </w:r>
      <w:r w:rsidR="003E3120" w:rsidRPr="00892321">
        <w:t>easily break</w:t>
      </w:r>
      <w:r w:rsidR="00C34C04" w:rsidRPr="00892321">
        <w:t>s</w:t>
      </w:r>
      <w:r w:rsidR="003E3120" w:rsidRPr="00892321">
        <w:t xml:space="preserve"> into powder. Crop roots can easily penetrate such soils. </w:t>
      </w:r>
      <w:r w:rsidR="00860D6C" w:rsidRPr="00892321">
        <w:t>D</w:t>
      </w:r>
      <w:r w:rsidRPr="00892321">
        <w:t>epleted soil may be brittle and dry</w:t>
      </w:r>
      <w:r w:rsidR="00860D6C" w:rsidRPr="00892321">
        <w:t xml:space="preserve"> and difficult for crop roots to penetrate</w:t>
      </w:r>
      <w:r w:rsidRPr="00892321">
        <w:t>.</w:t>
      </w:r>
    </w:p>
    <w:p w14:paraId="0437925F" w14:textId="77777777" w:rsidR="004D21B9" w:rsidRPr="00892321" w:rsidRDefault="004D21B9" w:rsidP="00892321">
      <w:pPr>
        <w:autoSpaceDE w:val="0"/>
        <w:autoSpaceDN w:val="0"/>
        <w:adjustRightInd w:val="0"/>
        <w:spacing w:after="200"/>
        <w:contextualSpacing/>
        <w:rPr>
          <w:rFonts w:eastAsia="FedraSansStd-Light"/>
          <w:lang w:val="en-US" w:eastAsia="en-CA"/>
        </w:rPr>
      </w:pPr>
      <w:r w:rsidRPr="00892321">
        <w:rPr>
          <w:b/>
          <w:lang w:val="en-US"/>
        </w:rPr>
        <w:t>“Taking crops</w:t>
      </w:r>
      <w:r w:rsidR="00E32791" w:rsidRPr="00892321">
        <w:rPr>
          <w:b/>
          <w:lang w:val="en-US"/>
        </w:rPr>
        <w:t>”</w:t>
      </w:r>
      <w:r w:rsidRPr="00892321">
        <w:rPr>
          <w:b/>
          <w:lang w:val="en-US"/>
        </w:rPr>
        <w:t>:</w:t>
      </w:r>
      <w:r w:rsidR="00526436" w:rsidRPr="00892321">
        <w:rPr>
          <w:b/>
          <w:lang w:val="en-US"/>
        </w:rPr>
        <w:t xml:space="preserve"> </w:t>
      </w:r>
      <w:r w:rsidR="00347A1F" w:rsidRPr="00892321">
        <w:rPr>
          <w:lang w:val="en-US"/>
        </w:rPr>
        <w:t>C</w:t>
      </w:r>
      <w:r w:rsidRPr="00892321">
        <w:rPr>
          <w:lang w:val="en-US"/>
        </w:rPr>
        <w:t xml:space="preserve">rops that depend on </w:t>
      </w:r>
      <w:r w:rsidR="00E241D7" w:rsidRPr="00892321">
        <w:rPr>
          <w:lang w:val="en-US"/>
        </w:rPr>
        <w:t xml:space="preserve">extracting </w:t>
      </w:r>
      <w:r w:rsidR="00347A1F" w:rsidRPr="00892321">
        <w:rPr>
          <w:lang w:val="en-US"/>
        </w:rPr>
        <w:t xml:space="preserve">existing soil </w:t>
      </w:r>
      <w:r w:rsidRPr="00892321">
        <w:rPr>
          <w:lang w:val="en-US"/>
        </w:rPr>
        <w:t xml:space="preserve">nutrients </w:t>
      </w:r>
      <w:r w:rsidR="00347A1F" w:rsidRPr="00892321">
        <w:rPr>
          <w:lang w:val="en-US"/>
        </w:rPr>
        <w:t xml:space="preserve">or external inputs </w:t>
      </w:r>
      <w:r w:rsidRPr="00892321">
        <w:rPr>
          <w:lang w:val="en-US"/>
        </w:rPr>
        <w:t xml:space="preserve">to grow. </w:t>
      </w:r>
    </w:p>
    <w:p w14:paraId="62F7042D" w14:textId="77777777" w:rsidR="003F56A4" w:rsidRPr="00892321" w:rsidRDefault="003F56A4" w:rsidP="00892321">
      <w:pPr>
        <w:autoSpaceDE w:val="0"/>
        <w:autoSpaceDN w:val="0"/>
        <w:adjustRightInd w:val="0"/>
        <w:spacing w:after="200"/>
        <w:contextualSpacing/>
        <w:rPr>
          <w:rFonts w:eastAsia="FedraSansStd-Light"/>
          <w:b/>
          <w:lang w:val="en-US" w:eastAsia="en-CA"/>
        </w:rPr>
      </w:pPr>
    </w:p>
    <w:p w14:paraId="39681EFF" w14:textId="77777777" w:rsidR="003F56A4" w:rsidRPr="00892321" w:rsidRDefault="003F56A4" w:rsidP="00892321">
      <w:pPr>
        <w:autoSpaceDE w:val="0"/>
        <w:autoSpaceDN w:val="0"/>
        <w:adjustRightInd w:val="0"/>
        <w:spacing w:after="200"/>
        <w:contextualSpacing/>
        <w:rPr>
          <w:rFonts w:eastAsia="FedraSansStd-Light"/>
          <w:b/>
          <w:lang w:val="en-US" w:eastAsia="en-CA"/>
        </w:rPr>
      </w:pPr>
      <w:r w:rsidRPr="00892321">
        <w:rPr>
          <w:rFonts w:eastAsia="FedraSansStd-Light"/>
          <w:b/>
          <w:lang w:val="en-US" w:eastAsia="en-CA"/>
        </w:rPr>
        <w:t>Acknowledgements</w:t>
      </w:r>
    </w:p>
    <w:p w14:paraId="6A79DEA5" w14:textId="77777777" w:rsidR="003F56A4" w:rsidRPr="00892321" w:rsidRDefault="003F56A4" w:rsidP="00892321">
      <w:pPr>
        <w:tabs>
          <w:tab w:val="left" w:pos="2880"/>
          <w:tab w:val="left" w:pos="5550"/>
        </w:tabs>
      </w:pPr>
      <w:r w:rsidRPr="00892321">
        <w:rPr>
          <w:rFonts w:eastAsia="FedraSansStd-Light"/>
          <w:b/>
          <w:lang w:val="en-US" w:eastAsia="en-CA"/>
        </w:rPr>
        <w:t xml:space="preserve">Contributed by: </w:t>
      </w:r>
      <w:r w:rsidRPr="00892321">
        <w:rPr>
          <w:lang w:val="en-US"/>
        </w:rPr>
        <w:t>Filius</w:t>
      </w:r>
      <w:r w:rsidR="00526436" w:rsidRPr="00892321">
        <w:rPr>
          <w:lang w:val="en-US"/>
        </w:rPr>
        <w:t xml:space="preserve"> </w:t>
      </w:r>
      <w:r w:rsidRPr="00892321">
        <w:rPr>
          <w:lang w:val="en-US"/>
        </w:rPr>
        <w:t>Chalo</w:t>
      </w:r>
      <w:r w:rsidR="00526436" w:rsidRPr="00892321">
        <w:rPr>
          <w:lang w:val="en-US"/>
        </w:rPr>
        <w:t xml:space="preserve"> </w:t>
      </w:r>
      <w:r w:rsidRPr="00892321">
        <w:rPr>
          <w:lang w:val="en-US"/>
        </w:rPr>
        <w:t>Jere, Farmer Program Producer, Breeze FM, Chipata, Zambia</w:t>
      </w:r>
    </w:p>
    <w:p w14:paraId="605F611E" w14:textId="043172AB" w:rsidR="003F56A4" w:rsidRPr="00892321" w:rsidRDefault="003F56A4" w:rsidP="00892321">
      <w:pPr>
        <w:autoSpaceDE w:val="0"/>
        <w:autoSpaceDN w:val="0"/>
        <w:adjustRightInd w:val="0"/>
        <w:spacing w:after="200"/>
        <w:contextualSpacing/>
        <w:rPr>
          <w:rFonts w:eastAsia="FedraSansStd-Light"/>
          <w:b/>
          <w:lang w:val="en-US" w:eastAsia="en-CA"/>
        </w:rPr>
      </w:pPr>
      <w:r w:rsidRPr="00892321">
        <w:rPr>
          <w:rFonts w:eastAsia="FedraSansStd-Light"/>
          <w:b/>
          <w:lang w:val="en-US" w:eastAsia="en-CA"/>
        </w:rPr>
        <w:t>Reviewed by:</w:t>
      </w:r>
      <w:r w:rsidR="00E652A6" w:rsidRPr="00892321">
        <w:rPr>
          <w:rFonts w:eastAsia="FedraSansStd-Light"/>
          <w:b/>
          <w:lang w:val="en-US" w:eastAsia="en-CA"/>
        </w:rPr>
        <w:t xml:space="preserve"> </w:t>
      </w:r>
      <w:r w:rsidR="00E652A6" w:rsidRPr="00892321">
        <w:rPr>
          <w:rFonts w:eastAsia="FedraSansStd-Light"/>
          <w:lang w:val="en-US" w:eastAsia="en-CA"/>
        </w:rPr>
        <w:t>Neil Rowe Miller, Conservation Agriculture, Technical Officer, Mennonite Central Committee</w:t>
      </w:r>
      <w:r w:rsidR="00B91C59" w:rsidRPr="00892321">
        <w:rPr>
          <w:rFonts w:eastAsia="FedraSansStd-Light"/>
          <w:lang w:val="en-US" w:eastAsia="en-CA"/>
        </w:rPr>
        <w:t xml:space="preserve">, and </w:t>
      </w:r>
      <w:r w:rsidR="005933CE" w:rsidRPr="00892321">
        <w:rPr>
          <w:color w:val="222222"/>
          <w:shd w:val="clear" w:color="auto" w:fill="FFFFFF"/>
        </w:rPr>
        <w:t>Godfrey Magoma, Conservation Agriculture Technical Specialist, Tanzania, Canadian Food Grains Bank, East Africa Conservation Agriculture Scale up Program</w:t>
      </w:r>
    </w:p>
    <w:p w14:paraId="461D9B6F" w14:textId="77777777" w:rsidR="003F56A4" w:rsidRPr="00892321" w:rsidRDefault="003F56A4" w:rsidP="00892321">
      <w:pPr>
        <w:autoSpaceDE w:val="0"/>
        <w:autoSpaceDN w:val="0"/>
        <w:adjustRightInd w:val="0"/>
        <w:spacing w:after="200"/>
        <w:contextualSpacing/>
        <w:rPr>
          <w:rFonts w:eastAsia="FedraSansStd-Light"/>
          <w:b/>
          <w:lang w:val="en-US" w:eastAsia="en-CA"/>
        </w:rPr>
      </w:pPr>
    </w:p>
    <w:p w14:paraId="78E0BB80" w14:textId="77777777" w:rsidR="003F56A4" w:rsidRPr="00892321" w:rsidRDefault="003F56A4" w:rsidP="00892321">
      <w:pPr>
        <w:autoSpaceDE w:val="0"/>
        <w:autoSpaceDN w:val="0"/>
        <w:adjustRightInd w:val="0"/>
        <w:spacing w:after="200"/>
        <w:contextualSpacing/>
        <w:rPr>
          <w:rFonts w:eastAsia="FedraSansStd-Light"/>
          <w:b/>
          <w:lang w:val="en-US" w:eastAsia="en-CA"/>
        </w:rPr>
      </w:pPr>
      <w:r w:rsidRPr="00892321">
        <w:rPr>
          <w:rFonts w:eastAsia="FedraSansStd-Light"/>
          <w:b/>
          <w:lang w:val="en-US" w:eastAsia="en-CA"/>
        </w:rPr>
        <w:t>Sources of information:</w:t>
      </w:r>
    </w:p>
    <w:p w14:paraId="608616F5" w14:textId="0E2DB7BC" w:rsidR="003A0150" w:rsidRPr="00892321" w:rsidRDefault="005F719D" w:rsidP="00892321">
      <w:pPr>
        <w:pStyle w:val="Heading3"/>
        <w:numPr>
          <w:ilvl w:val="0"/>
          <w:numId w:val="16"/>
        </w:numPr>
        <w:jc w:val="left"/>
        <w:rPr>
          <w:b w:val="0"/>
        </w:rPr>
      </w:pPr>
      <w:r w:rsidRPr="00892321">
        <w:rPr>
          <w:b w:val="0"/>
        </w:rPr>
        <w:t>Conservation Farming Unit website.</w:t>
      </w:r>
      <w:r w:rsidR="003A0150" w:rsidRPr="00892321">
        <w:rPr>
          <w:b w:val="0"/>
        </w:rPr>
        <w:t>conservationagriculture.org/</w:t>
      </w:r>
      <w:r w:rsidR="00892321">
        <w:rPr>
          <w:b w:val="0"/>
        </w:rPr>
        <w:t xml:space="preserve"> </w:t>
      </w:r>
    </w:p>
    <w:p w14:paraId="132B9FC8" w14:textId="77777777" w:rsidR="007C6E93" w:rsidRPr="00892321" w:rsidRDefault="007A3132" w:rsidP="00892321">
      <w:pPr>
        <w:pStyle w:val="ListParagraph"/>
        <w:numPr>
          <w:ilvl w:val="0"/>
          <w:numId w:val="16"/>
        </w:numPr>
        <w:spacing w:line="240" w:lineRule="auto"/>
        <w:rPr>
          <w:rFonts w:ascii="Times New Roman" w:hAnsi="Times New Roman"/>
          <w:sz w:val="24"/>
          <w:szCs w:val="24"/>
        </w:rPr>
      </w:pPr>
      <w:r w:rsidRPr="00892321">
        <w:rPr>
          <w:rFonts w:ascii="Times New Roman" w:hAnsi="Times New Roman"/>
          <w:sz w:val="24"/>
          <w:szCs w:val="24"/>
        </w:rPr>
        <w:t xml:space="preserve">Stephen Kabwe and Cynthia Donovan, 2005. </w:t>
      </w:r>
      <w:r w:rsidRPr="00892321">
        <w:rPr>
          <w:rFonts w:ascii="Times New Roman" w:hAnsi="Times New Roman"/>
          <w:i/>
          <w:sz w:val="24"/>
          <w:szCs w:val="24"/>
        </w:rPr>
        <w:t xml:space="preserve">The </w:t>
      </w:r>
      <w:r w:rsidR="003A0150" w:rsidRPr="00892321">
        <w:rPr>
          <w:rFonts w:ascii="Times New Roman" w:hAnsi="Times New Roman"/>
          <w:i/>
          <w:sz w:val="24"/>
          <w:szCs w:val="24"/>
        </w:rPr>
        <w:t>Magoye Ripper</w:t>
      </w:r>
      <w:r w:rsidR="00473D90" w:rsidRPr="00892321">
        <w:rPr>
          <w:rFonts w:ascii="Times New Roman" w:hAnsi="Times New Roman"/>
          <w:i/>
          <w:sz w:val="24"/>
          <w:szCs w:val="24"/>
        </w:rPr>
        <w:t>:</w:t>
      </w:r>
      <w:r w:rsidR="00526436" w:rsidRPr="00892321">
        <w:rPr>
          <w:rFonts w:ascii="Times New Roman" w:hAnsi="Times New Roman"/>
          <w:i/>
          <w:sz w:val="24"/>
          <w:szCs w:val="24"/>
        </w:rPr>
        <w:t xml:space="preserve"> </w:t>
      </w:r>
      <w:r w:rsidRPr="00892321">
        <w:rPr>
          <w:rFonts w:ascii="Times New Roman" w:hAnsi="Times New Roman"/>
          <w:i/>
          <w:sz w:val="24"/>
          <w:szCs w:val="24"/>
        </w:rPr>
        <w:t>Preliminary Findings On Adoption, Benefits, and Constraints</w:t>
      </w:r>
      <w:r w:rsidRPr="00892321">
        <w:rPr>
          <w:rFonts w:ascii="Times New Roman" w:hAnsi="Times New Roman"/>
          <w:sz w:val="24"/>
          <w:szCs w:val="24"/>
        </w:rPr>
        <w:t xml:space="preserve">. </w:t>
      </w:r>
      <w:r w:rsidR="007C6E93" w:rsidRPr="00892321">
        <w:rPr>
          <w:rStyle w:val="HTMLCite"/>
          <w:rFonts w:ascii="Times New Roman" w:hAnsi="Times New Roman"/>
          <w:i w:val="0"/>
          <w:sz w:val="24"/>
          <w:szCs w:val="24"/>
        </w:rPr>
        <w:t>fsg.afre.msu.edu/zambia/GartYearbookdraftarticle_ripper.pdf</w:t>
      </w:r>
    </w:p>
    <w:p w14:paraId="0B9D68EB" w14:textId="77777777" w:rsidR="00473D90" w:rsidRPr="00892321" w:rsidRDefault="00FE2D2E" w:rsidP="00892321">
      <w:pPr>
        <w:pStyle w:val="ListParagraph"/>
        <w:numPr>
          <w:ilvl w:val="0"/>
          <w:numId w:val="16"/>
        </w:numPr>
        <w:spacing w:line="240" w:lineRule="auto"/>
        <w:rPr>
          <w:rFonts w:ascii="Times New Roman" w:hAnsi="Times New Roman"/>
          <w:sz w:val="24"/>
          <w:szCs w:val="24"/>
        </w:rPr>
      </w:pPr>
      <w:r w:rsidRPr="00892321">
        <w:rPr>
          <w:rFonts w:ascii="Times New Roman" w:hAnsi="Times New Roman"/>
          <w:sz w:val="24"/>
          <w:szCs w:val="24"/>
        </w:rPr>
        <w:t xml:space="preserve">Conservation Farming Unit. </w:t>
      </w:r>
      <w:r w:rsidR="00473D90" w:rsidRPr="00892321">
        <w:rPr>
          <w:rFonts w:ascii="Times New Roman" w:hAnsi="Times New Roman"/>
          <w:i/>
          <w:sz w:val="24"/>
          <w:szCs w:val="24"/>
        </w:rPr>
        <w:t>Faidherbia</w:t>
      </w:r>
      <w:r w:rsidR="00526436" w:rsidRPr="00892321">
        <w:rPr>
          <w:rFonts w:ascii="Times New Roman" w:hAnsi="Times New Roman"/>
          <w:i/>
          <w:sz w:val="24"/>
          <w:szCs w:val="24"/>
        </w:rPr>
        <w:t xml:space="preserve"> </w:t>
      </w:r>
      <w:r w:rsidR="00473D90" w:rsidRPr="00892321">
        <w:rPr>
          <w:rFonts w:ascii="Times New Roman" w:hAnsi="Times New Roman"/>
          <w:i/>
          <w:sz w:val="24"/>
          <w:szCs w:val="24"/>
        </w:rPr>
        <w:t>albida</w:t>
      </w:r>
      <w:r w:rsidR="00473D90" w:rsidRPr="00892321">
        <w:rPr>
          <w:rFonts w:ascii="Times New Roman" w:hAnsi="Times New Roman"/>
          <w:sz w:val="24"/>
          <w:szCs w:val="24"/>
        </w:rPr>
        <w:t xml:space="preserve">, </w:t>
      </w:r>
      <w:r w:rsidRPr="00892321">
        <w:rPr>
          <w:rFonts w:ascii="Times New Roman" w:hAnsi="Times New Roman"/>
          <w:sz w:val="24"/>
          <w:szCs w:val="24"/>
        </w:rPr>
        <w:t xml:space="preserve">undated. </w:t>
      </w:r>
      <w:r w:rsidR="007C6E93" w:rsidRPr="00892321">
        <w:rPr>
          <w:rStyle w:val="HTMLCite"/>
          <w:rFonts w:ascii="Times New Roman" w:hAnsi="Times New Roman"/>
          <w:i w:val="0"/>
          <w:sz w:val="24"/>
          <w:szCs w:val="24"/>
        </w:rPr>
        <w:t>conservationagriculture.org/uploads/pdf/CA-AND-FAIDHERBIA-ALBIDA.pdf</w:t>
      </w:r>
    </w:p>
    <w:p w14:paraId="30CEA7C2" w14:textId="77777777" w:rsidR="00BB6515" w:rsidRPr="00892321" w:rsidRDefault="00D9297D" w:rsidP="00892321">
      <w:pPr>
        <w:pStyle w:val="ListParagraph"/>
        <w:numPr>
          <w:ilvl w:val="0"/>
          <w:numId w:val="16"/>
        </w:numPr>
        <w:spacing w:line="240" w:lineRule="auto"/>
        <w:rPr>
          <w:rStyle w:val="HTMLCite"/>
          <w:rFonts w:ascii="Times New Roman" w:hAnsi="Times New Roman"/>
          <w:i w:val="0"/>
          <w:iCs w:val="0"/>
          <w:sz w:val="24"/>
          <w:szCs w:val="24"/>
          <w:lang w:val="fr-CA"/>
        </w:rPr>
      </w:pPr>
      <w:r w:rsidRPr="00892321">
        <w:rPr>
          <w:rFonts w:ascii="Times New Roman" w:hAnsi="Times New Roman"/>
          <w:sz w:val="24"/>
          <w:szCs w:val="24"/>
        </w:rPr>
        <w:t xml:space="preserve">Conservation Technology Information Center, Purdue University. </w:t>
      </w:r>
      <w:r w:rsidRPr="00892321">
        <w:rPr>
          <w:rFonts w:ascii="Times New Roman" w:hAnsi="Times New Roman"/>
          <w:i/>
          <w:sz w:val="24"/>
          <w:szCs w:val="24"/>
          <w:lang w:val="fr-CA"/>
        </w:rPr>
        <w:t>Crop</w:t>
      </w:r>
      <w:r w:rsidR="00526436" w:rsidRPr="00892321">
        <w:rPr>
          <w:rFonts w:ascii="Times New Roman" w:hAnsi="Times New Roman"/>
          <w:i/>
          <w:sz w:val="24"/>
          <w:szCs w:val="24"/>
          <w:lang w:val="fr-CA"/>
        </w:rPr>
        <w:t xml:space="preserve"> </w:t>
      </w:r>
      <w:r w:rsidRPr="00892321">
        <w:rPr>
          <w:rFonts w:ascii="Times New Roman" w:hAnsi="Times New Roman"/>
          <w:i/>
          <w:sz w:val="24"/>
          <w:szCs w:val="24"/>
          <w:lang w:val="fr-CA"/>
        </w:rPr>
        <w:t>residue management</w:t>
      </w:r>
      <w:r w:rsidRPr="00892321">
        <w:rPr>
          <w:rStyle w:val="Heading1Char"/>
          <w:rFonts w:ascii="Times New Roman" w:hAnsi="Times New Roman"/>
          <w:b w:val="0"/>
          <w:sz w:val="24"/>
          <w:szCs w:val="24"/>
          <w:lang w:val="fr-CA"/>
        </w:rPr>
        <w:t>.</w:t>
      </w:r>
      <w:hyperlink r:id="rId16" w:history="1">
        <w:r w:rsidRPr="00892321">
          <w:rPr>
            <w:rStyle w:val="Hyperlink"/>
            <w:rFonts w:ascii="Times New Roman" w:hAnsi="Times New Roman"/>
            <w:sz w:val="24"/>
            <w:szCs w:val="24"/>
            <w:lang w:val="fr-CA"/>
          </w:rPr>
          <w:t>www.ctic.purdue.edu/resourcedisplay/298/</w:t>
        </w:r>
      </w:hyperlink>
    </w:p>
    <w:p w14:paraId="030693A6" w14:textId="77777777" w:rsidR="00473D90" w:rsidRPr="00892321" w:rsidRDefault="001B5529" w:rsidP="00892321">
      <w:pPr>
        <w:pStyle w:val="ListParagraph"/>
        <w:numPr>
          <w:ilvl w:val="0"/>
          <w:numId w:val="16"/>
        </w:numPr>
        <w:spacing w:line="240" w:lineRule="auto"/>
        <w:rPr>
          <w:rStyle w:val="HTMLCite"/>
          <w:rFonts w:ascii="Times New Roman" w:hAnsi="Times New Roman"/>
          <w:bCs/>
          <w:i w:val="0"/>
          <w:iCs w:val="0"/>
          <w:sz w:val="24"/>
          <w:szCs w:val="24"/>
        </w:rPr>
      </w:pPr>
      <w:r w:rsidRPr="00892321">
        <w:rPr>
          <w:rFonts w:ascii="Times New Roman" w:hAnsi="Times New Roman"/>
          <w:sz w:val="24"/>
          <w:szCs w:val="24"/>
        </w:rPr>
        <w:t xml:space="preserve">Wikipedia: </w:t>
      </w:r>
      <w:r w:rsidR="00473D90" w:rsidRPr="00892321">
        <w:rPr>
          <w:rFonts w:ascii="Times New Roman" w:hAnsi="Times New Roman"/>
          <w:sz w:val="24"/>
          <w:szCs w:val="24"/>
        </w:rPr>
        <w:t xml:space="preserve">Crop rotation: </w:t>
      </w:r>
      <w:hyperlink r:id="rId17" w:history="1">
        <w:r w:rsidR="00473D90" w:rsidRPr="00892321">
          <w:rPr>
            <w:rStyle w:val="Hyperlink"/>
            <w:rFonts w:ascii="Times New Roman" w:hAnsi="Times New Roman"/>
            <w:sz w:val="24"/>
            <w:szCs w:val="24"/>
          </w:rPr>
          <w:t>https://en.wikipedia.org/wiki/Crop_rotation</w:t>
        </w:r>
      </w:hyperlink>
    </w:p>
    <w:p w14:paraId="2E5AF670" w14:textId="77777777" w:rsidR="00473D90" w:rsidRPr="00892321" w:rsidRDefault="001B5529" w:rsidP="00892321">
      <w:pPr>
        <w:pStyle w:val="ListParagraph"/>
        <w:numPr>
          <w:ilvl w:val="0"/>
          <w:numId w:val="16"/>
        </w:numPr>
        <w:spacing w:line="240" w:lineRule="auto"/>
        <w:rPr>
          <w:rFonts w:ascii="Times New Roman" w:hAnsi="Times New Roman"/>
          <w:i/>
          <w:sz w:val="24"/>
          <w:szCs w:val="24"/>
        </w:rPr>
      </w:pPr>
      <w:r w:rsidRPr="00892321">
        <w:rPr>
          <w:rStyle w:val="HTMLCite"/>
          <w:rFonts w:ascii="Times New Roman" w:hAnsi="Times New Roman"/>
          <w:i w:val="0"/>
          <w:sz w:val="24"/>
          <w:szCs w:val="24"/>
        </w:rPr>
        <w:lastRenderedPageBreak/>
        <w:t xml:space="preserve">Wikipedia: </w:t>
      </w:r>
      <w:r w:rsidR="00473D90" w:rsidRPr="00892321">
        <w:rPr>
          <w:rStyle w:val="HTMLCite"/>
          <w:rFonts w:ascii="Times New Roman" w:hAnsi="Times New Roman"/>
          <w:i w:val="0"/>
          <w:sz w:val="24"/>
          <w:szCs w:val="24"/>
        </w:rPr>
        <w:t xml:space="preserve">Cover crops: </w:t>
      </w:r>
      <w:hyperlink r:id="rId18" w:history="1">
        <w:r w:rsidR="00106D87" w:rsidRPr="00892321">
          <w:rPr>
            <w:rStyle w:val="Hyperlink"/>
            <w:rFonts w:ascii="Times New Roman" w:hAnsi="Times New Roman"/>
            <w:sz w:val="24"/>
            <w:szCs w:val="24"/>
          </w:rPr>
          <w:t>https://en.wikipedia.org/wiki/Cover_crop</w:t>
        </w:r>
      </w:hyperlink>
    </w:p>
    <w:p w14:paraId="72ACE3D4" w14:textId="77777777" w:rsidR="00CA7DB7" w:rsidRPr="00892321" w:rsidRDefault="00E652A6" w:rsidP="00892321">
      <w:pPr>
        <w:pStyle w:val="ListParagraph"/>
        <w:numPr>
          <w:ilvl w:val="0"/>
          <w:numId w:val="16"/>
        </w:numPr>
        <w:spacing w:line="240" w:lineRule="auto"/>
        <w:rPr>
          <w:rStyle w:val="HTMLCite"/>
          <w:rFonts w:ascii="Times New Roman" w:hAnsi="Times New Roman"/>
          <w:i w:val="0"/>
          <w:iCs w:val="0"/>
          <w:sz w:val="24"/>
          <w:szCs w:val="24"/>
        </w:rPr>
      </w:pPr>
      <w:r w:rsidRPr="00892321">
        <w:rPr>
          <w:rStyle w:val="HTMLCite"/>
          <w:rFonts w:ascii="Times New Roman" w:hAnsi="Times New Roman"/>
          <w:i w:val="0"/>
          <w:sz w:val="24"/>
          <w:szCs w:val="24"/>
        </w:rPr>
        <w:t xml:space="preserve">Food and Agriculture Organization of the United Nations (FAO), 2002. </w:t>
      </w:r>
      <w:r w:rsidR="00CA7DB7" w:rsidRPr="00892321">
        <w:rPr>
          <w:rStyle w:val="HTMLCite"/>
          <w:rFonts w:ascii="Times New Roman" w:hAnsi="Times New Roman"/>
          <w:i w:val="0"/>
          <w:sz w:val="24"/>
          <w:szCs w:val="24"/>
        </w:rPr>
        <w:t>Land tenure</w:t>
      </w:r>
      <w:r w:rsidRPr="00892321">
        <w:rPr>
          <w:rStyle w:val="HTMLCite"/>
          <w:rFonts w:ascii="Times New Roman" w:hAnsi="Times New Roman"/>
          <w:i w:val="0"/>
          <w:sz w:val="24"/>
          <w:szCs w:val="24"/>
        </w:rPr>
        <w:t xml:space="preserve"> and rural development.</w:t>
      </w:r>
      <w:r w:rsidR="00CA7DB7" w:rsidRPr="00892321">
        <w:rPr>
          <w:rStyle w:val="HTMLCite"/>
          <w:rFonts w:ascii="Times New Roman" w:hAnsi="Times New Roman"/>
          <w:i w:val="0"/>
          <w:sz w:val="24"/>
          <w:szCs w:val="24"/>
        </w:rPr>
        <w:t xml:space="preserve"> </w:t>
      </w:r>
      <w:hyperlink r:id="rId19" w:history="1">
        <w:r w:rsidR="00B07688" w:rsidRPr="00892321">
          <w:rPr>
            <w:rStyle w:val="Hyperlink"/>
            <w:rFonts w:ascii="Times New Roman" w:hAnsi="Times New Roman"/>
            <w:sz w:val="24"/>
            <w:szCs w:val="24"/>
          </w:rPr>
          <w:t>www.fao.org/docrep/005/y4307e/y4307e05.htm</w:t>
        </w:r>
      </w:hyperlink>
    </w:p>
    <w:p w14:paraId="6DAD353F" w14:textId="77777777" w:rsidR="00CB6BA1" w:rsidRPr="00892321" w:rsidRDefault="00CB6BA1" w:rsidP="00892321">
      <w:pPr>
        <w:spacing w:after="200"/>
        <w:rPr>
          <w:i/>
          <w:color w:val="222222"/>
          <w:sz w:val="20"/>
          <w:szCs w:val="20"/>
          <w:shd w:val="clear" w:color="auto" w:fill="FFFFFF"/>
        </w:rPr>
      </w:pPr>
      <w:r w:rsidRPr="00892321">
        <w:rPr>
          <w:i/>
          <w:sz w:val="20"/>
          <w:szCs w:val="20"/>
        </w:rPr>
        <w:t>All photos by Filius</w:t>
      </w:r>
      <w:r w:rsidR="00526436" w:rsidRPr="00892321">
        <w:rPr>
          <w:i/>
          <w:sz w:val="20"/>
          <w:szCs w:val="20"/>
        </w:rPr>
        <w:t xml:space="preserve"> </w:t>
      </w:r>
      <w:r w:rsidRPr="00892321">
        <w:rPr>
          <w:i/>
          <w:sz w:val="20"/>
          <w:szCs w:val="20"/>
        </w:rPr>
        <w:t>Chalo</w:t>
      </w:r>
      <w:r w:rsidR="00526436" w:rsidRPr="00892321">
        <w:rPr>
          <w:i/>
          <w:sz w:val="20"/>
          <w:szCs w:val="20"/>
        </w:rPr>
        <w:t xml:space="preserve"> </w:t>
      </w:r>
      <w:r w:rsidRPr="00892321">
        <w:rPr>
          <w:i/>
          <w:sz w:val="20"/>
          <w:szCs w:val="20"/>
        </w:rPr>
        <w:t xml:space="preserve">Jere, Breeze FM, Chipata, Zambia, with the exception of the first, by </w:t>
      </w:r>
      <w:r w:rsidRPr="00892321">
        <w:rPr>
          <w:i/>
          <w:color w:val="222222"/>
          <w:sz w:val="20"/>
          <w:szCs w:val="20"/>
          <w:shd w:val="clear" w:color="auto" w:fill="FFFFFF"/>
        </w:rPr>
        <w:t>Par Oscarsson, Land Management and Conservation Farming Programme, Ministry of Agriculture, Zambia Sida/Orgut.</w:t>
      </w:r>
    </w:p>
    <w:p w14:paraId="4E8774D4" w14:textId="77777777" w:rsidR="003F56A4" w:rsidRPr="00892321" w:rsidRDefault="003F56A4" w:rsidP="00892321">
      <w:pPr>
        <w:pStyle w:val="Header"/>
        <w:tabs>
          <w:tab w:val="left" w:pos="2880"/>
        </w:tabs>
        <w:spacing w:after="200"/>
        <w:ind w:left="1560" w:hanging="1440"/>
        <w:rPr>
          <w:rFonts w:eastAsia="FedraSansStd-Light"/>
          <w:b/>
          <w:sz w:val="20"/>
          <w:szCs w:val="20"/>
          <w:lang w:eastAsia="en-CA"/>
        </w:rPr>
      </w:pPr>
      <w:r w:rsidRPr="00892321">
        <w:rPr>
          <w:noProof/>
          <w:lang w:val="en-CA" w:eastAsia="en-CA"/>
        </w:rPr>
        <w:drawing>
          <wp:anchor distT="0" distB="0" distL="114300" distR="114300" simplePos="0" relativeHeight="251673088" behindDoc="0" locked="0" layoutInCell="1" allowOverlap="1" wp14:anchorId="5F93460D" wp14:editId="2FF35876">
            <wp:simplePos x="0" y="0"/>
            <wp:positionH relativeFrom="column">
              <wp:posOffset>0</wp:posOffset>
            </wp:positionH>
            <wp:positionV relativeFrom="paragraph">
              <wp:posOffset>46355</wp:posOffset>
            </wp:positionV>
            <wp:extent cx="859155" cy="214630"/>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859155" cy="214630"/>
                    </a:xfrm>
                    <a:prstGeom prst="rect">
                      <a:avLst/>
                    </a:prstGeom>
                    <a:noFill/>
                    <a:ln w="9525">
                      <a:noFill/>
                      <a:miter lim="800000"/>
                      <a:headEnd/>
                      <a:tailEnd/>
                    </a:ln>
                  </pic:spPr>
                </pic:pic>
              </a:graphicData>
            </a:graphic>
          </wp:anchor>
        </w:drawing>
      </w:r>
      <w:r w:rsidRPr="00892321">
        <w:rPr>
          <w:sz w:val="20"/>
          <w:szCs w:val="20"/>
          <w:lang w:val="en-CA"/>
        </w:rPr>
        <w:tab/>
      </w:r>
      <w:r w:rsidRPr="00892321">
        <w:rPr>
          <w:sz w:val="20"/>
          <w:szCs w:val="20"/>
          <w:lang w:val="en-GB"/>
        </w:rPr>
        <w:t>Project undertaken with the financial support of the Government of Canada through Global Affairs Canada (GAC)</w:t>
      </w:r>
    </w:p>
    <w:sectPr w:rsidR="003F56A4" w:rsidRPr="00892321" w:rsidSect="00EE2E64">
      <w:footerReference w:type="default" r:id="rId21"/>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870F08" w14:textId="77777777" w:rsidR="006F32B0" w:rsidRDefault="006F32B0">
      <w:r>
        <w:separator/>
      </w:r>
    </w:p>
  </w:endnote>
  <w:endnote w:type="continuationSeparator" w:id="0">
    <w:p w14:paraId="25517B3B" w14:textId="77777777" w:rsidR="006F32B0" w:rsidRDefault="006F3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edraSansStd-Light">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1A0B3" w14:textId="33C528A0" w:rsidR="0052637F" w:rsidRDefault="006D1EA4">
    <w:pPr>
      <w:pStyle w:val="Footer"/>
      <w:jc w:val="right"/>
    </w:pPr>
    <w:r>
      <w:fldChar w:fldCharType="begin"/>
    </w:r>
    <w:r w:rsidR="00A02C84">
      <w:instrText xml:space="preserve"> PAGE   \* MERGEFORMAT </w:instrText>
    </w:r>
    <w:r>
      <w:fldChar w:fldCharType="separate"/>
    </w:r>
    <w:r w:rsidR="009A1F41">
      <w:rPr>
        <w:noProof/>
      </w:rPr>
      <w:t>1</w:t>
    </w:r>
    <w:r>
      <w:rPr>
        <w:noProof/>
      </w:rPr>
      <w:fldChar w:fldCharType="end"/>
    </w:r>
  </w:p>
  <w:p w14:paraId="0F1EE06D" w14:textId="77777777" w:rsidR="0052637F" w:rsidRDefault="0052637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CEA33C" w14:textId="77777777" w:rsidR="006F32B0" w:rsidRDefault="006F32B0">
      <w:r>
        <w:separator/>
      </w:r>
    </w:p>
  </w:footnote>
  <w:footnote w:type="continuationSeparator" w:id="0">
    <w:p w14:paraId="29960940" w14:textId="77777777" w:rsidR="006F32B0" w:rsidRDefault="006F32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72A16"/>
    <w:multiLevelType w:val="hybridMultilevel"/>
    <w:tmpl w:val="7C7E4E84"/>
    <w:lvl w:ilvl="0" w:tplc="E5D49A9A">
      <w:start w:val="1"/>
      <w:numFmt w:val="decimal"/>
      <w:lvlText w:val="%1."/>
      <w:lvlJc w:val="left"/>
      <w:pPr>
        <w:ind w:left="360" w:hanging="360"/>
      </w:pPr>
      <w:rPr>
        <w:rFonts w:ascii="Times New Roman" w:hAnsi="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69708A"/>
    <w:multiLevelType w:val="hybridMultilevel"/>
    <w:tmpl w:val="3EAE0C9A"/>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 w15:restartNumberingAfterBreak="0">
    <w:nsid w:val="05780EDA"/>
    <w:multiLevelType w:val="hybridMultilevel"/>
    <w:tmpl w:val="98489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C06A5B"/>
    <w:multiLevelType w:val="multilevel"/>
    <w:tmpl w:val="F3F81B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92B455E"/>
    <w:multiLevelType w:val="hybridMultilevel"/>
    <w:tmpl w:val="BF328246"/>
    <w:lvl w:ilvl="0" w:tplc="BB30C184">
      <w:start w:val="1"/>
      <w:numFmt w:val="bullet"/>
      <w:lvlText w:val=""/>
      <w:lvlJc w:val="left"/>
      <w:pPr>
        <w:ind w:left="4770" w:hanging="360"/>
      </w:pPr>
      <w:rPr>
        <w:rFonts w:ascii="Symbol" w:hAnsi="Symbol" w:hint="default"/>
        <w:sz w:val="22"/>
      </w:rPr>
    </w:lvl>
    <w:lvl w:ilvl="1" w:tplc="10090003" w:tentative="1">
      <w:start w:val="1"/>
      <w:numFmt w:val="bullet"/>
      <w:lvlText w:val="o"/>
      <w:lvlJc w:val="left"/>
      <w:pPr>
        <w:ind w:left="5490" w:hanging="360"/>
      </w:pPr>
      <w:rPr>
        <w:rFonts w:ascii="Courier New" w:hAnsi="Courier New" w:cs="Courier New" w:hint="default"/>
      </w:rPr>
    </w:lvl>
    <w:lvl w:ilvl="2" w:tplc="10090005" w:tentative="1">
      <w:start w:val="1"/>
      <w:numFmt w:val="bullet"/>
      <w:lvlText w:val=""/>
      <w:lvlJc w:val="left"/>
      <w:pPr>
        <w:ind w:left="6210" w:hanging="360"/>
      </w:pPr>
      <w:rPr>
        <w:rFonts w:ascii="Wingdings" w:hAnsi="Wingdings" w:hint="default"/>
      </w:rPr>
    </w:lvl>
    <w:lvl w:ilvl="3" w:tplc="10090001" w:tentative="1">
      <w:start w:val="1"/>
      <w:numFmt w:val="bullet"/>
      <w:lvlText w:val=""/>
      <w:lvlJc w:val="left"/>
      <w:pPr>
        <w:ind w:left="6930" w:hanging="360"/>
      </w:pPr>
      <w:rPr>
        <w:rFonts w:ascii="Symbol" w:hAnsi="Symbol" w:hint="default"/>
      </w:rPr>
    </w:lvl>
    <w:lvl w:ilvl="4" w:tplc="10090003" w:tentative="1">
      <w:start w:val="1"/>
      <w:numFmt w:val="bullet"/>
      <w:lvlText w:val="o"/>
      <w:lvlJc w:val="left"/>
      <w:pPr>
        <w:ind w:left="7650" w:hanging="360"/>
      </w:pPr>
      <w:rPr>
        <w:rFonts w:ascii="Courier New" w:hAnsi="Courier New" w:cs="Courier New" w:hint="default"/>
      </w:rPr>
    </w:lvl>
    <w:lvl w:ilvl="5" w:tplc="10090005" w:tentative="1">
      <w:start w:val="1"/>
      <w:numFmt w:val="bullet"/>
      <w:lvlText w:val=""/>
      <w:lvlJc w:val="left"/>
      <w:pPr>
        <w:ind w:left="8370" w:hanging="360"/>
      </w:pPr>
      <w:rPr>
        <w:rFonts w:ascii="Wingdings" w:hAnsi="Wingdings" w:hint="default"/>
      </w:rPr>
    </w:lvl>
    <w:lvl w:ilvl="6" w:tplc="10090001" w:tentative="1">
      <w:start w:val="1"/>
      <w:numFmt w:val="bullet"/>
      <w:lvlText w:val=""/>
      <w:lvlJc w:val="left"/>
      <w:pPr>
        <w:ind w:left="9090" w:hanging="360"/>
      </w:pPr>
      <w:rPr>
        <w:rFonts w:ascii="Symbol" w:hAnsi="Symbol" w:hint="default"/>
      </w:rPr>
    </w:lvl>
    <w:lvl w:ilvl="7" w:tplc="10090003" w:tentative="1">
      <w:start w:val="1"/>
      <w:numFmt w:val="bullet"/>
      <w:lvlText w:val="o"/>
      <w:lvlJc w:val="left"/>
      <w:pPr>
        <w:ind w:left="9810" w:hanging="360"/>
      </w:pPr>
      <w:rPr>
        <w:rFonts w:ascii="Courier New" w:hAnsi="Courier New" w:cs="Courier New" w:hint="default"/>
      </w:rPr>
    </w:lvl>
    <w:lvl w:ilvl="8" w:tplc="10090005" w:tentative="1">
      <w:start w:val="1"/>
      <w:numFmt w:val="bullet"/>
      <w:lvlText w:val=""/>
      <w:lvlJc w:val="left"/>
      <w:pPr>
        <w:ind w:left="10530" w:hanging="360"/>
      </w:pPr>
      <w:rPr>
        <w:rFonts w:ascii="Wingdings" w:hAnsi="Wingdings" w:hint="default"/>
      </w:rPr>
    </w:lvl>
  </w:abstractNum>
  <w:abstractNum w:abstractNumId="5" w15:restartNumberingAfterBreak="0">
    <w:nsid w:val="1E531403"/>
    <w:multiLevelType w:val="hybridMultilevel"/>
    <w:tmpl w:val="B442F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226A97"/>
    <w:multiLevelType w:val="hybridMultilevel"/>
    <w:tmpl w:val="73C6D5E0"/>
    <w:lvl w:ilvl="0" w:tplc="B3C2C3EA">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8A73821"/>
    <w:multiLevelType w:val="hybridMultilevel"/>
    <w:tmpl w:val="E7E4936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9850167"/>
    <w:multiLevelType w:val="hybridMultilevel"/>
    <w:tmpl w:val="02782CF8"/>
    <w:lvl w:ilvl="0" w:tplc="E5D49A9A">
      <w:start w:val="1"/>
      <w:numFmt w:val="decimal"/>
      <w:lvlText w:val="%1."/>
      <w:lvlJc w:val="left"/>
      <w:pPr>
        <w:ind w:left="360" w:hanging="360"/>
      </w:pPr>
      <w:rPr>
        <w:rFonts w:ascii="Times New Roman" w:hAnsi="Times New Roman"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C0D741E"/>
    <w:multiLevelType w:val="hybridMultilevel"/>
    <w:tmpl w:val="000E5AE2"/>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0" w15:restartNumberingAfterBreak="0">
    <w:nsid w:val="3C2B08EC"/>
    <w:multiLevelType w:val="hybridMultilevel"/>
    <w:tmpl w:val="0FEC3556"/>
    <w:lvl w:ilvl="0" w:tplc="BB30C184">
      <w:start w:val="1"/>
      <w:numFmt w:val="bullet"/>
      <w:lvlText w:val=""/>
      <w:lvlJc w:val="left"/>
      <w:pPr>
        <w:ind w:left="360" w:hanging="360"/>
      </w:pPr>
      <w:rPr>
        <w:rFonts w:ascii="Symbol" w:hAnsi="Symbol" w:hint="default"/>
        <w:sz w:val="22"/>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3E591AEA"/>
    <w:multiLevelType w:val="hybridMultilevel"/>
    <w:tmpl w:val="71F659DE"/>
    <w:lvl w:ilvl="0" w:tplc="E5D49A9A">
      <w:start w:val="1"/>
      <w:numFmt w:val="decimal"/>
      <w:lvlText w:val="%1."/>
      <w:lvlJc w:val="left"/>
      <w:pPr>
        <w:ind w:left="360" w:hanging="360"/>
      </w:pPr>
      <w:rPr>
        <w:rFonts w:ascii="Times New Roman" w:hAnsi="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09468F"/>
    <w:multiLevelType w:val="hybridMultilevel"/>
    <w:tmpl w:val="FD707F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2345A2E"/>
    <w:multiLevelType w:val="hybridMultilevel"/>
    <w:tmpl w:val="58180F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99E45D6"/>
    <w:multiLevelType w:val="hybridMultilevel"/>
    <w:tmpl w:val="BC78E44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DB41056"/>
    <w:multiLevelType w:val="hybridMultilevel"/>
    <w:tmpl w:val="6F987EB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6360269A"/>
    <w:multiLevelType w:val="hybridMultilevel"/>
    <w:tmpl w:val="3EC0C1CC"/>
    <w:lvl w:ilvl="0" w:tplc="E5D49A9A">
      <w:start w:val="1"/>
      <w:numFmt w:val="decimal"/>
      <w:lvlText w:val="%1."/>
      <w:lvlJc w:val="left"/>
      <w:pPr>
        <w:ind w:left="360" w:hanging="360"/>
      </w:pPr>
      <w:rPr>
        <w:rFonts w:ascii="Times New Roman" w:hAnsi="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2E4F3B"/>
    <w:multiLevelType w:val="hybridMultilevel"/>
    <w:tmpl w:val="C12C2FEC"/>
    <w:lvl w:ilvl="0" w:tplc="04090001">
      <w:start w:val="1"/>
      <w:numFmt w:val="bullet"/>
      <w:lvlText w:val=""/>
      <w:lvlJc w:val="left"/>
      <w:pPr>
        <w:ind w:left="540" w:hanging="360"/>
      </w:pPr>
      <w:rPr>
        <w:rFonts w:ascii="Symbol" w:hAnsi="Symbol" w:hint="default"/>
      </w:rPr>
    </w:lvl>
    <w:lvl w:ilvl="1" w:tplc="0409000B">
      <w:start w:val="1"/>
      <w:numFmt w:val="bullet"/>
      <w:lvlText w:val=""/>
      <w:lvlJc w:val="left"/>
      <w:pPr>
        <w:ind w:left="1260" w:hanging="360"/>
      </w:pPr>
      <w:rPr>
        <w:rFonts w:ascii="Wingdings" w:hAnsi="Wingdings"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15:restartNumberingAfterBreak="0">
    <w:nsid w:val="70136B7C"/>
    <w:multiLevelType w:val="hybridMultilevel"/>
    <w:tmpl w:val="8F82F576"/>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9" w15:restartNumberingAfterBreak="0">
    <w:nsid w:val="7416415B"/>
    <w:multiLevelType w:val="hybridMultilevel"/>
    <w:tmpl w:val="1B6A1F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B351DD"/>
    <w:multiLevelType w:val="hybridMultilevel"/>
    <w:tmpl w:val="A2E0E7C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4"/>
  </w:num>
  <w:num w:numId="2">
    <w:abstractNumId w:val="10"/>
  </w:num>
  <w:num w:numId="3">
    <w:abstractNumId w:val="5"/>
  </w:num>
  <w:num w:numId="4">
    <w:abstractNumId w:val="6"/>
  </w:num>
  <w:num w:numId="5">
    <w:abstractNumId w:val="7"/>
  </w:num>
  <w:num w:numId="6">
    <w:abstractNumId w:val="8"/>
  </w:num>
  <w:num w:numId="7">
    <w:abstractNumId w:val="3"/>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6"/>
  </w:num>
  <w:num w:numId="15">
    <w:abstractNumId w:val="11"/>
  </w:num>
  <w:num w:numId="16">
    <w:abstractNumId w:val="13"/>
  </w:num>
  <w:num w:numId="17">
    <w:abstractNumId w:val="20"/>
  </w:num>
  <w:num w:numId="18">
    <w:abstractNumId w:val="18"/>
  </w:num>
  <w:num w:numId="19">
    <w:abstractNumId w:val="17"/>
  </w:num>
  <w:num w:numId="20">
    <w:abstractNumId w:val="19"/>
  </w:num>
  <w:num w:numId="21">
    <w:abstractNumId w:val="9"/>
  </w:num>
  <w:num w:numId="22">
    <w:abstractNumId w:val="1"/>
  </w:num>
  <w:num w:numId="23">
    <w:abstractNumId w:val="14"/>
  </w:num>
  <w:num w:numId="24">
    <w:abstractNumId w:val="2"/>
  </w:num>
  <w:num w:numId="25">
    <w:abstractNumId w:val="12"/>
  </w:num>
  <w:num w:numId="26">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CBB"/>
    <w:rsid w:val="0000094D"/>
    <w:rsid w:val="00001A2C"/>
    <w:rsid w:val="00005CE9"/>
    <w:rsid w:val="00010C02"/>
    <w:rsid w:val="00010F26"/>
    <w:rsid w:val="00013932"/>
    <w:rsid w:val="00025447"/>
    <w:rsid w:val="00030070"/>
    <w:rsid w:val="000316D0"/>
    <w:rsid w:val="000328EA"/>
    <w:rsid w:val="00032C16"/>
    <w:rsid w:val="0003750D"/>
    <w:rsid w:val="000421BF"/>
    <w:rsid w:val="00046D54"/>
    <w:rsid w:val="000502BE"/>
    <w:rsid w:val="00050723"/>
    <w:rsid w:val="00052F81"/>
    <w:rsid w:val="000543AC"/>
    <w:rsid w:val="00055062"/>
    <w:rsid w:val="0005516A"/>
    <w:rsid w:val="0005740A"/>
    <w:rsid w:val="00062270"/>
    <w:rsid w:val="000677CB"/>
    <w:rsid w:val="00067A84"/>
    <w:rsid w:val="000700C9"/>
    <w:rsid w:val="00073E4D"/>
    <w:rsid w:val="000764C0"/>
    <w:rsid w:val="00080DEB"/>
    <w:rsid w:val="00085057"/>
    <w:rsid w:val="00094919"/>
    <w:rsid w:val="000959CB"/>
    <w:rsid w:val="000A174A"/>
    <w:rsid w:val="000A3993"/>
    <w:rsid w:val="000A542C"/>
    <w:rsid w:val="000A5F3C"/>
    <w:rsid w:val="000B4DA0"/>
    <w:rsid w:val="000B5246"/>
    <w:rsid w:val="000B582F"/>
    <w:rsid w:val="000C40A1"/>
    <w:rsid w:val="000D25FA"/>
    <w:rsid w:val="000D393A"/>
    <w:rsid w:val="000D584C"/>
    <w:rsid w:val="000D6835"/>
    <w:rsid w:val="000E0607"/>
    <w:rsid w:val="000E3D47"/>
    <w:rsid w:val="000E5921"/>
    <w:rsid w:val="000F321F"/>
    <w:rsid w:val="00105EB1"/>
    <w:rsid w:val="00106D87"/>
    <w:rsid w:val="00107BAC"/>
    <w:rsid w:val="001126E8"/>
    <w:rsid w:val="00113972"/>
    <w:rsid w:val="00115308"/>
    <w:rsid w:val="00116475"/>
    <w:rsid w:val="00120E97"/>
    <w:rsid w:val="00124CAF"/>
    <w:rsid w:val="00126140"/>
    <w:rsid w:val="0013188A"/>
    <w:rsid w:val="00134D2D"/>
    <w:rsid w:val="00142B5F"/>
    <w:rsid w:val="00155A8B"/>
    <w:rsid w:val="00155EEB"/>
    <w:rsid w:val="00162006"/>
    <w:rsid w:val="00162253"/>
    <w:rsid w:val="001641EF"/>
    <w:rsid w:val="00175822"/>
    <w:rsid w:val="00180027"/>
    <w:rsid w:val="0018330E"/>
    <w:rsid w:val="00183FB4"/>
    <w:rsid w:val="001929D8"/>
    <w:rsid w:val="001933FF"/>
    <w:rsid w:val="001A5FC8"/>
    <w:rsid w:val="001B0741"/>
    <w:rsid w:val="001B1BE4"/>
    <w:rsid w:val="001B1F80"/>
    <w:rsid w:val="001B5529"/>
    <w:rsid w:val="001C11BD"/>
    <w:rsid w:val="001C5F34"/>
    <w:rsid w:val="001D3BC7"/>
    <w:rsid w:val="001D4C7E"/>
    <w:rsid w:val="001D52C2"/>
    <w:rsid w:val="001E0CD8"/>
    <w:rsid w:val="001F14D0"/>
    <w:rsid w:val="00200F35"/>
    <w:rsid w:val="00204099"/>
    <w:rsid w:val="002065B9"/>
    <w:rsid w:val="00210120"/>
    <w:rsid w:val="00211627"/>
    <w:rsid w:val="002126F7"/>
    <w:rsid w:val="00216290"/>
    <w:rsid w:val="002211C6"/>
    <w:rsid w:val="00225F69"/>
    <w:rsid w:val="002260A9"/>
    <w:rsid w:val="00232785"/>
    <w:rsid w:val="0023460A"/>
    <w:rsid w:val="002451A8"/>
    <w:rsid w:val="002559BC"/>
    <w:rsid w:val="0027170D"/>
    <w:rsid w:val="0027300D"/>
    <w:rsid w:val="00273EB6"/>
    <w:rsid w:val="002743D4"/>
    <w:rsid w:val="00275E3B"/>
    <w:rsid w:val="002804F4"/>
    <w:rsid w:val="00282EAE"/>
    <w:rsid w:val="00287E82"/>
    <w:rsid w:val="00293D9D"/>
    <w:rsid w:val="002A2597"/>
    <w:rsid w:val="002A4375"/>
    <w:rsid w:val="002B111B"/>
    <w:rsid w:val="002B6AB8"/>
    <w:rsid w:val="002C487F"/>
    <w:rsid w:val="002C50C9"/>
    <w:rsid w:val="002D1E25"/>
    <w:rsid w:val="002D3B99"/>
    <w:rsid w:val="002E4ED7"/>
    <w:rsid w:val="002F38B8"/>
    <w:rsid w:val="002F59D3"/>
    <w:rsid w:val="002F6CF3"/>
    <w:rsid w:val="003018FE"/>
    <w:rsid w:val="00302E87"/>
    <w:rsid w:val="003103E8"/>
    <w:rsid w:val="003132C6"/>
    <w:rsid w:val="00323972"/>
    <w:rsid w:val="00323A85"/>
    <w:rsid w:val="00325190"/>
    <w:rsid w:val="0032528F"/>
    <w:rsid w:val="003305F1"/>
    <w:rsid w:val="00334C6D"/>
    <w:rsid w:val="00334F35"/>
    <w:rsid w:val="003369F7"/>
    <w:rsid w:val="00344F0C"/>
    <w:rsid w:val="00345DF1"/>
    <w:rsid w:val="00347A1F"/>
    <w:rsid w:val="00351C09"/>
    <w:rsid w:val="00354B17"/>
    <w:rsid w:val="0035573B"/>
    <w:rsid w:val="003559AC"/>
    <w:rsid w:val="00355A41"/>
    <w:rsid w:val="003600C3"/>
    <w:rsid w:val="00360926"/>
    <w:rsid w:val="003610D0"/>
    <w:rsid w:val="003618FB"/>
    <w:rsid w:val="00370347"/>
    <w:rsid w:val="003704E5"/>
    <w:rsid w:val="00374FB4"/>
    <w:rsid w:val="003766BD"/>
    <w:rsid w:val="003774EC"/>
    <w:rsid w:val="0039425F"/>
    <w:rsid w:val="003A0150"/>
    <w:rsid w:val="003A0C4D"/>
    <w:rsid w:val="003A27D5"/>
    <w:rsid w:val="003B327A"/>
    <w:rsid w:val="003B3F6C"/>
    <w:rsid w:val="003C0469"/>
    <w:rsid w:val="003C1DC8"/>
    <w:rsid w:val="003C3A5B"/>
    <w:rsid w:val="003C79AC"/>
    <w:rsid w:val="003D0112"/>
    <w:rsid w:val="003D32E2"/>
    <w:rsid w:val="003E2744"/>
    <w:rsid w:val="003E2E65"/>
    <w:rsid w:val="003E3120"/>
    <w:rsid w:val="003E39C1"/>
    <w:rsid w:val="003F1EA8"/>
    <w:rsid w:val="003F214E"/>
    <w:rsid w:val="003F56A4"/>
    <w:rsid w:val="003F5D5B"/>
    <w:rsid w:val="003F60A0"/>
    <w:rsid w:val="00411F19"/>
    <w:rsid w:val="00415894"/>
    <w:rsid w:val="00421C89"/>
    <w:rsid w:val="00424E99"/>
    <w:rsid w:val="00425A3F"/>
    <w:rsid w:val="004265B4"/>
    <w:rsid w:val="00427547"/>
    <w:rsid w:val="00432625"/>
    <w:rsid w:val="004340DA"/>
    <w:rsid w:val="00435CFB"/>
    <w:rsid w:val="00440F15"/>
    <w:rsid w:val="00443E73"/>
    <w:rsid w:val="004449CD"/>
    <w:rsid w:val="00446C18"/>
    <w:rsid w:val="00450540"/>
    <w:rsid w:val="00450E03"/>
    <w:rsid w:val="00451B02"/>
    <w:rsid w:val="00463D42"/>
    <w:rsid w:val="00466C74"/>
    <w:rsid w:val="00473D90"/>
    <w:rsid w:val="004762BC"/>
    <w:rsid w:val="00480053"/>
    <w:rsid w:val="0048510E"/>
    <w:rsid w:val="004853A1"/>
    <w:rsid w:val="004860C2"/>
    <w:rsid w:val="00486570"/>
    <w:rsid w:val="004A4D5F"/>
    <w:rsid w:val="004A7CAA"/>
    <w:rsid w:val="004B2173"/>
    <w:rsid w:val="004B2246"/>
    <w:rsid w:val="004B4316"/>
    <w:rsid w:val="004B4B9A"/>
    <w:rsid w:val="004B6C3A"/>
    <w:rsid w:val="004C147A"/>
    <w:rsid w:val="004C2D72"/>
    <w:rsid w:val="004D0C1E"/>
    <w:rsid w:val="004D21B9"/>
    <w:rsid w:val="004D4AC3"/>
    <w:rsid w:val="004D4E1C"/>
    <w:rsid w:val="004D569B"/>
    <w:rsid w:val="004D5BC7"/>
    <w:rsid w:val="004E54FE"/>
    <w:rsid w:val="004E6182"/>
    <w:rsid w:val="004F0013"/>
    <w:rsid w:val="00500CFA"/>
    <w:rsid w:val="00502D9B"/>
    <w:rsid w:val="0051558B"/>
    <w:rsid w:val="00522D01"/>
    <w:rsid w:val="0052637F"/>
    <w:rsid w:val="00526436"/>
    <w:rsid w:val="00527FD3"/>
    <w:rsid w:val="005306EE"/>
    <w:rsid w:val="005328B2"/>
    <w:rsid w:val="00544CAA"/>
    <w:rsid w:val="005471DD"/>
    <w:rsid w:val="00550DA1"/>
    <w:rsid w:val="0055299C"/>
    <w:rsid w:val="0055785A"/>
    <w:rsid w:val="00566AD8"/>
    <w:rsid w:val="00566C1E"/>
    <w:rsid w:val="005714E4"/>
    <w:rsid w:val="005717BD"/>
    <w:rsid w:val="00571BD7"/>
    <w:rsid w:val="00573CFA"/>
    <w:rsid w:val="005872AC"/>
    <w:rsid w:val="0058761A"/>
    <w:rsid w:val="005933CE"/>
    <w:rsid w:val="00594B19"/>
    <w:rsid w:val="005A1FFC"/>
    <w:rsid w:val="005A37DA"/>
    <w:rsid w:val="005A3C28"/>
    <w:rsid w:val="005A4DCC"/>
    <w:rsid w:val="005A5812"/>
    <w:rsid w:val="005A5D8F"/>
    <w:rsid w:val="005A7F68"/>
    <w:rsid w:val="005B1BC3"/>
    <w:rsid w:val="005B4669"/>
    <w:rsid w:val="005C6AD4"/>
    <w:rsid w:val="005D3E89"/>
    <w:rsid w:val="005D58FE"/>
    <w:rsid w:val="005E2651"/>
    <w:rsid w:val="005E31B1"/>
    <w:rsid w:val="005E3E36"/>
    <w:rsid w:val="005F4D76"/>
    <w:rsid w:val="005F719D"/>
    <w:rsid w:val="006011CA"/>
    <w:rsid w:val="00602E75"/>
    <w:rsid w:val="00606286"/>
    <w:rsid w:val="0061179A"/>
    <w:rsid w:val="00622DA6"/>
    <w:rsid w:val="00626A86"/>
    <w:rsid w:val="00630B44"/>
    <w:rsid w:val="00633ED6"/>
    <w:rsid w:val="0064376C"/>
    <w:rsid w:val="00645B11"/>
    <w:rsid w:val="00653DA4"/>
    <w:rsid w:val="00657686"/>
    <w:rsid w:val="006617CF"/>
    <w:rsid w:val="00661CAA"/>
    <w:rsid w:val="00662E68"/>
    <w:rsid w:val="00674D1E"/>
    <w:rsid w:val="00675CE5"/>
    <w:rsid w:val="006825B2"/>
    <w:rsid w:val="006939C1"/>
    <w:rsid w:val="006950AD"/>
    <w:rsid w:val="006A4C57"/>
    <w:rsid w:val="006A4CB7"/>
    <w:rsid w:val="006A555C"/>
    <w:rsid w:val="006A67E5"/>
    <w:rsid w:val="006A7804"/>
    <w:rsid w:val="006C3F23"/>
    <w:rsid w:val="006C3F32"/>
    <w:rsid w:val="006C5C8A"/>
    <w:rsid w:val="006C6284"/>
    <w:rsid w:val="006C6FBF"/>
    <w:rsid w:val="006D1EA4"/>
    <w:rsid w:val="006D367A"/>
    <w:rsid w:val="006D495E"/>
    <w:rsid w:val="006D6328"/>
    <w:rsid w:val="006D65FB"/>
    <w:rsid w:val="006E39ED"/>
    <w:rsid w:val="006F02E0"/>
    <w:rsid w:val="006F298C"/>
    <w:rsid w:val="006F32B0"/>
    <w:rsid w:val="006F34C4"/>
    <w:rsid w:val="006F4E3C"/>
    <w:rsid w:val="006F5281"/>
    <w:rsid w:val="00700DAD"/>
    <w:rsid w:val="0070100F"/>
    <w:rsid w:val="0070269C"/>
    <w:rsid w:val="00706409"/>
    <w:rsid w:val="007064AF"/>
    <w:rsid w:val="00712BE9"/>
    <w:rsid w:val="007261E1"/>
    <w:rsid w:val="00726F0E"/>
    <w:rsid w:val="007271FC"/>
    <w:rsid w:val="00731979"/>
    <w:rsid w:val="0074096D"/>
    <w:rsid w:val="00742635"/>
    <w:rsid w:val="00747B75"/>
    <w:rsid w:val="007506F2"/>
    <w:rsid w:val="00757E25"/>
    <w:rsid w:val="007671D2"/>
    <w:rsid w:val="007707E5"/>
    <w:rsid w:val="00785C97"/>
    <w:rsid w:val="00790412"/>
    <w:rsid w:val="00794BC3"/>
    <w:rsid w:val="00796AC4"/>
    <w:rsid w:val="007975EE"/>
    <w:rsid w:val="007A2824"/>
    <w:rsid w:val="007A3132"/>
    <w:rsid w:val="007A3970"/>
    <w:rsid w:val="007A6AF6"/>
    <w:rsid w:val="007B1DFB"/>
    <w:rsid w:val="007B2B9F"/>
    <w:rsid w:val="007B382E"/>
    <w:rsid w:val="007B69C5"/>
    <w:rsid w:val="007C189C"/>
    <w:rsid w:val="007C3EA9"/>
    <w:rsid w:val="007C6E93"/>
    <w:rsid w:val="007C7128"/>
    <w:rsid w:val="007C7720"/>
    <w:rsid w:val="007D43BB"/>
    <w:rsid w:val="007D73BC"/>
    <w:rsid w:val="007E1AD0"/>
    <w:rsid w:val="007E2F89"/>
    <w:rsid w:val="007E5787"/>
    <w:rsid w:val="007F2929"/>
    <w:rsid w:val="007F536C"/>
    <w:rsid w:val="00806444"/>
    <w:rsid w:val="008165FD"/>
    <w:rsid w:val="00822C5E"/>
    <w:rsid w:val="00822E37"/>
    <w:rsid w:val="008234D7"/>
    <w:rsid w:val="00830168"/>
    <w:rsid w:val="00831096"/>
    <w:rsid w:val="00831E9A"/>
    <w:rsid w:val="00832195"/>
    <w:rsid w:val="008324C2"/>
    <w:rsid w:val="008341F9"/>
    <w:rsid w:val="008347F8"/>
    <w:rsid w:val="00847819"/>
    <w:rsid w:val="00856CEB"/>
    <w:rsid w:val="008571EF"/>
    <w:rsid w:val="00860D6C"/>
    <w:rsid w:val="00862C89"/>
    <w:rsid w:val="00870517"/>
    <w:rsid w:val="008721BD"/>
    <w:rsid w:val="008779A2"/>
    <w:rsid w:val="00877A18"/>
    <w:rsid w:val="00877C2D"/>
    <w:rsid w:val="00881715"/>
    <w:rsid w:val="008920E4"/>
    <w:rsid w:val="00892321"/>
    <w:rsid w:val="00893A4C"/>
    <w:rsid w:val="00895458"/>
    <w:rsid w:val="008A0C8A"/>
    <w:rsid w:val="008A19D0"/>
    <w:rsid w:val="008A4210"/>
    <w:rsid w:val="008A7C93"/>
    <w:rsid w:val="008B0F29"/>
    <w:rsid w:val="008C3024"/>
    <w:rsid w:val="008C7F3F"/>
    <w:rsid w:val="008D7961"/>
    <w:rsid w:val="008E2E84"/>
    <w:rsid w:val="008E3A8E"/>
    <w:rsid w:val="008E3D13"/>
    <w:rsid w:val="008E400F"/>
    <w:rsid w:val="008E4CBB"/>
    <w:rsid w:val="008F16B3"/>
    <w:rsid w:val="008F1DB1"/>
    <w:rsid w:val="008F2CBD"/>
    <w:rsid w:val="008F6781"/>
    <w:rsid w:val="009035F8"/>
    <w:rsid w:val="00903D3C"/>
    <w:rsid w:val="00905BD1"/>
    <w:rsid w:val="00905DD8"/>
    <w:rsid w:val="009078BD"/>
    <w:rsid w:val="00910672"/>
    <w:rsid w:val="00912A54"/>
    <w:rsid w:val="009160E2"/>
    <w:rsid w:val="00925624"/>
    <w:rsid w:val="00932F8C"/>
    <w:rsid w:val="009358A0"/>
    <w:rsid w:val="00936678"/>
    <w:rsid w:val="009400E6"/>
    <w:rsid w:val="00940EF3"/>
    <w:rsid w:val="009456D2"/>
    <w:rsid w:val="00946E94"/>
    <w:rsid w:val="00947C37"/>
    <w:rsid w:val="009516A6"/>
    <w:rsid w:val="00954F91"/>
    <w:rsid w:val="00957B21"/>
    <w:rsid w:val="009619E4"/>
    <w:rsid w:val="0097292D"/>
    <w:rsid w:val="00974E69"/>
    <w:rsid w:val="00981275"/>
    <w:rsid w:val="009814B7"/>
    <w:rsid w:val="00982107"/>
    <w:rsid w:val="00986074"/>
    <w:rsid w:val="00987E56"/>
    <w:rsid w:val="00990FDD"/>
    <w:rsid w:val="00991EF9"/>
    <w:rsid w:val="009A1F41"/>
    <w:rsid w:val="009A59B4"/>
    <w:rsid w:val="009A5C7E"/>
    <w:rsid w:val="009A62F0"/>
    <w:rsid w:val="009B0098"/>
    <w:rsid w:val="009B1495"/>
    <w:rsid w:val="009B3266"/>
    <w:rsid w:val="009B4B5D"/>
    <w:rsid w:val="009B4C7A"/>
    <w:rsid w:val="009C0736"/>
    <w:rsid w:val="009C66BA"/>
    <w:rsid w:val="009C75F5"/>
    <w:rsid w:val="009D0500"/>
    <w:rsid w:val="009D15AB"/>
    <w:rsid w:val="009D1A7B"/>
    <w:rsid w:val="009D73D4"/>
    <w:rsid w:val="009E4368"/>
    <w:rsid w:val="009E44D7"/>
    <w:rsid w:val="009E6481"/>
    <w:rsid w:val="009F2CBB"/>
    <w:rsid w:val="009F39C0"/>
    <w:rsid w:val="00A00D90"/>
    <w:rsid w:val="00A01488"/>
    <w:rsid w:val="00A02C84"/>
    <w:rsid w:val="00A06256"/>
    <w:rsid w:val="00A07517"/>
    <w:rsid w:val="00A07E10"/>
    <w:rsid w:val="00A07E2F"/>
    <w:rsid w:val="00A118B0"/>
    <w:rsid w:val="00A124F8"/>
    <w:rsid w:val="00A1489B"/>
    <w:rsid w:val="00A215F4"/>
    <w:rsid w:val="00A230E8"/>
    <w:rsid w:val="00A25DE6"/>
    <w:rsid w:val="00A27F58"/>
    <w:rsid w:val="00A30243"/>
    <w:rsid w:val="00A35F5E"/>
    <w:rsid w:val="00A36ECC"/>
    <w:rsid w:val="00A41735"/>
    <w:rsid w:val="00A445D8"/>
    <w:rsid w:val="00A56406"/>
    <w:rsid w:val="00A56D26"/>
    <w:rsid w:val="00A62676"/>
    <w:rsid w:val="00A63262"/>
    <w:rsid w:val="00A66547"/>
    <w:rsid w:val="00A7141B"/>
    <w:rsid w:val="00A82A39"/>
    <w:rsid w:val="00A92C02"/>
    <w:rsid w:val="00A94AFB"/>
    <w:rsid w:val="00A95523"/>
    <w:rsid w:val="00AA3A1C"/>
    <w:rsid w:val="00AA5814"/>
    <w:rsid w:val="00AA5D7C"/>
    <w:rsid w:val="00AB0AF5"/>
    <w:rsid w:val="00AC2F70"/>
    <w:rsid w:val="00AC7C3C"/>
    <w:rsid w:val="00AC7FD1"/>
    <w:rsid w:val="00AD076A"/>
    <w:rsid w:val="00AE0F7E"/>
    <w:rsid w:val="00AE1E23"/>
    <w:rsid w:val="00AE351B"/>
    <w:rsid w:val="00AE4A64"/>
    <w:rsid w:val="00AF3148"/>
    <w:rsid w:val="00AF3E67"/>
    <w:rsid w:val="00B00F73"/>
    <w:rsid w:val="00B04DB4"/>
    <w:rsid w:val="00B05A1F"/>
    <w:rsid w:val="00B07688"/>
    <w:rsid w:val="00B07EFB"/>
    <w:rsid w:val="00B22FFA"/>
    <w:rsid w:val="00B26DD6"/>
    <w:rsid w:val="00B352DF"/>
    <w:rsid w:val="00B433AB"/>
    <w:rsid w:val="00B43EA3"/>
    <w:rsid w:val="00B43FAF"/>
    <w:rsid w:val="00B4773D"/>
    <w:rsid w:val="00B47F10"/>
    <w:rsid w:val="00B507C5"/>
    <w:rsid w:val="00B5186B"/>
    <w:rsid w:val="00B539B7"/>
    <w:rsid w:val="00B548AD"/>
    <w:rsid w:val="00B57535"/>
    <w:rsid w:val="00B62C63"/>
    <w:rsid w:val="00B63C63"/>
    <w:rsid w:val="00B650F3"/>
    <w:rsid w:val="00B664A6"/>
    <w:rsid w:val="00B82683"/>
    <w:rsid w:val="00B83CEE"/>
    <w:rsid w:val="00B84361"/>
    <w:rsid w:val="00B91C59"/>
    <w:rsid w:val="00B92E56"/>
    <w:rsid w:val="00B93E5F"/>
    <w:rsid w:val="00BA5ADC"/>
    <w:rsid w:val="00BB3739"/>
    <w:rsid w:val="00BB6515"/>
    <w:rsid w:val="00BB7378"/>
    <w:rsid w:val="00BB755E"/>
    <w:rsid w:val="00BC0EDA"/>
    <w:rsid w:val="00BC2E58"/>
    <w:rsid w:val="00BC533F"/>
    <w:rsid w:val="00BC634E"/>
    <w:rsid w:val="00BF4753"/>
    <w:rsid w:val="00C0499B"/>
    <w:rsid w:val="00C118B2"/>
    <w:rsid w:val="00C13493"/>
    <w:rsid w:val="00C2044A"/>
    <w:rsid w:val="00C21F27"/>
    <w:rsid w:val="00C30CB1"/>
    <w:rsid w:val="00C331B9"/>
    <w:rsid w:val="00C33650"/>
    <w:rsid w:val="00C34C04"/>
    <w:rsid w:val="00C36CD0"/>
    <w:rsid w:val="00C370D6"/>
    <w:rsid w:val="00C46280"/>
    <w:rsid w:val="00C50808"/>
    <w:rsid w:val="00C521C1"/>
    <w:rsid w:val="00C57C49"/>
    <w:rsid w:val="00C619F8"/>
    <w:rsid w:val="00C64948"/>
    <w:rsid w:val="00C65E36"/>
    <w:rsid w:val="00C67D50"/>
    <w:rsid w:val="00C72D16"/>
    <w:rsid w:val="00C73AFB"/>
    <w:rsid w:val="00C7400E"/>
    <w:rsid w:val="00C75C4C"/>
    <w:rsid w:val="00C76EA1"/>
    <w:rsid w:val="00C82B32"/>
    <w:rsid w:val="00C86581"/>
    <w:rsid w:val="00C9347A"/>
    <w:rsid w:val="00C95BAD"/>
    <w:rsid w:val="00C967D7"/>
    <w:rsid w:val="00CA4BF9"/>
    <w:rsid w:val="00CA7DB7"/>
    <w:rsid w:val="00CB0F85"/>
    <w:rsid w:val="00CB322E"/>
    <w:rsid w:val="00CB3A8F"/>
    <w:rsid w:val="00CB3EFA"/>
    <w:rsid w:val="00CB6BA1"/>
    <w:rsid w:val="00CB76C2"/>
    <w:rsid w:val="00CB7FA7"/>
    <w:rsid w:val="00CC2C18"/>
    <w:rsid w:val="00CC656D"/>
    <w:rsid w:val="00CC79CC"/>
    <w:rsid w:val="00CD1C08"/>
    <w:rsid w:val="00CD1F78"/>
    <w:rsid w:val="00CD751E"/>
    <w:rsid w:val="00CE28A0"/>
    <w:rsid w:val="00CF0313"/>
    <w:rsid w:val="00CF3B66"/>
    <w:rsid w:val="00CF5B23"/>
    <w:rsid w:val="00D01411"/>
    <w:rsid w:val="00D020CB"/>
    <w:rsid w:val="00D0469F"/>
    <w:rsid w:val="00D141D4"/>
    <w:rsid w:val="00D16EDB"/>
    <w:rsid w:val="00D20144"/>
    <w:rsid w:val="00D248BD"/>
    <w:rsid w:val="00D262A2"/>
    <w:rsid w:val="00D307DE"/>
    <w:rsid w:val="00D328C8"/>
    <w:rsid w:val="00D3518E"/>
    <w:rsid w:val="00D518C0"/>
    <w:rsid w:val="00D5224C"/>
    <w:rsid w:val="00D532AE"/>
    <w:rsid w:val="00D578EC"/>
    <w:rsid w:val="00D65888"/>
    <w:rsid w:val="00D80D90"/>
    <w:rsid w:val="00D81072"/>
    <w:rsid w:val="00D82953"/>
    <w:rsid w:val="00D861D3"/>
    <w:rsid w:val="00D90D99"/>
    <w:rsid w:val="00D9297D"/>
    <w:rsid w:val="00D92F79"/>
    <w:rsid w:val="00DB3615"/>
    <w:rsid w:val="00DC3958"/>
    <w:rsid w:val="00DC3D76"/>
    <w:rsid w:val="00DC4B81"/>
    <w:rsid w:val="00DD03EC"/>
    <w:rsid w:val="00DD1174"/>
    <w:rsid w:val="00DD2007"/>
    <w:rsid w:val="00DD4CD0"/>
    <w:rsid w:val="00DD4FB7"/>
    <w:rsid w:val="00DD7490"/>
    <w:rsid w:val="00DE086B"/>
    <w:rsid w:val="00DE6A66"/>
    <w:rsid w:val="00DF3F7D"/>
    <w:rsid w:val="00E00532"/>
    <w:rsid w:val="00E00AF1"/>
    <w:rsid w:val="00E01B2D"/>
    <w:rsid w:val="00E07B5D"/>
    <w:rsid w:val="00E12F2F"/>
    <w:rsid w:val="00E15A6E"/>
    <w:rsid w:val="00E167CF"/>
    <w:rsid w:val="00E16823"/>
    <w:rsid w:val="00E2328F"/>
    <w:rsid w:val="00E232EF"/>
    <w:rsid w:val="00E241D7"/>
    <w:rsid w:val="00E27900"/>
    <w:rsid w:val="00E27AC8"/>
    <w:rsid w:val="00E30B1A"/>
    <w:rsid w:val="00E32791"/>
    <w:rsid w:val="00E37CA5"/>
    <w:rsid w:val="00E404BF"/>
    <w:rsid w:val="00E40736"/>
    <w:rsid w:val="00E4096F"/>
    <w:rsid w:val="00E54CA8"/>
    <w:rsid w:val="00E5705C"/>
    <w:rsid w:val="00E62297"/>
    <w:rsid w:val="00E62DC6"/>
    <w:rsid w:val="00E652A6"/>
    <w:rsid w:val="00E707C7"/>
    <w:rsid w:val="00E72128"/>
    <w:rsid w:val="00E740FC"/>
    <w:rsid w:val="00E74C69"/>
    <w:rsid w:val="00E82470"/>
    <w:rsid w:val="00E85A40"/>
    <w:rsid w:val="00E872AA"/>
    <w:rsid w:val="00E92728"/>
    <w:rsid w:val="00E93F09"/>
    <w:rsid w:val="00E9428F"/>
    <w:rsid w:val="00E95265"/>
    <w:rsid w:val="00E9564C"/>
    <w:rsid w:val="00E97655"/>
    <w:rsid w:val="00E9787F"/>
    <w:rsid w:val="00EA05F0"/>
    <w:rsid w:val="00EA6613"/>
    <w:rsid w:val="00EA6A2B"/>
    <w:rsid w:val="00ED6394"/>
    <w:rsid w:val="00EE103A"/>
    <w:rsid w:val="00EE2E64"/>
    <w:rsid w:val="00EF3965"/>
    <w:rsid w:val="00EF5CA4"/>
    <w:rsid w:val="00EF6BCC"/>
    <w:rsid w:val="00EF6DB3"/>
    <w:rsid w:val="00EF7A53"/>
    <w:rsid w:val="00F02C4F"/>
    <w:rsid w:val="00F02F72"/>
    <w:rsid w:val="00F04F08"/>
    <w:rsid w:val="00F06E3C"/>
    <w:rsid w:val="00F1089A"/>
    <w:rsid w:val="00F13283"/>
    <w:rsid w:val="00F14377"/>
    <w:rsid w:val="00F1526C"/>
    <w:rsid w:val="00F152FF"/>
    <w:rsid w:val="00F16077"/>
    <w:rsid w:val="00F21E0B"/>
    <w:rsid w:val="00F34007"/>
    <w:rsid w:val="00F3469F"/>
    <w:rsid w:val="00F356A9"/>
    <w:rsid w:val="00F44FC1"/>
    <w:rsid w:val="00F512EA"/>
    <w:rsid w:val="00F517EC"/>
    <w:rsid w:val="00F5715A"/>
    <w:rsid w:val="00F57473"/>
    <w:rsid w:val="00F617AB"/>
    <w:rsid w:val="00F63418"/>
    <w:rsid w:val="00F664E2"/>
    <w:rsid w:val="00F70A76"/>
    <w:rsid w:val="00F7116B"/>
    <w:rsid w:val="00F72270"/>
    <w:rsid w:val="00F725A9"/>
    <w:rsid w:val="00F7305A"/>
    <w:rsid w:val="00F74C0C"/>
    <w:rsid w:val="00F750A2"/>
    <w:rsid w:val="00F75E50"/>
    <w:rsid w:val="00F80C5A"/>
    <w:rsid w:val="00F84404"/>
    <w:rsid w:val="00F84D2C"/>
    <w:rsid w:val="00F8736F"/>
    <w:rsid w:val="00F9440D"/>
    <w:rsid w:val="00F95073"/>
    <w:rsid w:val="00F97018"/>
    <w:rsid w:val="00FA12B6"/>
    <w:rsid w:val="00FA6FCA"/>
    <w:rsid w:val="00FB07F8"/>
    <w:rsid w:val="00FB1F14"/>
    <w:rsid w:val="00FC5AD6"/>
    <w:rsid w:val="00FD23F5"/>
    <w:rsid w:val="00FD28F2"/>
    <w:rsid w:val="00FE139F"/>
    <w:rsid w:val="00FE22C6"/>
    <w:rsid w:val="00FE2D2E"/>
    <w:rsid w:val="00FE5323"/>
    <w:rsid w:val="00FE5867"/>
    <w:rsid w:val="00FE6884"/>
    <w:rsid w:val="00FF4A0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EF9E6B0"/>
  <w15:docId w15:val="{101D4C36-2641-495F-B926-0324F7BF5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6A86"/>
    <w:rPr>
      <w:sz w:val="24"/>
      <w:szCs w:val="24"/>
      <w:lang w:eastAsia="en-US"/>
    </w:rPr>
  </w:style>
  <w:style w:type="paragraph" w:styleId="Heading1">
    <w:name w:val="heading 1"/>
    <w:basedOn w:val="Normal"/>
    <w:next w:val="Normal"/>
    <w:link w:val="Heading1Char"/>
    <w:uiPriority w:val="99"/>
    <w:qFormat/>
    <w:rsid w:val="00626A86"/>
    <w:pPr>
      <w:keepNext/>
      <w:outlineLvl w:val="0"/>
    </w:pPr>
    <w:rPr>
      <w:b/>
      <w:sz w:val="26"/>
      <w:szCs w:val="26"/>
      <w:lang w:val="en-GB"/>
    </w:rPr>
  </w:style>
  <w:style w:type="paragraph" w:styleId="Heading2">
    <w:name w:val="heading 2"/>
    <w:basedOn w:val="Normal"/>
    <w:next w:val="Normal"/>
    <w:link w:val="Heading2Char"/>
    <w:uiPriority w:val="99"/>
    <w:qFormat/>
    <w:rsid w:val="00626A86"/>
    <w:pPr>
      <w:keepNext/>
      <w:outlineLvl w:val="1"/>
    </w:pPr>
    <w:rPr>
      <w:b/>
      <w:bCs/>
      <w:sz w:val="28"/>
      <w:lang w:val="en-US"/>
    </w:rPr>
  </w:style>
  <w:style w:type="paragraph" w:styleId="Heading3">
    <w:name w:val="heading 3"/>
    <w:basedOn w:val="Normal"/>
    <w:next w:val="Normal"/>
    <w:link w:val="Heading3Char"/>
    <w:uiPriority w:val="99"/>
    <w:qFormat/>
    <w:rsid w:val="00626A86"/>
    <w:pPr>
      <w:keepNext/>
      <w:jc w:val="both"/>
      <w:outlineLvl w:val="2"/>
    </w:pPr>
    <w:rPr>
      <w:b/>
      <w:bCs/>
    </w:rPr>
  </w:style>
  <w:style w:type="paragraph" w:styleId="Heading4">
    <w:name w:val="heading 4"/>
    <w:basedOn w:val="Normal"/>
    <w:next w:val="Normal"/>
    <w:link w:val="Heading4Char"/>
    <w:uiPriority w:val="99"/>
    <w:qFormat/>
    <w:rsid w:val="00626A86"/>
    <w:pPr>
      <w:keepNext/>
      <w:outlineLvl w:val="3"/>
    </w:pPr>
    <w:rPr>
      <w:b/>
      <w:bCs/>
      <w:i/>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40E4"/>
    <w:rPr>
      <w:rFonts w:ascii="Cambria" w:eastAsia="Times New Roman" w:hAnsi="Cambria" w:cs="Times New Roman"/>
      <w:b/>
      <w:bCs/>
      <w:kern w:val="32"/>
      <w:sz w:val="32"/>
      <w:szCs w:val="32"/>
      <w:lang w:val="en-CA" w:eastAsia="en-US"/>
    </w:rPr>
  </w:style>
  <w:style w:type="character" w:customStyle="1" w:styleId="Heading2Char">
    <w:name w:val="Heading 2 Char"/>
    <w:basedOn w:val="DefaultParagraphFont"/>
    <w:link w:val="Heading2"/>
    <w:uiPriority w:val="9"/>
    <w:semiHidden/>
    <w:rsid w:val="00DE40E4"/>
    <w:rPr>
      <w:rFonts w:ascii="Cambria" w:eastAsia="Times New Roman" w:hAnsi="Cambria" w:cs="Times New Roman"/>
      <w:b/>
      <w:bCs/>
      <w:i/>
      <w:iCs/>
      <w:sz w:val="28"/>
      <w:szCs w:val="28"/>
      <w:lang w:val="en-CA" w:eastAsia="en-US"/>
    </w:rPr>
  </w:style>
  <w:style w:type="character" w:customStyle="1" w:styleId="Heading3Char">
    <w:name w:val="Heading 3 Char"/>
    <w:basedOn w:val="DefaultParagraphFont"/>
    <w:link w:val="Heading3"/>
    <w:uiPriority w:val="9"/>
    <w:semiHidden/>
    <w:rsid w:val="00DE40E4"/>
    <w:rPr>
      <w:rFonts w:ascii="Cambria" w:eastAsia="Times New Roman" w:hAnsi="Cambria" w:cs="Times New Roman"/>
      <w:b/>
      <w:bCs/>
      <w:sz w:val="26"/>
      <w:szCs w:val="26"/>
      <w:lang w:val="en-CA" w:eastAsia="en-US"/>
    </w:rPr>
  </w:style>
  <w:style w:type="character" w:customStyle="1" w:styleId="Heading4Char">
    <w:name w:val="Heading 4 Char"/>
    <w:basedOn w:val="DefaultParagraphFont"/>
    <w:link w:val="Heading4"/>
    <w:uiPriority w:val="9"/>
    <w:semiHidden/>
    <w:rsid w:val="00DE40E4"/>
    <w:rPr>
      <w:rFonts w:ascii="Calibri" w:eastAsia="Times New Roman" w:hAnsi="Calibri" w:cs="Times New Roman"/>
      <w:b/>
      <w:bCs/>
      <w:sz w:val="28"/>
      <w:szCs w:val="28"/>
      <w:lang w:val="en-CA" w:eastAsia="en-US"/>
    </w:rPr>
  </w:style>
  <w:style w:type="paragraph" w:styleId="Header">
    <w:name w:val="header"/>
    <w:basedOn w:val="Normal"/>
    <w:link w:val="HeaderChar"/>
    <w:uiPriority w:val="99"/>
    <w:rsid w:val="00626A86"/>
    <w:pPr>
      <w:tabs>
        <w:tab w:val="center" w:pos="4320"/>
        <w:tab w:val="right" w:pos="8640"/>
      </w:tabs>
    </w:pPr>
    <w:rPr>
      <w:lang w:val="en-US"/>
    </w:rPr>
  </w:style>
  <w:style w:type="character" w:customStyle="1" w:styleId="HeaderChar">
    <w:name w:val="Header Char"/>
    <w:basedOn w:val="DefaultParagraphFont"/>
    <w:link w:val="Header"/>
    <w:uiPriority w:val="99"/>
    <w:locked/>
    <w:rsid w:val="003C3A5B"/>
    <w:rPr>
      <w:rFonts w:cs="Times New Roman"/>
      <w:sz w:val="24"/>
      <w:szCs w:val="24"/>
      <w:lang w:val="en-US" w:eastAsia="en-US"/>
    </w:rPr>
  </w:style>
  <w:style w:type="paragraph" w:styleId="BodyTextIndent3">
    <w:name w:val="Body Text Indent 3"/>
    <w:basedOn w:val="Normal"/>
    <w:link w:val="BodyTextIndent3Char"/>
    <w:uiPriority w:val="99"/>
    <w:rsid w:val="00626A86"/>
    <w:pPr>
      <w:ind w:left="2880"/>
    </w:pPr>
    <w:rPr>
      <w:szCs w:val="26"/>
      <w:lang w:val="en-GB"/>
    </w:rPr>
  </w:style>
  <w:style w:type="character" w:customStyle="1" w:styleId="BodyTextIndent3Char">
    <w:name w:val="Body Text Indent 3 Char"/>
    <w:basedOn w:val="DefaultParagraphFont"/>
    <w:link w:val="BodyTextIndent3"/>
    <w:uiPriority w:val="99"/>
    <w:semiHidden/>
    <w:rsid w:val="00DE40E4"/>
    <w:rPr>
      <w:sz w:val="16"/>
      <w:szCs w:val="16"/>
      <w:lang w:val="en-CA" w:eastAsia="en-US"/>
    </w:rPr>
  </w:style>
  <w:style w:type="paragraph" w:styleId="BodyTextIndent2">
    <w:name w:val="Body Text Indent 2"/>
    <w:basedOn w:val="Normal"/>
    <w:link w:val="BodyTextIndent2Char"/>
    <w:uiPriority w:val="99"/>
    <w:rsid w:val="00626A86"/>
    <w:pPr>
      <w:ind w:left="2880"/>
    </w:pPr>
    <w:rPr>
      <w:sz w:val="26"/>
      <w:szCs w:val="26"/>
      <w:lang w:val="en-GB"/>
    </w:rPr>
  </w:style>
  <w:style w:type="character" w:customStyle="1" w:styleId="BodyTextIndent2Char">
    <w:name w:val="Body Text Indent 2 Char"/>
    <w:basedOn w:val="DefaultParagraphFont"/>
    <w:link w:val="BodyTextIndent2"/>
    <w:uiPriority w:val="99"/>
    <w:semiHidden/>
    <w:rsid w:val="00DE40E4"/>
    <w:rPr>
      <w:sz w:val="24"/>
      <w:szCs w:val="24"/>
      <w:lang w:val="en-CA" w:eastAsia="en-US"/>
    </w:rPr>
  </w:style>
  <w:style w:type="paragraph" w:styleId="BodyTextIndent">
    <w:name w:val="Body Text Indent"/>
    <w:basedOn w:val="Normal"/>
    <w:link w:val="BodyTextIndentChar"/>
    <w:uiPriority w:val="99"/>
    <w:rsid w:val="00626A86"/>
    <w:pPr>
      <w:ind w:left="720" w:hanging="720"/>
    </w:pPr>
    <w:rPr>
      <w:sz w:val="26"/>
      <w:szCs w:val="26"/>
      <w:lang w:val="en-GB"/>
    </w:rPr>
  </w:style>
  <w:style w:type="character" w:customStyle="1" w:styleId="BodyTextIndentChar">
    <w:name w:val="Body Text Indent Char"/>
    <w:basedOn w:val="DefaultParagraphFont"/>
    <w:link w:val="BodyTextIndent"/>
    <w:uiPriority w:val="99"/>
    <w:semiHidden/>
    <w:rsid w:val="00DE40E4"/>
    <w:rPr>
      <w:sz w:val="24"/>
      <w:szCs w:val="24"/>
      <w:lang w:val="en-CA" w:eastAsia="en-US"/>
    </w:rPr>
  </w:style>
  <w:style w:type="paragraph" w:styleId="Footer">
    <w:name w:val="footer"/>
    <w:basedOn w:val="Normal"/>
    <w:link w:val="FooterChar"/>
    <w:uiPriority w:val="99"/>
    <w:rsid w:val="00626A86"/>
    <w:pPr>
      <w:tabs>
        <w:tab w:val="center" w:pos="4320"/>
        <w:tab w:val="right" w:pos="8640"/>
      </w:tabs>
    </w:pPr>
  </w:style>
  <w:style w:type="character" w:customStyle="1" w:styleId="FooterChar">
    <w:name w:val="Footer Char"/>
    <w:basedOn w:val="DefaultParagraphFont"/>
    <w:link w:val="Footer"/>
    <w:uiPriority w:val="99"/>
    <w:rsid w:val="00DE40E4"/>
    <w:rPr>
      <w:sz w:val="24"/>
      <w:szCs w:val="24"/>
      <w:lang w:val="en-CA" w:eastAsia="en-US"/>
    </w:rPr>
  </w:style>
  <w:style w:type="character" w:styleId="PageNumber">
    <w:name w:val="page number"/>
    <w:basedOn w:val="DefaultParagraphFont"/>
    <w:uiPriority w:val="99"/>
    <w:rsid w:val="00626A86"/>
    <w:rPr>
      <w:rFonts w:cs="Times New Roman"/>
    </w:rPr>
  </w:style>
  <w:style w:type="paragraph" w:styleId="BodyText">
    <w:name w:val="Body Text"/>
    <w:basedOn w:val="Normal"/>
    <w:link w:val="BodyTextChar"/>
    <w:uiPriority w:val="99"/>
    <w:rsid w:val="00626A86"/>
    <w:rPr>
      <w:b/>
      <w:bCs/>
      <w:lang w:val="en-US"/>
    </w:rPr>
  </w:style>
  <w:style w:type="character" w:customStyle="1" w:styleId="BodyTextChar">
    <w:name w:val="Body Text Char"/>
    <w:basedOn w:val="DefaultParagraphFont"/>
    <w:link w:val="BodyText"/>
    <w:uiPriority w:val="99"/>
    <w:semiHidden/>
    <w:rsid w:val="00DE40E4"/>
    <w:rPr>
      <w:sz w:val="24"/>
      <w:szCs w:val="24"/>
      <w:lang w:val="en-CA" w:eastAsia="en-US"/>
    </w:rPr>
  </w:style>
  <w:style w:type="character" w:styleId="Hyperlink">
    <w:name w:val="Hyperlink"/>
    <w:basedOn w:val="DefaultParagraphFont"/>
    <w:uiPriority w:val="99"/>
    <w:rsid w:val="00626A86"/>
    <w:rPr>
      <w:rFonts w:cs="Times New Roman"/>
      <w:color w:val="0000FF"/>
      <w:u w:val="single"/>
    </w:rPr>
  </w:style>
  <w:style w:type="character" w:styleId="HTMLTypewriter">
    <w:name w:val="HTML Typewriter"/>
    <w:basedOn w:val="DefaultParagraphFont"/>
    <w:uiPriority w:val="99"/>
    <w:rsid w:val="00626A86"/>
    <w:rPr>
      <w:rFonts w:ascii="Courier New" w:eastAsia="Times New Roman" w:hAnsi="Courier New" w:cs="Courier New"/>
      <w:sz w:val="20"/>
      <w:szCs w:val="20"/>
    </w:rPr>
  </w:style>
  <w:style w:type="paragraph" w:styleId="BodyText2">
    <w:name w:val="Body Text 2"/>
    <w:basedOn w:val="Normal"/>
    <w:link w:val="BodyText2Char"/>
    <w:uiPriority w:val="99"/>
    <w:rsid w:val="00626A86"/>
    <w:rPr>
      <w:b/>
      <w:bCs/>
      <w:i/>
      <w:iCs/>
      <w:szCs w:val="20"/>
      <w:lang w:val="fr-CA"/>
    </w:rPr>
  </w:style>
  <w:style w:type="character" w:customStyle="1" w:styleId="BodyText2Char">
    <w:name w:val="Body Text 2 Char"/>
    <w:basedOn w:val="DefaultParagraphFont"/>
    <w:link w:val="BodyText2"/>
    <w:uiPriority w:val="99"/>
    <w:semiHidden/>
    <w:rsid w:val="00DE40E4"/>
    <w:rPr>
      <w:sz w:val="24"/>
      <w:szCs w:val="24"/>
      <w:lang w:val="en-CA" w:eastAsia="en-US"/>
    </w:rPr>
  </w:style>
  <w:style w:type="paragraph" w:styleId="FootnoteText">
    <w:name w:val="footnote text"/>
    <w:basedOn w:val="Normal"/>
    <w:link w:val="FootnoteTextChar"/>
    <w:uiPriority w:val="99"/>
    <w:semiHidden/>
    <w:rsid w:val="00905BD1"/>
    <w:rPr>
      <w:sz w:val="20"/>
      <w:szCs w:val="20"/>
      <w:lang w:val="fr-FR" w:eastAsia="fr-FR"/>
    </w:rPr>
  </w:style>
  <w:style w:type="character" w:customStyle="1" w:styleId="FootnoteTextChar">
    <w:name w:val="Footnote Text Char"/>
    <w:basedOn w:val="DefaultParagraphFont"/>
    <w:link w:val="FootnoteText"/>
    <w:uiPriority w:val="99"/>
    <w:semiHidden/>
    <w:rsid w:val="00DE40E4"/>
    <w:rPr>
      <w:sz w:val="20"/>
      <w:szCs w:val="20"/>
      <w:lang w:val="en-CA" w:eastAsia="en-US"/>
    </w:rPr>
  </w:style>
  <w:style w:type="character" w:styleId="FootnoteReference">
    <w:name w:val="footnote reference"/>
    <w:basedOn w:val="DefaultParagraphFont"/>
    <w:uiPriority w:val="99"/>
    <w:semiHidden/>
    <w:rsid w:val="00905BD1"/>
    <w:rPr>
      <w:rFonts w:cs="Times New Roman"/>
      <w:vertAlign w:val="superscript"/>
    </w:rPr>
  </w:style>
  <w:style w:type="paragraph" w:styleId="BalloonText">
    <w:name w:val="Balloon Text"/>
    <w:basedOn w:val="Normal"/>
    <w:link w:val="BalloonTextChar"/>
    <w:uiPriority w:val="99"/>
    <w:semiHidden/>
    <w:rsid w:val="003618FB"/>
    <w:rPr>
      <w:rFonts w:ascii="Tahoma" w:hAnsi="Tahoma" w:cs="Tahoma"/>
      <w:sz w:val="16"/>
      <w:szCs w:val="16"/>
    </w:rPr>
  </w:style>
  <w:style w:type="character" w:customStyle="1" w:styleId="BalloonTextChar">
    <w:name w:val="Balloon Text Char"/>
    <w:basedOn w:val="DefaultParagraphFont"/>
    <w:link w:val="BalloonText"/>
    <w:uiPriority w:val="99"/>
    <w:semiHidden/>
    <w:rsid w:val="00DE40E4"/>
    <w:rPr>
      <w:sz w:val="0"/>
      <w:szCs w:val="0"/>
      <w:lang w:val="en-CA" w:eastAsia="en-US"/>
    </w:rPr>
  </w:style>
  <w:style w:type="character" w:styleId="CommentReference">
    <w:name w:val="annotation reference"/>
    <w:basedOn w:val="DefaultParagraphFont"/>
    <w:uiPriority w:val="99"/>
    <w:semiHidden/>
    <w:rsid w:val="003618FB"/>
    <w:rPr>
      <w:rFonts w:cs="Times New Roman"/>
      <w:sz w:val="16"/>
      <w:szCs w:val="16"/>
    </w:rPr>
  </w:style>
  <w:style w:type="paragraph" w:styleId="CommentText">
    <w:name w:val="annotation text"/>
    <w:basedOn w:val="Normal"/>
    <w:link w:val="CommentTextChar"/>
    <w:uiPriority w:val="99"/>
    <w:semiHidden/>
    <w:rsid w:val="003618FB"/>
    <w:rPr>
      <w:sz w:val="20"/>
      <w:szCs w:val="20"/>
    </w:rPr>
  </w:style>
  <w:style w:type="character" w:customStyle="1" w:styleId="CommentTextChar">
    <w:name w:val="Comment Text Char"/>
    <w:basedOn w:val="DefaultParagraphFont"/>
    <w:link w:val="CommentText"/>
    <w:uiPriority w:val="99"/>
    <w:semiHidden/>
    <w:locked/>
    <w:rsid w:val="007C7128"/>
    <w:rPr>
      <w:rFonts w:cs="Times New Roman"/>
      <w:lang w:eastAsia="en-US"/>
    </w:rPr>
  </w:style>
  <w:style w:type="paragraph" w:styleId="CommentSubject">
    <w:name w:val="annotation subject"/>
    <w:basedOn w:val="CommentText"/>
    <w:next w:val="CommentText"/>
    <w:link w:val="CommentSubjectChar"/>
    <w:uiPriority w:val="99"/>
    <w:semiHidden/>
    <w:rsid w:val="003618FB"/>
    <w:rPr>
      <w:b/>
      <w:bCs/>
    </w:rPr>
  </w:style>
  <w:style w:type="character" w:customStyle="1" w:styleId="CommentSubjectChar">
    <w:name w:val="Comment Subject Char"/>
    <w:basedOn w:val="CommentTextChar"/>
    <w:link w:val="CommentSubject"/>
    <w:uiPriority w:val="99"/>
    <w:semiHidden/>
    <w:rsid w:val="00DE40E4"/>
    <w:rPr>
      <w:rFonts w:cs="Times New Roman"/>
      <w:b/>
      <w:bCs/>
      <w:sz w:val="20"/>
      <w:szCs w:val="20"/>
      <w:lang w:val="en-CA" w:eastAsia="en-US"/>
    </w:rPr>
  </w:style>
  <w:style w:type="paragraph" w:styleId="NormalWeb">
    <w:name w:val="Normal (Web)"/>
    <w:basedOn w:val="Normal"/>
    <w:uiPriority w:val="99"/>
    <w:rsid w:val="00EA6613"/>
    <w:pPr>
      <w:spacing w:before="100" w:beforeAutospacing="1" w:after="100" w:afterAutospacing="1"/>
    </w:pPr>
    <w:rPr>
      <w:lang w:val="en-US"/>
    </w:rPr>
  </w:style>
  <w:style w:type="character" w:styleId="BookTitle">
    <w:name w:val="Book Title"/>
    <w:basedOn w:val="DefaultParagraphFont"/>
    <w:uiPriority w:val="99"/>
    <w:qFormat/>
    <w:rsid w:val="00120E97"/>
    <w:rPr>
      <w:b/>
      <w:smallCaps/>
      <w:spacing w:val="5"/>
    </w:rPr>
  </w:style>
  <w:style w:type="paragraph" w:styleId="ListParagraph">
    <w:name w:val="List Paragraph"/>
    <w:basedOn w:val="Normal"/>
    <w:uiPriority w:val="34"/>
    <w:qFormat/>
    <w:rsid w:val="007A3970"/>
    <w:pPr>
      <w:spacing w:after="200" w:line="276" w:lineRule="auto"/>
      <w:ind w:left="720"/>
      <w:contextualSpacing/>
    </w:pPr>
    <w:rPr>
      <w:rFonts w:ascii="Calibri" w:hAnsi="Calibri"/>
      <w:sz w:val="22"/>
      <w:szCs w:val="22"/>
    </w:rPr>
  </w:style>
  <w:style w:type="character" w:styleId="Emphasis">
    <w:name w:val="Emphasis"/>
    <w:basedOn w:val="DefaultParagraphFont"/>
    <w:uiPriority w:val="99"/>
    <w:qFormat/>
    <w:rsid w:val="00D65888"/>
    <w:rPr>
      <w:rFonts w:cs="Times New Roman"/>
      <w:i/>
      <w:iCs/>
    </w:rPr>
  </w:style>
  <w:style w:type="paragraph" w:styleId="Revision">
    <w:name w:val="Revision"/>
    <w:hidden/>
    <w:uiPriority w:val="99"/>
    <w:semiHidden/>
    <w:rsid w:val="006F298C"/>
    <w:rPr>
      <w:sz w:val="24"/>
      <w:szCs w:val="24"/>
      <w:lang w:eastAsia="en-US"/>
    </w:rPr>
  </w:style>
  <w:style w:type="paragraph" w:customStyle="1" w:styleId="yiv8448520967">
    <w:name w:val="yiv8448520967"/>
    <w:basedOn w:val="Normal"/>
    <w:rsid w:val="004449CD"/>
    <w:pPr>
      <w:spacing w:before="100" w:beforeAutospacing="1" w:after="100" w:afterAutospacing="1"/>
    </w:pPr>
    <w:rPr>
      <w:lang w:val="en-US"/>
    </w:rPr>
  </w:style>
  <w:style w:type="character" w:styleId="HTMLCite">
    <w:name w:val="HTML Cite"/>
    <w:basedOn w:val="DefaultParagraphFont"/>
    <w:uiPriority w:val="99"/>
    <w:semiHidden/>
    <w:unhideWhenUsed/>
    <w:rsid w:val="003A27D5"/>
    <w:rPr>
      <w:i/>
      <w:iCs/>
    </w:rPr>
  </w:style>
  <w:style w:type="character" w:customStyle="1" w:styleId="f">
    <w:name w:val="f"/>
    <w:basedOn w:val="DefaultParagraphFont"/>
    <w:rsid w:val="00204099"/>
  </w:style>
  <w:style w:type="character" w:styleId="FollowedHyperlink">
    <w:name w:val="FollowedHyperlink"/>
    <w:basedOn w:val="DefaultParagraphFont"/>
    <w:uiPriority w:val="99"/>
    <w:semiHidden/>
    <w:unhideWhenUsed/>
    <w:rsid w:val="003A0150"/>
    <w:rPr>
      <w:color w:val="800080" w:themeColor="followedHyperlink"/>
      <w:u w:val="single"/>
    </w:rPr>
  </w:style>
  <w:style w:type="character" w:customStyle="1" w:styleId="apple-converted-space">
    <w:name w:val="apple-converted-space"/>
    <w:basedOn w:val="DefaultParagraphFont"/>
    <w:rsid w:val="00424E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336573">
      <w:bodyDiv w:val="1"/>
      <w:marLeft w:val="0"/>
      <w:marRight w:val="0"/>
      <w:marTop w:val="0"/>
      <w:marBottom w:val="0"/>
      <w:divBdr>
        <w:top w:val="none" w:sz="0" w:space="0" w:color="auto"/>
        <w:left w:val="none" w:sz="0" w:space="0" w:color="auto"/>
        <w:bottom w:val="none" w:sz="0" w:space="0" w:color="auto"/>
        <w:right w:val="none" w:sz="0" w:space="0" w:color="auto"/>
      </w:divBdr>
      <w:divsChild>
        <w:div w:id="129635279">
          <w:marLeft w:val="0"/>
          <w:marRight w:val="0"/>
          <w:marTop w:val="0"/>
          <w:marBottom w:val="0"/>
          <w:divBdr>
            <w:top w:val="none" w:sz="0" w:space="0" w:color="auto"/>
            <w:left w:val="none" w:sz="0" w:space="0" w:color="auto"/>
            <w:bottom w:val="none" w:sz="0" w:space="0" w:color="auto"/>
            <w:right w:val="none" w:sz="0" w:space="0" w:color="auto"/>
          </w:divBdr>
          <w:divsChild>
            <w:div w:id="2117021743">
              <w:marLeft w:val="0"/>
              <w:marRight w:val="0"/>
              <w:marTop w:val="0"/>
              <w:marBottom w:val="0"/>
              <w:divBdr>
                <w:top w:val="none" w:sz="0" w:space="0" w:color="auto"/>
                <w:left w:val="none" w:sz="0" w:space="0" w:color="auto"/>
                <w:bottom w:val="none" w:sz="0" w:space="0" w:color="auto"/>
                <w:right w:val="none" w:sz="0" w:space="0" w:color="auto"/>
              </w:divBdr>
              <w:divsChild>
                <w:div w:id="118262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013448">
      <w:bodyDiv w:val="1"/>
      <w:marLeft w:val="0"/>
      <w:marRight w:val="0"/>
      <w:marTop w:val="0"/>
      <w:marBottom w:val="0"/>
      <w:divBdr>
        <w:top w:val="none" w:sz="0" w:space="0" w:color="auto"/>
        <w:left w:val="none" w:sz="0" w:space="0" w:color="auto"/>
        <w:bottom w:val="none" w:sz="0" w:space="0" w:color="auto"/>
        <w:right w:val="none" w:sz="0" w:space="0" w:color="auto"/>
      </w:divBdr>
      <w:divsChild>
        <w:div w:id="1677079423">
          <w:marLeft w:val="0"/>
          <w:marRight w:val="0"/>
          <w:marTop w:val="0"/>
          <w:marBottom w:val="0"/>
          <w:divBdr>
            <w:top w:val="none" w:sz="0" w:space="0" w:color="auto"/>
            <w:left w:val="none" w:sz="0" w:space="0" w:color="auto"/>
            <w:bottom w:val="none" w:sz="0" w:space="0" w:color="auto"/>
            <w:right w:val="none" w:sz="0" w:space="0" w:color="auto"/>
          </w:divBdr>
          <w:divsChild>
            <w:div w:id="472018978">
              <w:marLeft w:val="0"/>
              <w:marRight w:val="0"/>
              <w:marTop w:val="0"/>
              <w:marBottom w:val="0"/>
              <w:divBdr>
                <w:top w:val="none" w:sz="0" w:space="0" w:color="auto"/>
                <w:left w:val="none" w:sz="0" w:space="0" w:color="auto"/>
                <w:bottom w:val="none" w:sz="0" w:space="0" w:color="auto"/>
                <w:right w:val="none" w:sz="0" w:space="0" w:color="auto"/>
              </w:divBdr>
              <w:divsChild>
                <w:div w:id="143682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641894">
      <w:bodyDiv w:val="1"/>
      <w:marLeft w:val="0"/>
      <w:marRight w:val="0"/>
      <w:marTop w:val="0"/>
      <w:marBottom w:val="0"/>
      <w:divBdr>
        <w:top w:val="none" w:sz="0" w:space="0" w:color="auto"/>
        <w:left w:val="none" w:sz="0" w:space="0" w:color="auto"/>
        <w:bottom w:val="none" w:sz="0" w:space="0" w:color="auto"/>
        <w:right w:val="none" w:sz="0" w:space="0" w:color="auto"/>
      </w:divBdr>
      <w:divsChild>
        <w:div w:id="1984119176">
          <w:marLeft w:val="0"/>
          <w:marRight w:val="0"/>
          <w:marTop w:val="0"/>
          <w:marBottom w:val="0"/>
          <w:divBdr>
            <w:top w:val="none" w:sz="0" w:space="0" w:color="auto"/>
            <w:left w:val="none" w:sz="0" w:space="0" w:color="auto"/>
            <w:bottom w:val="none" w:sz="0" w:space="0" w:color="auto"/>
            <w:right w:val="none" w:sz="0" w:space="0" w:color="auto"/>
          </w:divBdr>
          <w:divsChild>
            <w:div w:id="2017611671">
              <w:marLeft w:val="0"/>
              <w:marRight w:val="0"/>
              <w:marTop w:val="0"/>
              <w:marBottom w:val="0"/>
              <w:divBdr>
                <w:top w:val="none" w:sz="0" w:space="0" w:color="auto"/>
                <w:left w:val="none" w:sz="0" w:space="0" w:color="auto"/>
                <w:bottom w:val="none" w:sz="0" w:space="0" w:color="auto"/>
                <w:right w:val="none" w:sz="0" w:space="0" w:color="auto"/>
              </w:divBdr>
              <w:divsChild>
                <w:div w:id="27861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540752">
      <w:bodyDiv w:val="1"/>
      <w:marLeft w:val="0"/>
      <w:marRight w:val="0"/>
      <w:marTop w:val="0"/>
      <w:marBottom w:val="0"/>
      <w:divBdr>
        <w:top w:val="none" w:sz="0" w:space="0" w:color="auto"/>
        <w:left w:val="none" w:sz="0" w:space="0" w:color="auto"/>
        <w:bottom w:val="none" w:sz="0" w:space="0" w:color="auto"/>
        <w:right w:val="none" w:sz="0" w:space="0" w:color="auto"/>
      </w:divBdr>
    </w:div>
    <w:div w:id="953823124">
      <w:bodyDiv w:val="1"/>
      <w:marLeft w:val="0"/>
      <w:marRight w:val="0"/>
      <w:marTop w:val="0"/>
      <w:marBottom w:val="0"/>
      <w:divBdr>
        <w:top w:val="none" w:sz="0" w:space="0" w:color="auto"/>
        <w:left w:val="none" w:sz="0" w:space="0" w:color="auto"/>
        <w:bottom w:val="none" w:sz="0" w:space="0" w:color="auto"/>
        <w:right w:val="none" w:sz="0" w:space="0" w:color="auto"/>
      </w:divBdr>
      <w:divsChild>
        <w:div w:id="1711148041">
          <w:marLeft w:val="0"/>
          <w:marRight w:val="0"/>
          <w:marTop w:val="0"/>
          <w:marBottom w:val="0"/>
          <w:divBdr>
            <w:top w:val="none" w:sz="0" w:space="0" w:color="auto"/>
            <w:left w:val="none" w:sz="0" w:space="0" w:color="auto"/>
            <w:bottom w:val="none" w:sz="0" w:space="0" w:color="auto"/>
            <w:right w:val="none" w:sz="0" w:space="0" w:color="auto"/>
          </w:divBdr>
          <w:divsChild>
            <w:div w:id="477037220">
              <w:marLeft w:val="0"/>
              <w:marRight w:val="0"/>
              <w:marTop w:val="0"/>
              <w:marBottom w:val="0"/>
              <w:divBdr>
                <w:top w:val="none" w:sz="0" w:space="0" w:color="auto"/>
                <w:left w:val="none" w:sz="0" w:space="0" w:color="auto"/>
                <w:bottom w:val="none" w:sz="0" w:space="0" w:color="auto"/>
                <w:right w:val="none" w:sz="0" w:space="0" w:color="auto"/>
              </w:divBdr>
              <w:divsChild>
                <w:div w:id="83762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192627">
      <w:bodyDiv w:val="1"/>
      <w:marLeft w:val="0"/>
      <w:marRight w:val="0"/>
      <w:marTop w:val="0"/>
      <w:marBottom w:val="0"/>
      <w:divBdr>
        <w:top w:val="none" w:sz="0" w:space="0" w:color="auto"/>
        <w:left w:val="none" w:sz="0" w:space="0" w:color="auto"/>
        <w:bottom w:val="none" w:sz="0" w:space="0" w:color="auto"/>
        <w:right w:val="none" w:sz="0" w:space="0" w:color="auto"/>
      </w:divBdr>
      <w:divsChild>
        <w:div w:id="1492991394">
          <w:marLeft w:val="0"/>
          <w:marRight w:val="0"/>
          <w:marTop w:val="0"/>
          <w:marBottom w:val="0"/>
          <w:divBdr>
            <w:top w:val="none" w:sz="0" w:space="0" w:color="auto"/>
            <w:left w:val="none" w:sz="0" w:space="0" w:color="auto"/>
            <w:bottom w:val="none" w:sz="0" w:space="0" w:color="auto"/>
            <w:right w:val="none" w:sz="0" w:space="0" w:color="auto"/>
          </w:divBdr>
          <w:divsChild>
            <w:div w:id="1556504949">
              <w:marLeft w:val="0"/>
              <w:marRight w:val="0"/>
              <w:marTop w:val="0"/>
              <w:marBottom w:val="0"/>
              <w:divBdr>
                <w:top w:val="none" w:sz="0" w:space="0" w:color="auto"/>
                <w:left w:val="none" w:sz="0" w:space="0" w:color="auto"/>
                <w:bottom w:val="none" w:sz="0" w:space="0" w:color="auto"/>
                <w:right w:val="none" w:sz="0" w:space="0" w:color="auto"/>
              </w:divBdr>
              <w:divsChild>
                <w:div w:id="117769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en.wikipedia.org/wiki/Cover_crop"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en.wikipedia.org/wiki/Crop_rotation" TargetMode="External"/><Relationship Id="rId2" Type="http://schemas.openxmlformats.org/officeDocument/2006/relationships/customXml" Target="../customXml/item2.xml"/><Relationship Id="rId16" Type="http://schemas.openxmlformats.org/officeDocument/2006/relationships/hyperlink" Target="http://www.ctic.purdue.edu/resourcedisplay/298/"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fao.org/docrep/005/y4307e/y4307e05.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ord Document" ma:contentTypeID="0x010100A0E95902B197A343AB8AF49B9516A306" ma:contentTypeVersion="17" ma:contentTypeDescription="Create a new document." ma:contentTypeScope="" ma:versionID="abf144170217e30435be3ad5e2b91d2b">
  <xsd:schema xmlns:xsd="http://www.w3.org/2001/XMLSchema" xmlns:p="http://schemas.microsoft.com/office/2006/metadata/properties" xmlns:ns2="8d2f1292-89c4-4bf9-a76a-dff66f66233a" xmlns:ns3="31deac30-74c1-4b0b-b468-3c15d62e38d4" targetNamespace="http://schemas.microsoft.com/office/2006/metadata/properties" ma:root="true" ma:fieldsID="8c9b1fa837f4c1865120e07ed164e887" ns2:_="" ns3:_="">
    <xsd:import namespace="8d2f1292-89c4-4bf9-a76a-dff66f66233a"/>
    <xsd:import namespace="31deac30-74c1-4b0b-b468-3c15d62e38d4"/>
    <xsd:element name="properties">
      <xsd:complexType>
        <xsd:sequence>
          <xsd:element name="documentManagement">
            <xsd:complexType>
              <xsd:all>
                <xsd:element ref="ns2:Document_x0020_Type" minOccurs="0"/>
                <xsd:element ref="ns2:WUSC_x0020_Keywords" minOccurs="0"/>
                <xsd:element ref="ns3:Alternate_x0020_Keywords" minOccurs="0"/>
              </xsd:all>
            </xsd:complexType>
          </xsd:element>
        </xsd:sequence>
      </xsd:complexType>
    </xsd:element>
  </xsd:schema>
  <xsd:schema xmlns:xsd="http://www.w3.org/2001/XMLSchema" xmlns:dms="http://schemas.microsoft.com/office/2006/documentManagement/types" targetNamespace="8d2f1292-89c4-4bf9-a76a-dff66f66233a" elementFormDefault="qualified">
    <xsd:import namespace="http://schemas.microsoft.com/office/2006/documentManagement/types"/>
    <xsd:element name="Document_x0020_Type" ma:index="2" nillable="true" ma:displayName="Document Type" ma:default="" ma:description="Specify the type of document to facilitate search functionality." ma:internalName="Document_x0020_Type" ma:readOnly="false">
      <xsd:complexType>
        <xsd:complexContent>
          <xsd:extension base="dms:MultiChoice">
            <xsd:sequence>
              <xsd:element name="Value" maxOccurs="unbounded" minOccurs="0" nillable="true">
                <xsd:simpleType>
                  <xsd:restriction base="dms:Choice">
                    <xsd:enumeration value="Agenda/Itinerary/Schedule"/>
                    <xsd:enumeration value="Budget"/>
                    <xsd:enumeration value="Chart"/>
                    <xsd:enumeration value="Contract (Agreement, MOU)"/>
                    <xsd:enumeration value="CV/Profile"/>
                    <xsd:enumeration value="Data/Spreadsheet/List/Grid"/>
                    <xsd:enumeration value="Email"/>
                    <xsd:enumeration value="Evaluation (EPM, Program’s)"/>
                    <xsd:enumeration value="Expense Claim"/>
                    <xsd:enumeration value="Form"/>
                    <xsd:enumeration value="Graphics (Artwork, Image, Photo, Logo, Signatures)"/>
                    <xsd:enumeration value="Information/Documentation/Misc."/>
                    <xsd:enumeration value="Invoice"/>
                    <xsd:enumeration value="Job Description/Posting/Terms of Reference"/>
                    <xsd:enumeration value="Letter/Memo/Note (to file/briefing)"/>
                    <xsd:enumeration value="Manual/Guide/Instructions/ Lexicon"/>
                    <xsd:enumeration value="Minutes"/>
                    <xsd:enumeration value="Plan (Workplan, Timeline, LFA)"/>
                    <xsd:enumeration value="Policies/Procedures"/>
                    <xsd:enumeration value="Presentation"/>
                    <xsd:enumeration value="Proposal (Concept Paper, EOI, LOI, Grant or other Application)"/>
                    <xsd:enumeration value="Publication/Promotional (Brochure, Fact-sheet, Newsletter, Display, Article, Media, Invitation)"/>
                    <xsd:enumeration value="Questionnaire"/>
                    <xsd:enumeration value="Quotation/Estimate"/>
                    <xsd:enumeration value="Receipt"/>
                    <xsd:enumeration value="Report"/>
                    <xsd:enumeration value="Requisition/Order"/>
                    <xsd:enumeration value="Survey"/>
                    <xsd:enumeration value="Template"/>
                    <xsd:enumeration value="Video/Audio"/>
                  </xsd:restriction>
                </xsd:simpleType>
              </xsd:element>
            </xsd:sequence>
          </xsd:extension>
        </xsd:complexContent>
      </xsd:complexType>
    </xsd:element>
    <xsd:element name="WUSC_x0020_Keywords" ma:index="9" nillable="true" ma:displayName="WUSC Keywords" ma:default="" ma:description="Initial keywords used to broadly group content into categories." ma:internalName="WUSC_x0020_Keywords" ma:readOnly="false">
      <xsd:complexType>
        <xsd:complexContent>
          <xsd:extension base="dms:MultiChoice">
            <xsd:sequence>
              <xsd:element name="Value" maxOccurs="unbounded" minOccurs="0" nillable="true">
                <xsd:simpleType>
                  <xsd:restriction base="dms:Choice">
                    <xsd:enumeration value="***GOVERNANCE***"/>
                    <xsd:enumeration value="Annual Assembly/Membership ((Alumni, LC, Institutional Members)"/>
                    <xsd:enumeration value="Board"/>
                    <xsd:enumeration value="Committee/Task Force"/>
                    <xsd:enumeration value="Organizational Management"/>
                    <xsd:enumeration value="***OPERATIONS***"/>
                    <xsd:enumeration value="Human Resources"/>
                    <xsd:enumeration value="Finance"/>
                    <xsd:enumeration value="MIS"/>
                    <xsd:enumeration value="Office Management"/>
                    <xsd:enumeration value="Communications"/>
                    <xsd:enumeration value="Fundraising"/>
                    <xsd:enumeration value="***PROGRAMMING***"/>
                    <xsd:enumeration value="Bilateral Project"/>
                    <xsd:enumeration value="Partnerships (FRI, CECI etc…)"/>
                    <xsd:enumeration value="Program Development"/>
                    <xsd:enumeration value="University and College"/>
                    <xsd:enumeration value="***EXPERTISE***"/>
                    <xsd:enumeration value="Project Management"/>
                    <xsd:enumeration value="Volunteer, Interns and Expert Sending"/>
                    <xsd:enumeration value="Student Placement and Monitoring"/>
                    <xsd:enumeration value="Public Engagement"/>
                    <xsd:enumeration value="***SECTOR/FOCUS***"/>
                    <xsd:enumeration value="Agriculture/Rural Development"/>
                    <xsd:enumeration value="Community Empowerment"/>
                    <xsd:enumeration value="Development Communication"/>
                    <xsd:enumeration value="Basic Education"/>
                    <xsd:enumeration value="Higher Education"/>
                    <xsd:enumeration value="Environmental Sustainability"/>
                    <xsd:enumeration value="Failed and Fragile States"/>
                    <xsd:enumeration value="Gender"/>
                    <xsd:enumeration value="Human Rights"/>
                    <xsd:enumeration value="HIV/AIDS"/>
                    <xsd:enumeration value="Health and Nutrition"/>
                    <xsd:enumeration value="Peace building and Conflict Resolution"/>
                    <xsd:enumeration value="Private Sector Development"/>
                    <xsd:enumeration value="Refugee"/>
                    <xsd:enumeration value="Strengthening Civil Society"/>
                    <xsd:enumeration value="Vocational Training"/>
                    <xsd:enumeration value="Water and Sanitation"/>
                    <xsd:enumeration value="Youth"/>
                  </xsd:restriction>
                </xsd:simpleType>
              </xsd:element>
            </xsd:sequence>
          </xsd:extension>
        </xsd:complexContent>
      </xsd:complexType>
    </xsd:element>
  </xsd:schema>
  <xsd:schema xmlns:xsd="http://www.w3.org/2001/XMLSchema" xmlns:dms="http://schemas.microsoft.com/office/2006/documentManagement/types" targetNamespace="31deac30-74c1-4b0b-b468-3c15d62e38d4" elementFormDefault="qualified">
    <xsd:import namespace="http://schemas.microsoft.com/office/2006/documentManagement/types"/>
    <xsd:element name="Alternate_x0020_Keywords" ma:index="10" nillable="true" ma:displayName="Alternate Keywords" ma:default="" ma:description="You should type all that apply to answer the following questions: &#10;&#10;WHO: name of: employee, volunteer, contractor, student, partner, funder, supplier, member, addressee…&#10;WHAT: name of: project, program, initiative, proposal, activity… OR subject: “renewal” “termination”&#10;WHERE: i.e.: name of: country, region of the world, university, college…" ma:internalName="Alternate_x0020_Keywords"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46D2E4-F53E-4006-87FA-07939642EB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f1292-89c4-4bf9-a76a-dff66f66233a"/>
    <ds:schemaRef ds:uri="31deac30-74c1-4b0b-b468-3c15d62e38d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8E8D91A-1477-473A-B041-A7FE4989F9AB}">
  <ds:schemaRefs>
    <ds:schemaRef ds:uri="http://schemas.microsoft.com/sharepoint/v3/contenttype/forms"/>
  </ds:schemaRefs>
</ds:datastoreItem>
</file>

<file path=customXml/itemProps3.xml><?xml version="1.0" encoding="utf-8"?>
<ds:datastoreItem xmlns:ds="http://schemas.openxmlformats.org/officeDocument/2006/customXml" ds:itemID="{030E6AFE-6DF2-41CB-867B-F649DDC5E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2234</Words>
  <Characters>12735</Characters>
  <Application>Microsoft Office Word</Application>
  <DocSecurity>0</DocSecurity>
  <Lines>106</Lines>
  <Paragraphs>29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Developing Countries Farm Radio Network</vt:lpstr>
      <vt:lpstr>Developing Countries Farm Radio Network</vt:lpstr>
    </vt:vector>
  </TitlesOfParts>
  <Company>World University Service of Canada</Company>
  <LinksUpToDate>false</LinksUpToDate>
  <CharactersWithSpaces>14940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Countries Farm Radio Network</dc:title>
  <dc:creator>dave</dc:creator>
  <cp:lastModifiedBy>Vijay</cp:lastModifiedBy>
  <cp:revision>2</cp:revision>
  <cp:lastPrinted>2008-07-24T16:56:00Z</cp:lastPrinted>
  <dcterms:created xsi:type="dcterms:W3CDTF">2017-06-14T22:20:00Z</dcterms:created>
  <dcterms:modified xsi:type="dcterms:W3CDTF">2017-06-14T22:20:00Z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0x010100A0E95902B197A343AB8AF49B9516A306</vt:lpwstr>
  </property>
  <property fmtid="{D5CDD505-2E9C-101B-9397-08002B2CF9AE}" pid="3" name="Alternate Keywords">
    <vt:lpwstr>Cassava processing</vt:lpwstr>
  </property>
  <property fmtid="{D5CDD505-2E9C-101B-9397-08002B2CF9AE}" pid="4" name="WUSC Keywords">
    <vt:lpwstr>;#Development Communication;#</vt:lpwstr>
  </property>
  <property fmtid="{D5CDD505-2E9C-101B-9397-08002B2CF9AE}" pid="5" name="Document Type">
    <vt:lpwstr>;#Publication/Promotional (Brochure, Fact-sheet, Newsletter, Display, Article, Media, Invitation);#</vt:lpwstr>
  </property>
</Properties>
</file>