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BCB" w:rsidRPr="002C1761" w:rsidRDefault="00E91663" w:rsidP="00D9060B">
      <w:pPr>
        <w:tabs>
          <w:tab w:val="left" w:pos="3261"/>
        </w:tabs>
        <w:rPr>
          <w:lang w:val="fr-CA"/>
        </w:rPr>
      </w:pPr>
      <w:r w:rsidRPr="002C1761">
        <w:rPr>
          <w:b/>
          <w:bCs/>
          <w:noProof/>
          <w:sz w:val="20"/>
          <w:szCs w:val="20"/>
          <w:lang w:eastAsia="en-CA"/>
        </w:rPr>
        <w:drawing>
          <wp:anchor distT="0" distB="0" distL="114300" distR="114300" simplePos="0" relativeHeight="251662336" behindDoc="1" locked="0" layoutInCell="1" allowOverlap="1">
            <wp:simplePos x="0" y="0"/>
            <wp:positionH relativeFrom="column">
              <wp:posOffset>-106878</wp:posOffset>
            </wp:positionH>
            <wp:positionV relativeFrom="paragraph">
              <wp:posOffset>-296883</wp:posOffset>
            </wp:positionV>
            <wp:extent cx="2337683" cy="57249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34264" cy="576000"/>
                    </a:xfrm>
                    <a:prstGeom prst="rect">
                      <a:avLst/>
                    </a:prstGeom>
                    <a:noFill/>
                    <a:ln>
                      <a:noFill/>
                    </a:ln>
                  </pic:spPr>
                </pic:pic>
              </a:graphicData>
            </a:graphic>
          </wp:anchor>
        </w:drawing>
      </w:r>
      <w:r w:rsidR="00155BCB" w:rsidRPr="002C1761">
        <w:rPr>
          <w:noProof/>
          <w:lang w:eastAsia="en-CA"/>
        </w:rPr>
        <w:drawing>
          <wp:anchor distT="0" distB="0" distL="114300" distR="114300" simplePos="0" relativeHeight="251660288" behindDoc="1" locked="0" layoutInCell="1" allowOverlap="1">
            <wp:simplePos x="0" y="0"/>
            <wp:positionH relativeFrom="column">
              <wp:posOffset>-114300</wp:posOffset>
            </wp:positionH>
            <wp:positionV relativeFrom="paragraph">
              <wp:posOffset>-295275</wp:posOffset>
            </wp:positionV>
            <wp:extent cx="1730375" cy="647700"/>
            <wp:effectExtent l="1905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rsidR="00155BCB" w:rsidRPr="002C1761" w:rsidRDefault="00155BCB" w:rsidP="00155BCB">
      <w:pPr>
        <w:pStyle w:val="Heading1"/>
        <w:tabs>
          <w:tab w:val="left" w:pos="2880"/>
        </w:tabs>
        <w:rPr>
          <w:b w:val="0"/>
          <w:bCs/>
          <w:sz w:val="20"/>
          <w:szCs w:val="20"/>
          <w:lang w:val="fr-CA"/>
        </w:rPr>
      </w:pPr>
    </w:p>
    <w:p w:rsidR="00155BCB" w:rsidRPr="002C1761" w:rsidRDefault="00D9060B" w:rsidP="00155BCB">
      <w:pPr>
        <w:pStyle w:val="Heading1"/>
        <w:tabs>
          <w:tab w:val="left" w:pos="2880"/>
        </w:tabs>
        <w:rPr>
          <w:b w:val="0"/>
          <w:bCs/>
          <w:sz w:val="20"/>
          <w:szCs w:val="20"/>
          <w:lang w:val="fr-CA"/>
        </w:rPr>
      </w:pPr>
      <w:r w:rsidRPr="002C1761">
        <w:rPr>
          <w:b w:val="0"/>
          <w:bCs/>
          <w:sz w:val="20"/>
          <w:szCs w:val="20"/>
          <w:lang w:val="fr-CA"/>
        </w:rPr>
        <w:t>Ensemble 103, Élément</w:t>
      </w:r>
      <w:r w:rsidR="00155BCB" w:rsidRPr="002C1761">
        <w:rPr>
          <w:b w:val="0"/>
          <w:bCs/>
          <w:sz w:val="20"/>
          <w:szCs w:val="20"/>
          <w:lang w:val="fr-CA"/>
        </w:rPr>
        <w:t xml:space="preserve"> </w:t>
      </w:r>
      <w:r w:rsidR="002C1761" w:rsidRPr="002C1761">
        <w:rPr>
          <w:b w:val="0"/>
          <w:bCs/>
          <w:sz w:val="20"/>
          <w:szCs w:val="20"/>
          <w:lang w:val="fr-CA"/>
        </w:rPr>
        <w:t>12</w:t>
      </w:r>
    </w:p>
    <w:p w:rsidR="00155BCB" w:rsidRPr="002C1761" w:rsidRDefault="00D9060B" w:rsidP="00155BCB">
      <w:pPr>
        <w:tabs>
          <w:tab w:val="left" w:pos="2880"/>
        </w:tabs>
        <w:rPr>
          <w:sz w:val="20"/>
          <w:szCs w:val="20"/>
          <w:lang w:val="fr-CA"/>
        </w:rPr>
      </w:pPr>
      <w:r w:rsidRPr="002C1761">
        <w:rPr>
          <w:sz w:val="20"/>
          <w:szCs w:val="20"/>
          <w:lang w:val="fr-CA"/>
        </w:rPr>
        <w:t>Type : Guide pratique pour la radiodiffusion</w:t>
      </w:r>
    </w:p>
    <w:p w:rsidR="00155BCB" w:rsidRPr="002C1761" w:rsidRDefault="00D9060B" w:rsidP="00155BCB">
      <w:pPr>
        <w:tabs>
          <w:tab w:val="left" w:pos="2880"/>
        </w:tabs>
        <w:rPr>
          <w:b/>
          <w:sz w:val="20"/>
          <w:szCs w:val="20"/>
          <w:lang w:val="fr-CA"/>
        </w:rPr>
      </w:pPr>
      <w:r w:rsidRPr="002C1761">
        <w:rPr>
          <w:sz w:val="20"/>
          <w:szCs w:val="20"/>
          <w:lang w:val="fr-CA"/>
        </w:rPr>
        <w:t>Mars</w:t>
      </w:r>
      <w:r w:rsidR="00155BCB" w:rsidRPr="002C1761">
        <w:rPr>
          <w:sz w:val="20"/>
          <w:szCs w:val="20"/>
          <w:lang w:val="fr-CA"/>
        </w:rPr>
        <w:t xml:space="preserve"> 2016</w:t>
      </w:r>
    </w:p>
    <w:p w:rsidR="00155BCB" w:rsidRPr="002C1761" w:rsidRDefault="00155BCB" w:rsidP="00155BCB">
      <w:pPr>
        <w:pStyle w:val="Heading1"/>
        <w:tabs>
          <w:tab w:val="left" w:pos="2880"/>
        </w:tabs>
        <w:rPr>
          <w:b w:val="0"/>
          <w:sz w:val="24"/>
          <w:lang w:val="fr-CA"/>
        </w:rPr>
      </w:pPr>
      <w:r w:rsidRPr="002C1761">
        <w:rPr>
          <w:b w:val="0"/>
          <w:sz w:val="24"/>
          <w:lang w:val="fr-CA"/>
        </w:rPr>
        <w:t>____________________________________________________</w:t>
      </w:r>
      <w:r w:rsidR="002C1761" w:rsidRPr="002C1761">
        <w:rPr>
          <w:b w:val="0"/>
          <w:sz w:val="24"/>
          <w:lang w:val="fr-CA"/>
        </w:rPr>
        <w:t>_____________________</w:t>
      </w:r>
    </w:p>
    <w:p w:rsidR="00155BCB" w:rsidRPr="002C1761" w:rsidRDefault="00155BCB" w:rsidP="00155BCB">
      <w:pPr>
        <w:pStyle w:val="Heading1"/>
        <w:tabs>
          <w:tab w:val="left" w:pos="2880"/>
        </w:tabs>
        <w:rPr>
          <w:b w:val="0"/>
          <w:sz w:val="24"/>
          <w:lang w:val="fr-CA"/>
        </w:rPr>
      </w:pPr>
    </w:p>
    <w:p w:rsidR="00155BCB" w:rsidRPr="002C1761" w:rsidRDefault="00D9060B" w:rsidP="00155BCB">
      <w:pPr>
        <w:rPr>
          <w:b/>
          <w:sz w:val="28"/>
          <w:szCs w:val="28"/>
          <w:lang w:val="fr-CA"/>
        </w:rPr>
      </w:pPr>
      <w:r w:rsidRPr="002C1761">
        <w:rPr>
          <w:b/>
          <w:sz w:val="28"/>
          <w:szCs w:val="28"/>
          <w:lang w:val="fr-CA"/>
        </w:rPr>
        <w:t xml:space="preserve">Guide pratique pour la radiodiffusion – Comment réaliser une </w:t>
      </w:r>
      <w:r w:rsidR="00683560" w:rsidRPr="002C1761">
        <w:rPr>
          <w:b/>
          <w:sz w:val="28"/>
          <w:szCs w:val="28"/>
          <w:lang w:val="fr-CA"/>
        </w:rPr>
        <w:t>interview</w:t>
      </w:r>
      <w:r w:rsidRPr="002C1761">
        <w:rPr>
          <w:b/>
          <w:sz w:val="28"/>
          <w:szCs w:val="28"/>
          <w:lang w:val="fr-CA"/>
        </w:rPr>
        <w:t xml:space="preserve"> efficace</w:t>
      </w:r>
    </w:p>
    <w:p w:rsidR="00155BCB" w:rsidRPr="002C1761" w:rsidRDefault="00155BCB" w:rsidP="00155BCB">
      <w:pPr>
        <w:tabs>
          <w:tab w:val="left" w:pos="2880"/>
        </w:tabs>
        <w:rPr>
          <w:szCs w:val="26"/>
          <w:lang w:val="fr-CA"/>
        </w:rPr>
      </w:pPr>
      <w:r w:rsidRPr="002C1761">
        <w:rPr>
          <w:szCs w:val="26"/>
          <w:lang w:val="fr-CA"/>
        </w:rPr>
        <w:t>____________________________________________________</w:t>
      </w:r>
      <w:r w:rsidR="002C1761" w:rsidRPr="002C1761">
        <w:rPr>
          <w:szCs w:val="26"/>
          <w:lang w:val="fr-CA"/>
        </w:rPr>
        <w:t>______________________</w:t>
      </w:r>
    </w:p>
    <w:p w:rsidR="00155BCB" w:rsidRPr="002C1761" w:rsidRDefault="00155BCB" w:rsidP="00155BCB">
      <w:pPr>
        <w:tabs>
          <w:tab w:val="left" w:pos="270"/>
          <w:tab w:val="left" w:pos="2880"/>
        </w:tabs>
        <w:ind w:left="2880" w:hanging="2880"/>
        <w:rPr>
          <w:b/>
          <w:lang w:val="fr-CA" w:eastAsia="en-GB"/>
        </w:rPr>
      </w:pPr>
    </w:p>
    <w:p w:rsidR="00155BCB" w:rsidRPr="002C1761" w:rsidRDefault="00D9060B" w:rsidP="00155BCB">
      <w:pPr>
        <w:spacing w:after="200"/>
        <w:rPr>
          <w:b/>
          <w:i/>
          <w:sz w:val="32"/>
          <w:szCs w:val="32"/>
          <w:lang w:val="fr-CA"/>
        </w:rPr>
      </w:pPr>
      <w:r w:rsidRPr="002C1761">
        <w:rPr>
          <w:b/>
          <w:i/>
          <w:sz w:val="32"/>
          <w:szCs w:val="32"/>
          <w:lang w:val="fr-CA"/>
        </w:rPr>
        <w:t xml:space="preserve">Qu’est-ce qu’une </w:t>
      </w:r>
      <w:r w:rsidR="00683560" w:rsidRPr="002C1761">
        <w:rPr>
          <w:b/>
          <w:i/>
          <w:sz w:val="32"/>
          <w:szCs w:val="32"/>
          <w:lang w:val="fr-CA"/>
        </w:rPr>
        <w:t>interview</w:t>
      </w:r>
      <w:r w:rsidRPr="002C1761">
        <w:rPr>
          <w:b/>
          <w:i/>
          <w:sz w:val="32"/>
          <w:szCs w:val="32"/>
          <w:lang w:val="fr-CA"/>
        </w:rPr>
        <w:t xml:space="preserve"> radiophonique efficace?</w:t>
      </w:r>
    </w:p>
    <w:p w:rsidR="00772D3B" w:rsidRPr="002C1761" w:rsidRDefault="0090513F" w:rsidP="00FD668A">
      <w:pPr>
        <w:spacing w:after="200"/>
        <w:rPr>
          <w:lang w:val="fr-CA"/>
        </w:rPr>
      </w:pPr>
      <w:r w:rsidRPr="002C1761">
        <w:rPr>
          <w:lang w:val="fr-CA"/>
        </w:rPr>
        <w:t>Wikipédia</w:t>
      </w:r>
      <w:r w:rsidR="00FD668A" w:rsidRPr="002C1761">
        <w:rPr>
          <w:lang w:val="fr-CA"/>
        </w:rPr>
        <w:t xml:space="preserve"> </w:t>
      </w:r>
      <w:r w:rsidR="00683560" w:rsidRPr="002C1761">
        <w:rPr>
          <w:lang w:val="fr-CA"/>
        </w:rPr>
        <w:t>définit l’interview</w:t>
      </w:r>
      <w:r w:rsidR="00772D3B" w:rsidRPr="002C1761">
        <w:rPr>
          <w:lang w:val="fr-CA"/>
        </w:rPr>
        <w:t xml:space="preserve"> comme « une </w:t>
      </w:r>
      <w:r w:rsidRPr="002C1761">
        <w:rPr>
          <w:lang w:val="fr-CA"/>
        </w:rPr>
        <w:t>discussion</w:t>
      </w:r>
      <w:r w:rsidR="00772D3B" w:rsidRPr="002C1761">
        <w:rPr>
          <w:lang w:val="fr-CA"/>
        </w:rPr>
        <w:t xml:space="preserve"> entre deux ou plusieurs personnes durant laquelle l’intervieweur pose des questions </w:t>
      </w:r>
      <w:r w:rsidR="008351CE" w:rsidRPr="002C1761">
        <w:rPr>
          <w:lang w:val="fr-CA"/>
        </w:rPr>
        <w:t>pour soutirer des</w:t>
      </w:r>
      <w:r w:rsidR="00772D3B" w:rsidRPr="002C1761">
        <w:rPr>
          <w:lang w:val="fr-CA"/>
        </w:rPr>
        <w:t xml:space="preserve"> faits ou des déclarations </w:t>
      </w:r>
      <w:r w:rsidR="008351CE" w:rsidRPr="002C1761">
        <w:rPr>
          <w:lang w:val="fr-CA"/>
        </w:rPr>
        <w:t>à l’interviewé</w:t>
      </w:r>
      <w:r w:rsidR="005E3EE3" w:rsidRPr="002C1761">
        <w:rPr>
          <w:lang w:val="fr-CA"/>
        </w:rPr>
        <w:t>. » (</w:t>
      </w:r>
      <w:r w:rsidR="008351CE" w:rsidRPr="002C1761">
        <w:rPr>
          <w:lang w:val="fr-CA"/>
        </w:rPr>
        <w:t>Wikipédia</w:t>
      </w:r>
      <w:r w:rsidR="005E3EE3" w:rsidRPr="002C1761">
        <w:rPr>
          <w:lang w:val="fr-CA"/>
        </w:rPr>
        <w:t xml:space="preserve"> 2015)</w:t>
      </w:r>
    </w:p>
    <w:p w:rsidR="00FD668A" w:rsidRPr="002C1761" w:rsidRDefault="005E3EE3" w:rsidP="00FD668A">
      <w:pPr>
        <w:spacing w:after="200"/>
        <w:rPr>
          <w:lang w:val="fr-CA"/>
        </w:rPr>
      </w:pPr>
      <w:r w:rsidRPr="002C1761">
        <w:rPr>
          <w:lang w:val="fr-CA"/>
        </w:rPr>
        <w:t xml:space="preserve">Pour les besoins de Radios Rurales Internationales, une </w:t>
      </w:r>
      <w:r w:rsidR="00683560" w:rsidRPr="002C1761">
        <w:rPr>
          <w:i/>
          <w:lang w:val="fr-CA"/>
        </w:rPr>
        <w:t>interview</w:t>
      </w:r>
      <w:r w:rsidRPr="002C1761">
        <w:rPr>
          <w:i/>
          <w:lang w:val="fr-CA"/>
        </w:rPr>
        <w:t xml:space="preserve"> radiophonique efficace</w:t>
      </w:r>
      <w:r w:rsidRPr="002C1761">
        <w:rPr>
          <w:lang w:val="fr-CA"/>
        </w:rPr>
        <w:t xml:space="preserve"> est une discussion entre </w:t>
      </w:r>
      <w:r w:rsidR="008351CE" w:rsidRPr="002C1761">
        <w:rPr>
          <w:lang w:val="fr-CA"/>
        </w:rPr>
        <w:t>un intervieweur (généralement un animateur ou une animatrice</w:t>
      </w:r>
      <w:r w:rsidRPr="002C1761">
        <w:rPr>
          <w:lang w:val="fr-CA"/>
        </w:rPr>
        <w:t>) ou un journaliste et la personne inter</w:t>
      </w:r>
      <w:r w:rsidR="008351CE" w:rsidRPr="002C1761">
        <w:rPr>
          <w:lang w:val="fr-CA"/>
        </w:rPr>
        <w:t>rogée (un agriculteur, un spécialiste</w:t>
      </w:r>
      <w:r w:rsidRPr="002C1761">
        <w:rPr>
          <w:lang w:val="fr-CA"/>
        </w:rPr>
        <w:t>, une autorité)</w:t>
      </w:r>
      <w:r w:rsidR="003D3AE1" w:rsidRPr="002C1761">
        <w:rPr>
          <w:lang w:val="fr-CA"/>
        </w:rPr>
        <w:t>. D</w:t>
      </w:r>
      <w:r w:rsidRPr="002C1761">
        <w:rPr>
          <w:lang w:val="fr-CA"/>
        </w:rPr>
        <w:t xml:space="preserve">urant </w:t>
      </w:r>
      <w:r w:rsidR="003D3AE1" w:rsidRPr="002C1761">
        <w:rPr>
          <w:lang w:val="fr-CA"/>
        </w:rPr>
        <w:t xml:space="preserve">cet entretien, </w:t>
      </w:r>
      <w:r w:rsidRPr="002C1761">
        <w:rPr>
          <w:lang w:val="fr-CA"/>
        </w:rPr>
        <w:t xml:space="preserve">l’intervieweur </w:t>
      </w:r>
      <w:r w:rsidR="003D3AE1" w:rsidRPr="002C1761">
        <w:rPr>
          <w:lang w:val="fr-CA"/>
        </w:rPr>
        <w:t>peut recueillir les renseignements, l’avis</w:t>
      </w:r>
      <w:r w:rsidRPr="002C1761">
        <w:rPr>
          <w:lang w:val="fr-CA"/>
        </w:rPr>
        <w:t xml:space="preserve"> et les sentiments </w:t>
      </w:r>
      <w:r w:rsidR="003D3AE1" w:rsidRPr="002C1761">
        <w:rPr>
          <w:lang w:val="fr-CA"/>
        </w:rPr>
        <w:t xml:space="preserve">de la personne interrogée et qu’il est important que </w:t>
      </w:r>
      <w:r w:rsidRPr="002C1761">
        <w:rPr>
          <w:lang w:val="fr-CA"/>
        </w:rPr>
        <w:t>l’auditoire</w:t>
      </w:r>
      <w:r w:rsidR="003D3AE1" w:rsidRPr="002C1761">
        <w:rPr>
          <w:lang w:val="fr-CA"/>
        </w:rPr>
        <w:t xml:space="preserve"> entende</w:t>
      </w:r>
      <w:r w:rsidRPr="002C1761">
        <w:rPr>
          <w:lang w:val="fr-CA"/>
        </w:rPr>
        <w:t xml:space="preserve">. </w:t>
      </w:r>
    </w:p>
    <w:p w:rsidR="00A734D4" w:rsidRPr="002C1761" w:rsidRDefault="00A734D4" w:rsidP="00155BCB">
      <w:pPr>
        <w:rPr>
          <w:lang w:val="fr-CA"/>
        </w:rPr>
      </w:pPr>
    </w:p>
    <w:p w:rsidR="0051586B" w:rsidRPr="002C1761" w:rsidRDefault="003D3AE1" w:rsidP="00155BCB">
      <w:pPr>
        <w:rPr>
          <w:b/>
          <w:i/>
          <w:sz w:val="32"/>
          <w:szCs w:val="32"/>
          <w:lang w:val="fr-CA"/>
        </w:rPr>
      </w:pPr>
      <w:r w:rsidRPr="002C1761">
        <w:rPr>
          <w:b/>
          <w:i/>
          <w:sz w:val="32"/>
          <w:szCs w:val="32"/>
          <w:lang w:val="fr-CA"/>
        </w:rPr>
        <w:t>Comment une</w:t>
      </w:r>
      <w:r w:rsidR="00683560" w:rsidRPr="002C1761">
        <w:rPr>
          <w:b/>
          <w:i/>
          <w:sz w:val="32"/>
          <w:szCs w:val="32"/>
          <w:lang w:val="fr-CA"/>
        </w:rPr>
        <w:t xml:space="preserve"> interview</w:t>
      </w:r>
      <w:r w:rsidR="00FF23C0" w:rsidRPr="002C1761">
        <w:rPr>
          <w:b/>
          <w:i/>
          <w:sz w:val="32"/>
          <w:szCs w:val="32"/>
          <w:lang w:val="fr-CA"/>
        </w:rPr>
        <w:t xml:space="preserve"> peut</w:t>
      </w:r>
      <w:r w:rsidR="00BB41A1" w:rsidRPr="002C1761">
        <w:rPr>
          <w:b/>
          <w:i/>
          <w:sz w:val="32"/>
          <w:szCs w:val="32"/>
          <w:lang w:val="fr-CA"/>
        </w:rPr>
        <w:t xml:space="preserve">-elle </w:t>
      </w:r>
      <w:r w:rsidR="00FF23C0" w:rsidRPr="002C1761">
        <w:rPr>
          <w:b/>
          <w:i/>
          <w:sz w:val="32"/>
          <w:szCs w:val="32"/>
          <w:lang w:val="fr-CA"/>
        </w:rPr>
        <w:t>m’aider à mieux servir mon auditoire?</w:t>
      </w:r>
    </w:p>
    <w:p w:rsidR="0051586B" w:rsidRPr="002C1761" w:rsidRDefault="0051586B" w:rsidP="00155BCB">
      <w:pPr>
        <w:rPr>
          <w:lang w:val="fr-CA"/>
        </w:rPr>
      </w:pPr>
    </w:p>
    <w:p w:rsidR="00FF23C0" w:rsidRPr="002C1761" w:rsidRDefault="0051586B" w:rsidP="007B5D9A">
      <w:pPr>
        <w:ind w:left="720"/>
        <w:rPr>
          <w:lang w:val="fr-CA"/>
        </w:rPr>
      </w:pPr>
      <w:r w:rsidRPr="002C1761">
        <w:rPr>
          <w:lang w:val="fr-CA"/>
        </w:rPr>
        <w:t xml:space="preserve">- </w:t>
      </w:r>
      <w:r w:rsidR="00FF23C0" w:rsidRPr="002C1761">
        <w:rPr>
          <w:lang w:val="fr-CA"/>
        </w:rPr>
        <w:t>Les auditeurs et les auditrices</w:t>
      </w:r>
      <w:r w:rsidR="003D3AE1" w:rsidRPr="002C1761">
        <w:rPr>
          <w:lang w:val="fr-CA"/>
        </w:rPr>
        <w:t xml:space="preserve"> aiment écouter une discussion</w:t>
      </w:r>
      <w:r w:rsidR="00FF23C0" w:rsidRPr="002C1761">
        <w:rPr>
          <w:lang w:val="fr-CA"/>
        </w:rPr>
        <w:t xml:space="preserve"> en</w:t>
      </w:r>
      <w:r w:rsidR="003D3AE1" w:rsidRPr="002C1761">
        <w:rPr>
          <w:lang w:val="fr-CA"/>
        </w:rPr>
        <w:t>tre deux personnes captivantes</w:t>
      </w:r>
      <w:r w:rsidR="00FF23C0" w:rsidRPr="002C1761">
        <w:rPr>
          <w:lang w:val="fr-CA"/>
        </w:rPr>
        <w:t>.</w:t>
      </w:r>
    </w:p>
    <w:p w:rsidR="002F7E74" w:rsidRPr="002C1761" w:rsidRDefault="0051586B" w:rsidP="007B5D9A">
      <w:pPr>
        <w:ind w:left="720"/>
        <w:rPr>
          <w:lang w:val="fr-CA"/>
        </w:rPr>
      </w:pPr>
      <w:r w:rsidRPr="002C1761">
        <w:rPr>
          <w:lang w:val="fr-CA"/>
        </w:rPr>
        <w:t xml:space="preserve">- </w:t>
      </w:r>
      <w:r w:rsidR="003D3AE1" w:rsidRPr="002C1761">
        <w:rPr>
          <w:lang w:val="fr-CA"/>
        </w:rPr>
        <w:t>Les membres de l’auditoire entendront</w:t>
      </w:r>
      <w:r w:rsidR="002F7E74" w:rsidRPr="002C1761">
        <w:rPr>
          <w:lang w:val="fr-CA"/>
        </w:rPr>
        <w:t xml:space="preserve"> les voix d’agriculteurs et d’agricultrices comme eux, et comprendron</w:t>
      </w:r>
      <w:r w:rsidR="00BB41A1" w:rsidRPr="002C1761">
        <w:rPr>
          <w:lang w:val="fr-CA"/>
        </w:rPr>
        <w:t>t</w:t>
      </w:r>
      <w:r w:rsidR="002F7E74" w:rsidRPr="002C1761">
        <w:rPr>
          <w:lang w:val="fr-CA"/>
        </w:rPr>
        <w:t xml:space="preserve"> mieux le rôle important qu’ils jouent en tant qu’agriculteurs et citoyens</w:t>
      </w:r>
    </w:p>
    <w:p w:rsidR="002F7E74" w:rsidRPr="002C1761" w:rsidRDefault="0055595D" w:rsidP="007B5D9A">
      <w:pPr>
        <w:ind w:left="720"/>
        <w:rPr>
          <w:lang w:val="fr-CA"/>
        </w:rPr>
      </w:pPr>
      <w:r w:rsidRPr="002C1761">
        <w:rPr>
          <w:lang w:val="fr-CA"/>
        </w:rPr>
        <w:t xml:space="preserve">- </w:t>
      </w:r>
      <w:r w:rsidR="002F7E74" w:rsidRPr="002C1761">
        <w:rPr>
          <w:lang w:val="fr-CA"/>
        </w:rPr>
        <w:t>Les audi</w:t>
      </w:r>
      <w:r w:rsidR="003D3AE1" w:rsidRPr="002C1761">
        <w:rPr>
          <w:lang w:val="fr-CA"/>
        </w:rPr>
        <w:t>trices et les auditeurs auront les nouvelles de</w:t>
      </w:r>
      <w:r w:rsidR="002F7E74" w:rsidRPr="002C1761">
        <w:rPr>
          <w:lang w:val="fr-CA"/>
        </w:rPr>
        <w:t xml:space="preserve"> personnes qui font l’actualité</w:t>
      </w:r>
    </w:p>
    <w:p w:rsidR="006707BA" w:rsidRPr="002C1761" w:rsidRDefault="006707BA" w:rsidP="006707BA">
      <w:pPr>
        <w:rPr>
          <w:lang w:val="fr-CA"/>
        </w:rPr>
      </w:pPr>
    </w:p>
    <w:p w:rsidR="00155BCB" w:rsidRPr="002C1761" w:rsidRDefault="002F7E74" w:rsidP="00155BCB">
      <w:pPr>
        <w:spacing w:after="200"/>
        <w:rPr>
          <w:b/>
          <w:i/>
          <w:sz w:val="32"/>
          <w:szCs w:val="32"/>
          <w:lang w:val="fr-CA"/>
        </w:rPr>
      </w:pPr>
      <w:r w:rsidRPr="002C1761">
        <w:rPr>
          <w:b/>
          <w:i/>
          <w:sz w:val="32"/>
          <w:szCs w:val="32"/>
          <w:lang w:val="fr-CA"/>
        </w:rPr>
        <w:t>Comment la réalisation d’</w:t>
      </w:r>
      <w:r w:rsidR="00683560" w:rsidRPr="002C1761">
        <w:rPr>
          <w:b/>
          <w:i/>
          <w:sz w:val="32"/>
          <w:szCs w:val="32"/>
          <w:lang w:val="fr-CA"/>
        </w:rPr>
        <w:t>interviews</w:t>
      </w:r>
      <w:r w:rsidRPr="002C1761">
        <w:rPr>
          <w:b/>
          <w:i/>
          <w:sz w:val="32"/>
          <w:szCs w:val="32"/>
          <w:lang w:val="fr-CA"/>
        </w:rPr>
        <w:t xml:space="preserve"> efficaces peut</w:t>
      </w:r>
      <w:r w:rsidR="00BB41A1" w:rsidRPr="002C1761">
        <w:rPr>
          <w:b/>
          <w:i/>
          <w:sz w:val="32"/>
          <w:szCs w:val="32"/>
          <w:lang w:val="fr-CA"/>
        </w:rPr>
        <w:t xml:space="preserve">-elle </w:t>
      </w:r>
      <w:r w:rsidRPr="002C1761">
        <w:rPr>
          <w:b/>
          <w:i/>
          <w:sz w:val="32"/>
          <w:szCs w:val="32"/>
          <w:lang w:val="fr-CA"/>
        </w:rPr>
        <w:t>m’aider à réaliser de meilleures émissions radiophoniques?</w:t>
      </w:r>
    </w:p>
    <w:p w:rsidR="002F7E74" w:rsidRPr="002C1761" w:rsidRDefault="007B5D9A" w:rsidP="009E3562">
      <w:pPr>
        <w:ind w:left="720"/>
        <w:rPr>
          <w:lang w:val="fr-CA"/>
        </w:rPr>
      </w:pPr>
      <w:r w:rsidRPr="002C1761">
        <w:rPr>
          <w:lang w:val="fr-CA"/>
        </w:rPr>
        <w:t xml:space="preserve">- </w:t>
      </w:r>
      <w:r w:rsidR="00683560" w:rsidRPr="002C1761">
        <w:rPr>
          <w:lang w:val="fr-CA"/>
        </w:rPr>
        <w:t>L’interview</w:t>
      </w:r>
      <w:r w:rsidR="002F7E74" w:rsidRPr="002C1761">
        <w:rPr>
          <w:lang w:val="fr-CA"/>
        </w:rPr>
        <w:t xml:space="preserve"> me pousse à </w:t>
      </w:r>
      <w:r w:rsidR="00304B4B" w:rsidRPr="002C1761">
        <w:rPr>
          <w:lang w:val="fr-CA"/>
        </w:rPr>
        <w:t>effectuer de meilleures recherches</w:t>
      </w:r>
      <w:r w:rsidR="002F7E74" w:rsidRPr="002C1761">
        <w:rPr>
          <w:lang w:val="fr-CA"/>
        </w:rPr>
        <w:t xml:space="preserve"> </w:t>
      </w:r>
      <w:r w:rsidR="00304B4B" w:rsidRPr="002C1761">
        <w:rPr>
          <w:lang w:val="fr-CA"/>
        </w:rPr>
        <w:t>pour me préparer à</w:t>
      </w:r>
      <w:r w:rsidR="00FA6902" w:rsidRPr="002C1761">
        <w:rPr>
          <w:lang w:val="fr-CA"/>
        </w:rPr>
        <w:t xml:space="preserve"> aborder un sujet</w:t>
      </w:r>
    </w:p>
    <w:p w:rsidR="00FA6902" w:rsidRPr="002C1761" w:rsidRDefault="007B5D9A" w:rsidP="009E3562">
      <w:pPr>
        <w:ind w:left="720"/>
        <w:rPr>
          <w:lang w:val="fr-CA"/>
        </w:rPr>
      </w:pPr>
      <w:r w:rsidRPr="002C1761">
        <w:rPr>
          <w:lang w:val="fr-CA"/>
        </w:rPr>
        <w:t xml:space="preserve">- </w:t>
      </w:r>
      <w:r w:rsidR="00683560" w:rsidRPr="002C1761">
        <w:rPr>
          <w:lang w:val="fr-CA"/>
        </w:rPr>
        <w:t>L’interview</w:t>
      </w:r>
      <w:r w:rsidR="00FA6902" w:rsidRPr="002C1761">
        <w:rPr>
          <w:lang w:val="fr-CA"/>
        </w:rPr>
        <w:t xml:space="preserve"> me permet d’être un bon auditeur qui saisit </w:t>
      </w:r>
      <w:r w:rsidR="00A1731E" w:rsidRPr="002C1761">
        <w:rPr>
          <w:lang w:val="fr-CA"/>
        </w:rPr>
        <w:t xml:space="preserve">l’essence de ce que la personne interrogée a à dire. </w:t>
      </w:r>
    </w:p>
    <w:p w:rsidR="0075258E" w:rsidRPr="002C1761" w:rsidRDefault="0075258E" w:rsidP="009E3562">
      <w:pPr>
        <w:ind w:left="720"/>
        <w:rPr>
          <w:lang w:val="fr-CA"/>
        </w:rPr>
      </w:pPr>
    </w:p>
    <w:p w:rsidR="00155BCB" w:rsidRPr="002C1761" w:rsidRDefault="00A1731E" w:rsidP="00155BCB">
      <w:pPr>
        <w:spacing w:after="200"/>
        <w:rPr>
          <w:lang w:val="fr-CA"/>
        </w:rPr>
      </w:pPr>
      <w:r w:rsidRPr="002C1761">
        <w:rPr>
          <w:b/>
          <w:i/>
          <w:sz w:val="32"/>
          <w:szCs w:val="32"/>
          <w:lang w:val="fr-CA"/>
        </w:rPr>
        <w:t>Par où dois-je commencer?</w:t>
      </w:r>
      <w:r w:rsidRPr="002C1761">
        <w:rPr>
          <w:lang w:val="fr-CA"/>
        </w:rPr>
        <w:t xml:space="preserve"> (</w:t>
      </w:r>
      <w:r w:rsidR="00304B4B" w:rsidRPr="002C1761">
        <w:rPr>
          <w:lang w:val="fr-CA"/>
        </w:rPr>
        <w:t>La section ‘Détails’ ci-dessous expliquera davantage</w:t>
      </w:r>
      <w:r w:rsidRPr="002C1761">
        <w:rPr>
          <w:lang w:val="fr-CA"/>
        </w:rPr>
        <w:t xml:space="preserve"> </w:t>
      </w:r>
      <w:r w:rsidR="00304B4B" w:rsidRPr="002C1761">
        <w:rPr>
          <w:lang w:val="fr-CA"/>
        </w:rPr>
        <w:t>ces points et bien d’autres</w:t>
      </w:r>
      <w:r w:rsidRPr="002C1761">
        <w:rPr>
          <w:lang w:val="fr-CA"/>
        </w:rPr>
        <w:t>.</w:t>
      </w:r>
      <w:r w:rsidR="00155BCB" w:rsidRPr="002C1761">
        <w:rPr>
          <w:lang w:val="fr-CA"/>
        </w:rPr>
        <w:t>)</w:t>
      </w:r>
      <w:r w:rsidRPr="002C1761">
        <w:rPr>
          <w:lang w:val="fr-CA"/>
        </w:rPr>
        <w:t xml:space="preserve"> </w:t>
      </w:r>
    </w:p>
    <w:p w:rsidR="00A62A48" w:rsidRPr="002C1761" w:rsidRDefault="00F32C7E" w:rsidP="009F25BF">
      <w:pPr>
        <w:ind w:left="720"/>
        <w:rPr>
          <w:lang w:val="fr-CA"/>
        </w:rPr>
      </w:pPr>
      <w:r w:rsidRPr="002C1761">
        <w:rPr>
          <w:lang w:val="fr-CA"/>
        </w:rPr>
        <w:t xml:space="preserve">- </w:t>
      </w:r>
      <w:r w:rsidR="00683560" w:rsidRPr="002C1761">
        <w:rPr>
          <w:lang w:val="fr-CA"/>
        </w:rPr>
        <w:t>Définissez le but de l’interview</w:t>
      </w:r>
    </w:p>
    <w:p w:rsidR="00F32C7E" w:rsidRPr="002C1761" w:rsidRDefault="00AC03D4" w:rsidP="009F25BF">
      <w:pPr>
        <w:ind w:left="720"/>
        <w:rPr>
          <w:lang w:val="fr-CA"/>
        </w:rPr>
      </w:pPr>
      <w:r w:rsidRPr="002C1761">
        <w:rPr>
          <w:lang w:val="fr-CA"/>
        </w:rPr>
        <w:t xml:space="preserve">- </w:t>
      </w:r>
      <w:r w:rsidR="00F32C7E" w:rsidRPr="002C1761">
        <w:rPr>
          <w:lang w:val="fr-CA"/>
        </w:rPr>
        <w:t>C</w:t>
      </w:r>
      <w:r w:rsidR="008F3622" w:rsidRPr="002C1761">
        <w:rPr>
          <w:lang w:val="fr-CA"/>
        </w:rPr>
        <w:t>hoisissez</w:t>
      </w:r>
      <w:r w:rsidR="00683560" w:rsidRPr="002C1761">
        <w:rPr>
          <w:lang w:val="fr-CA"/>
        </w:rPr>
        <w:t xml:space="preserve"> pour l’interview</w:t>
      </w:r>
      <w:r w:rsidR="00F32C7E" w:rsidRPr="002C1761">
        <w:rPr>
          <w:lang w:val="fr-CA"/>
        </w:rPr>
        <w:t xml:space="preserve"> une personne qui a quelque chose à dire</w:t>
      </w:r>
    </w:p>
    <w:p w:rsidR="00AC03D4" w:rsidRPr="002C1761" w:rsidRDefault="00CC5F07" w:rsidP="009F25BF">
      <w:pPr>
        <w:ind w:left="720"/>
        <w:rPr>
          <w:lang w:val="fr-CA"/>
        </w:rPr>
      </w:pPr>
      <w:r w:rsidRPr="002C1761">
        <w:rPr>
          <w:lang w:val="fr-CA"/>
        </w:rPr>
        <w:t xml:space="preserve">- </w:t>
      </w:r>
      <w:r w:rsidR="00BB41A1" w:rsidRPr="002C1761">
        <w:rPr>
          <w:lang w:val="fr-CA"/>
        </w:rPr>
        <w:t>Élaborez</w:t>
      </w:r>
      <w:r w:rsidR="009B4597" w:rsidRPr="002C1761">
        <w:rPr>
          <w:lang w:val="fr-CA"/>
        </w:rPr>
        <w:t xml:space="preserve"> vos questions </w:t>
      </w:r>
      <w:r w:rsidRPr="002C1761">
        <w:rPr>
          <w:lang w:val="fr-CA"/>
        </w:rPr>
        <w:t>à l’avance</w:t>
      </w:r>
    </w:p>
    <w:p w:rsidR="009E3562" w:rsidRPr="002C1761" w:rsidRDefault="009E3562" w:rsidP="009F25BF">
      <w:pPr>
        <w:ind w:left="720"/>
        <w:rPr>
          <w:lang w:val="fr-CA"/>
        </w:rPr>
      </w:pPr>
      <w:r w:rsidRPr="002C1761">
        <w:rPr>
          <w:lang w:val="fr-CA"/>
        </w:rPr>
        <w:t>-</w:t>
      </w:r>
      <w:r w:rsidR="00B75773" w:rsidRPr="002C1761">
        <w:rPr>
          <w:lang w:val="fr-CA"/>
        </w:rPr>
        <w:t xml:space="preserve"> </w:t>
      </w:r>
      <w:r w:rsidR="00D3752A" w:rsidRPr="002C1761">
        <w:rPr>
          <w:lang w:val="fr-CA"/>
        </w:rPr>
        <w:t>Suscitez l’intérêt</w:t>
      </w:r>
      <w:r w:rsidR="00CC5F07" w:rsidRPr="002C1761">
        <w:rPr>
          <w:lang w:val="fr-CA"/>
        </w:rPr>
        <w:t xml:space="preserve"> de la personne interrogée. </w:t>
      </w:r>
    </w:p>
    <w:p w:rsidR="00B75773" w:rsidRPr="002C1761" w:rsidRDefault="00CC5F07" w:rsidP="009F25BF">
      <w:pPr>
        <w:ind w:left="720"/>
        <w:rPr>
          <w:lang w:val="fr-CA"/>
        </w:rPr>
      </w:pPr>
      <w:r w:rsidRPr="002C1761">
        <w:rPr>
          <w:lang w:val="fr-CA"/>
        </w:rPr>
        <w:t xml:space="preserve">- Soyez une personne qui sait écouter </w:t>
      </w:r>
    </w:p>
    <w:p w:rsidR="00AC03D4" w:rsidRPr="002C1761" w:rsidRDefault="00CC5F07" w:rsidP="009F25BF">
      <w:pPr>
        <w:ind w:left="720"/>
        <w:rPr>
          <w:lang w:val="fr-CA"/>
        </w:rPr>
      </w:pPr>
      <w:r w:rsidRPr="002C1761">
        <w:rPr>
          <w:lang w:val="fr-CA"/>
        </w:rPr>
        <w:lastRenderedPageBreak/>
        <w:t xml:space="preserve">- </w:t>
      </w:r>
      <w:r w:rsidR="00683560" w:rsidRPr="002C1761">
        <w:rPr>
          <w:lang w:val="fr-CA"/>
        </w:rPr>
        <w:t>Gardez le contrôle de l’interview</w:t>
      </w:r>
    </w:p>
    <w:p w:rsidR="007B5D9A" w:rsidRPr="002C1761" w:rsidRDefault="001543B1" w:rsidP="007128DF">
      <w:pPr>
        <w:ind w:left="720"/>
        <w:rPr>
          <w:lang w:val="fr-CA"/>
        </w:rPr>
      </w:pPr>
      <w:r w:rsidRPr="002C1761">
        <w:rPr>
          <w:lang w:val="fr-CA"/>
        </w:rPr>
        <w:t>- Respectez la personne interrogée</w:t>
      </w:r>
    </w:p>
    <w:p w:rsidR="00AC03D4" w:rsidRPr="002C1761" w:rsidRDefault="00BD2638" w:rsidP="009F25BF">
      <w:pPr>
        <w:ind w:left="720"/>
        <w:rPr>
          <w:lang w:val="fr-CA"/>
        </w:rPr>
      </w:pPr>
      <w:r w:rsidRPr="002C1761">
        <w:rPr>
          <w:lang w:val="fr-CA"/>
        </w:rPr>
        <w:t>- Ré</w:t>
      </w:r>
      <w:r w:rsidR="00683560" w:rsidRPr="002C1761">
        <w:rPr>
          <w:lang w:val="fr-CA"/>
        </w:rPr>
        <w:t>sumez la substance de l’interview</w:t>
      </w:r>
      <w:r w:rsidRPr="002C1761">
        <w:rPr>
          <w:lang w:val="fr-CA"/>
        </w:rPr>
        <w:t xml:space="preserve"> si celle-ci est trop longue</w:t>
      </w:r>
    </w:p>
    <w:p w:rsidR="00EC7B7F" w:rsidRPr="002C1761" w:rsidRDefault="00292237" w:rsidP="009F25BF">
      <w:pPr>
        <w:ind w:left="720"/>
        <w:rPr>
          <w:lang w:val="fr-CA"/>
        </w:rPr>
      </w:pPr>
      <w:r w:rsidRPr="002C1761">
        <w:rPr>
          <w:lang w:val="fr-CA"/>
        </w:rPr>
        <w:t xml:space="preserve">- </w:t>
      </w:r>
      <w:r w:rsidR="00BD2638" w:rsidRPr="002C1761">
        <w:rPr>
          <w:lang w:val="fr-CA"/>
        </w:rPr>
        <w:t>Informez-vous sur trois principaux types d</w:t>
      </w:r>
      <w:r w:rsidR="00683560" w:rsidRPr="002C1761">
        <w:rPr>
          <w:lang w:val="fr-CA"/>
        </w:rPr>
        <w:t>’interviews</w:t>
      </w:r>
      <w:r w:rsidR="00BD2638" w:rsidRPr="002C1761">
        <w:rPr>
          <w:lang w:val="fr-CA"/>
        </w:rPr>
        <w:t xml:space="preserve"> que vous</w:t>
      </w:r>
      <w:r w:rsidR="00576E11" w:rsidRPr="002C1761">
        <w:rPr>
          <w:lang w:val="fr-CA"/>
        </w:rPr>
        <w:t xml:space="preserve"> serez appelé à réaliser</w:t>
      </w:r>
    </w:p>
    <w:p w:rsidR="00A62A48" w:rsidRPr="002C1761" w:rsidRDefault="00A62A48" w:rsidP="00A62A48">
      <w:pPr>
        <w:rPr>
          <w:b/>
          <w:i/>
          <w:sz w:val="32"/>
          <w:szCs w:val="32"/>
          <w:lang w:val="fr-CA"/>
        </w:rPr>
      </w:pPr>
    </w:p>
    <w:p w:rsidR="00A62A48" w:rsidRPr="002C1761" w:rsidRDefault="00BD2638" w:rsidP="00A62A48">
      <w:pPr>
        <w:rPr>
          <w:b/>
          <w:i/>
          <w:sz w:val="32"/>
          <w:szCs w:val="32"/>
          <w:lang w:val="fr-CA"/>
        </w:rPr>
      </w:pPr>
      <w:r w:rsidRPr="002C1761">
        <w:rPr>
          <w:b/>
          <w:i/>
          <w:sz w:val="32"/>
          <w:szCs w:val="32"/>
          <w:lang w:val="fr-CA"/>
        </w:rPr>
        <w:t>Détails</w:t>
      </w:r>
    </w:p>
    <w:p w:rsidR="00693919" w:rsidRPr="002C1761" w:rsidRDefault="00693919" w:rsidP="00A62A48">
      <w:pPr>
        <w:rPr>
          <w:b/>
          <w:i/>
          <w:sz w:val="32"/>
          <w:szCs w:val="32"/>
          <w:lang w:val="fr-CA"/>
        </w:rPr>
      </w:pPr>
    </w:p>
    <w:p w:rsidR="00693919" w:rsidRPr="002C1761" w:rsidRDefault="00683560" w:rsidP="00693919">
      <w:pPr>
        <w:rPr>
          <w:lang w:val="fr-CA"/>
        </w:rPr>
      </w:pPr>
      <w:r w:rsidRPr="002C1761">
        <w:rPr>
          <w:b/>
          <w:lang w:val="fr-CA"/>
        </w:rPr>
        <w:t>Définissez le but de l’interview</w:t>
      </w:r>
      <w:r w:rsidR="00AC1BA0" w:rsidRPr="002C1761">
        <w:rPr>
          <w:b/>
          <w:lang w:val="fr-CA"/>
        </w:rPr>
        <w:t>.</w:t>
      </w:r>
      <w:r w:rsidR="00693919" w:rsidRPr="002C1761">
        <w:rPr>
          <w:b/>
          <w:lang w:val="fr-CA"/>
        </w:rPr>
        <w:t xml:space="preserve"> </w:t>
      </w:r>
      <w:r w:rsidR="00BB41A1" w:rsidRPr="002C1761">
        <w:rPr>
          <w:lang w:val="fr-CA"/>
        </w:rPr>
        <w:t>Ce ne sont pas t</w:t>
      </w:r>
      <w:r w:rsidRPr="002C1761">
        <w:rPr>
          <w:lang w:val="fr-CA"/>
        </w:rPr>
        <w:t>outes les interview</w:t>
      </w:r>
      <w:r w:rsidR="000F3512" w:rsidRPr="002C1761">
        <w:rPr>
          <w:lang w:val="fr-CA"/>
        </w:rPr>
        <w:t xml:space="preserve">s </w:t>
      </w:r>
      <w:r w:rsidR="00BB41A1" w:rsidRPr="002C1761">
        <w:rPr>
          <w:lang w:val="fr-CA"/>
        </w:rPr>
        <w:t>qui</w:t>
      </w:r>
      <w:r w:rsidR="000F3512" w:rsidRPr="002C1761">
        <w:rPr>
          <w:lang w:val="fr-CA"/>
        </w:rPr>
        <w:t xml:space="preserve"> visent les mêmes objectifs. Vous pourriez interroger une personne pour : </w:t>
      </w:r>
    </w:p>
    <w:p w:rsidR="00693919" w:rsidRPr="002C1761" w:rsidRDefault="00E67A54" w:rsidP="00693919">
      <w:pPr>
        <w:ind w:left="720"/>
        <w:rPr>
          <w:lang w:val="fr-CA"/>
        </w:rPr>
      </w:pPr>
      <w:r w:rsidRPr="002C1761">
        <w:rPr>
          <w:lang w:val="fr-CA"/>
        </w:rPr>
        <w:t xml:space="preserve">- </w:t>
      </w:r>
      <w:r w:rsidR="007128DF" w:rsidRPr="002C1761">
        <w:rPr>
          <w:lang w:val="fr-CA"/>
        </w:rPr>
        <w:t>lui faire divulguer d</w:t>
      </w:r>
      <w:r w:rsidR="000F3512" w:rsidRPr="002C1761">
        <w:rPr>
          <w:lang w:val="fr-CA"/>
        </w:rPr>
        <w:t xml:space="preserve">es </w:t>
      </w:r>
      <w:r w:rsidRPr="002C1761">
        <w:rPr>
          <w:lang w:val="fr-CA"/>
        </w:rPr>
        <w:t>renseignements importants,</w:t>
      </w:r>
    </w:p>
    <w:p w:rsidR="00693919" w:rsidRPr="002C1761" w:rsidRDefault="00E67A54" w:rsidP="00693919">
      <w:pPr>
        <w:ind w:left="720"/>
        <w:rPr>
          <w:lang w:val="fr-CA"/>
        </w:rPr>
      </w:pPr>
      <w:r w:rsidRPr="002C1761">
        <w:rPr>
          <w:lang w:val="fr-CA"/>
        </w:rPr>
        <w:t>- l’amener à rendre des comptes</w:t>
      </w:r>
    </w:p>
    <w:p w:rsidR="00693919" w:rsidRPr="002C1761" w:rsidRDefault="008F3622" w:rsidP="00693919">
      <w:pPr>
        <w:ind w:left="720"/>
        <w:rPr>
          <w:lang w:val="fr-CA"/>
        </w:rPr>
      </w:pPr>
      <w:r w:rsidRPr="002C1761">
        <w:rPr>
          <w:lang w:val="fr-CA"/>
        </w:rPr>
        <w:t>- dévoiler la vie, le travail et la personnalité d’une personne, ou</w:t>
      </w:r>
    </w:p>
    <w:p w:rsidR="00693919" w:rsidRPr="002C1761" w:rsidRDefault="00693919" w:rsidP="00693919">
      <w:pPr>
        <w:spacing w:after="200"/>
        <w:ind w:left="720"/>
        <w:rPr>
          <w:lang w:val="fr-CA"/>
        </w:rPr>
      </w:pPr>
      <w:r w:rsidRPr="002C1761">
        <w:rPr>
          <w:lang w:val="fr-CA"/>
        </w:rPr>
        <w:t xml:space="preserve">- </w:t>
      </w:r>
      <w:r w:rsidR="007128DF" w:rsidRPr="002C1761">
        <w:rPr>
          <w:lang w:val="fr-CA"/>
        </w:rPr>
        <w:t xml:space="preserve">pour </w:t>
      </w:r>
      <w:r w:rsidR="008F3622" w:rsidRPr="002C1761">
        <w:rPr>
          <w:lang w:val="fr-CA"/>
        </w:rPr>
        <w:t>d’autres raisons.</w:t>
      </w:r>
    </w:p>
    <w:p w:rsidR="008F3622" w:rsidRPr="002C1761" w:rsidRDefault="00683560" w:rsidP="00A62A48">
      <w:pPr>
        <w:rPr>
          <w:lang w:val="fr-CA"/>
        </w:rPr>
      </w:pPr>
      <w:r w:rsidRPr="002C1761">
        <w:rPr>
          <w:b/>
          <w:lang w:val="fr-CA"/>
        </w:rPr>
        <w:t>Choisissez pour l’interview</w:t>
      </w:r>
      <w:r w:rsidR="008F3622" w:rsidRPr="002C1761">
        <w:rPr>
          <w:b/>
          <w:lang w:val="fr-CA"/>
        </w:rPr>
        <w:t xml:space="preserve"> une personne qui a quelque chose à dire</w:t>
      </w:r>
      <w:r w:rsidR="00AC1BA0" w:rsidRPr="002C1761">
        <w:rPr>
          <w:b/>
          <w:lang w:val="fr-CA"/>
        </w:rPr>
        <w:t>.</w:t>
      </w:r>
      <w:r w:rsidR="00A62A48" w:rsidRPr="002C1761">
        <w:rPr>
          <w:lang w:val="fr-CA"/>
        </w:rPr>
        <w:t xml:space="preserve"> </w:t>
      </w:r>
      <w:r w:rsidR="008F3622" w:rsidRPr="002C1761">
        <w:rPr>
          <w:lang w:val="fr-CA"/>
        </w:rPr>
        <w:t>Il pourrait s’agir d’un</w:t>
      </w:r>
      <w:r w:rsidR="007128DF" w:rsidRPr="002C1761">
        <w:rPr>
          <w:lang w:val="fr-CA"/>
        </w:rPr>
        <w:t xml:space="preserve"> simple agriculteur, d’</w:t>
      </w:r>
      <w:r w:rsidR="008F3622" w:rsidRPr="002C1761">
        <w:rPr>
          <w:lang w:val="fr-CA"/>
        </w:rPr>
        <w:t xml:space="preserve">un expert agricole ou </w:t>
      </w:r>
      <w:r w:rsidR="007128DF" w:rsidRPr="002C1761">
        <w:rPr>
          <w:lang w:val="fr-CA"/>
        </w:rPr>
        <w:t>d’</w:t>
      </w:r>
      <w:r w:rsidR="008F3622" w:rsidRPr="002C1761">
        <w:rPr>
          <w:lang w:val="fr-CA"/>
        </w:rPr>
        <w:t>une autorité. Ces personnes ont été choisies par l’animateur ou le ré</w:t>
      </w:r>
      <w:r w:rsidRPr="002C1761">
        <w:rPr>
          <w:lang w:val="fr-CA"/>
        </w:rPr>
        <w:t>alisateur aux fins de l’interview</w:t>
      </w:r>
      <w:r w:rsidR="008F3622" w:rsidRPr="002C1761">
        <w:rPr>
          <w:lang w:val="fr-CA"/>
        </w:rPr>
        <w:t xml:space="preserve">. La personne qui sera interrogée doit : </w:t>
      </w:r>
    </w:p>
    <w:p w:rsidR="00782E6A" w:rsidRPr="002C1761" w:rsidRDefault="00A62A48" w:rsidP="00A62A48">
      <w:pPr>
        <w:ind w:left="720"/>
        <w:rPr>
          <w:lang w:val="fr-CA"/>
        </w:rPr>
      </w:pPr>
      <w:r w:rsidRPr="002C1761">
        <w:rPr>
          <w:lang w:val="fr-CA"/>
        </w:rPr>
        <w:t xml:space="preserve">- </w:t>
      </w:r>
      <w:r w:rsidR="00782E6A" w:rsidRPr="002C1761">
        <w:rPr>
          <w:lang w:val="fr-CA"/>
        </w:rPr>
        <w:t>posséd</w:t>
      </w:r>
      <w:r w:rsidR="007128DF" w:rsidRPr="002C1761">
        <w:rPr>
          <w:lang w:val="fr-CA"/>
        </w:rPr>
        <w:t>er les connaissances requises</w:t>
      </w:r>
      <w:r w:rsidR="00782E6A" w:rsidRPr="002C1761">
        <w:rPr>
          <w:lang w:val="fr-CA"/>
        </w:rPr>
        <w:t xml:space="preserve">, et </w:t>
      </w:r>
    </w:p>
    <w:p w:rsidR="00782E6A" w:rsidRPr="002C1761" w:rsidRDefault="00A62A48" w:rsidP="00A62A48">
      <w:pPr>
        <w:spacing w:after="200"/>
        <w:ind w:left="720"/>
        <w:rPr>
          <w:lang w:val="fr-CA"/>
        </w:rPr>
      </w:pPr>
      <w:r w:rsidRPr="002C1761">
        <w:rPr>
          <w:lang w:val="fr-CA"/>
        </w:rPr>
        <w:t xml:space="preserve">- </w:t>
      </w:r>
      <w:r w:rsidR="007128DF" w:rsidRPr="002C1761">
        <w:rPr>
          <w:lang w:val="fr-CA"/>
        </w:rPr>
        <w:t>pouvoir</w:t>
      </w:r>
      <w:r w:rsidR="00782E6A" w:rsidRPr="002C1761">
        <w:rPr>
          <w:lang w:val="fr-CA"/>
        </w:rPr>
        <w:t xml:space="preserve"> communiquer de manière claire et </w:t>
      </w:r>
      <w:r w:rsidR="007128DF" w:rsidRPr="002C1761">
        <w:rPr>
          <w:lang w:val="fr-CA"/>
        </w:rPr>
        <w:t>passionnante</w:t>
      </w:r>
      <w:r w:rsidR="00782E6A" w:rsidRPr="002C1761">
        <w:rPr>
          <w:lang w:val="fr-CA"/>
        </w:rPr>
        <w:t xml:space="preserve">. </w:t>
      </w:r>
    </w:p>
    <w:p w:rsidR="00782E6A" w:rsidRPr="002C1761" w:rsidRDefault="00BB41A1" w:rsidP="0075258E">
      <w:pPr>
        <w:shd w:val="clear" w:color="auto" w:fill="FFFFFF"/>
        <w:rPr>
          <w:lang w:val="fr-CA"/>
        </w:rPr>
      </w:pPr>
      <w:r w:rsidRPr="002C1761">
        <w:rPr>
          <w:b/>
          <w:lang w:val="fr-CA"/>
        </w:rPr>
        <w:t>Élaborez</w:t>
      </w:r>
      <w:r w:rsidR="00683560" w:rsidRPr="002C1761">
        <w:rPr>
          <w:b/>
          <w:lang w:val="fr-CA"/>
        </w:rPr>
        <w:t xml:space="preserve"> les questions de l’interview</w:t>
      </w:r>
      <w:r w:rsidR="00782E6A" w:rsidRPr="002C1761">
        <w:rPr>
          <w:b/>
          <w:lang w:val="fr-CA"/>
        </w:rPr>
        <w:t xml:space="preserve"> à l’avance</w:t>
      </w:r>
      <w:r w:rsidR="00AC1BA0" w:rsidRPr="002C1761">
        <w:rPr>
          <w:b/>
          <w:lang w:val="fr-CA"/>
        </w:rPr>
        <w:t>.</w:t>
      </w:r>
      <w:r w:rsidR="00693919" w:rsidRPr="002C1761">
        <w:rPr>
          <w:lang w:val="fr-CA"/>
        </w:rPr>
        <w:t xml:space="preserve"> </w:t>
      </w:r>
      <w:r w:rsidR="00782E6A" w:rsidRPr="002C1761">
        <w:rPr>
          <w:lang w:val="fr-CA"/>
        </w:rPr>
        <w:t>Pour v</w:t>
      </w:r>
      <w:r w:rsidR="00683560" w:rsidRPr="002C1761">
        <w:rPr>
          <w:lang w:val="fr-CA"/>
        </w:rPr>
        <w:t>ous assurer d’avoir une interview</w:t>
      </w:r>
      <w:r w:rsidR="00782E6A" w:rsidRPr="002C1761">
        <w:rPr>
          <w:lang w:val="fr-CA"/>
        </w:rPr>
        <w:t xml:space="preserve"> efficace, vous devez avoir un</w:t>
      </w:r>
      <w:r w:rsidR="00D81E4A" w:rsidRPr="002C1761">
        <w:rPr>
          <w:lang w:val="fr-CA"/>
        </w:rPr>
        <w:t xml:space="preserve"> but précis. Ensuite, il vous faut</w:t>
      </w:r>
      <w:r w:rsidR="00782E6A" w:rsidRPr="002C1761">
        <w:rPr>
          <w:lang w:val="fr-CA"/>
        </w:rPr>
        <w:t xml:space="preserve"> dresser une liste de questions d’</w:t>
      </w:r>
      <w:r w:rsidR="00683560" w:rsidRPr="002C1761">
        <w:rPr>
          <w:lang w:val="fr-CA"/>
        </w:rPr>
        <w:t>interview</w:t>
      </w:r>
      <w:r w:rsidR="00782E6A" w:rsidRPr="002C1761">
        <w:rPr>
          <w:lang w:val="fr-CA"/>
        </w:rPr>
        <w:t xml:space="preserve"> qui </w:t>
      </w:r>
      <w:r w:rsidR="00D81E4A" w:rsidRPr="002C1761">
        <w:rPr>
          <w:lang w:val="fr-CA"/>
        </w:rPr>
        <w:t>inciteront</w:t>
      </w:r>
      <w:r w:rsidR="00782E6A" w:rsidRPr="002C1761">
        <w:rPr>
          <w:lang w:val="fr-CA"/>
        </w:rPr>
        <w:t xml:space="preserve"> la personne interrogée à vous fournir les renseignements dont vous avez be</w:t>
      </w:r>
      <w:r w:rsidR="00D81E4A" w:rsidRPr="002C1761">
        <w:rPr>
          <w:lang w:val="fr-CA"/>
        </w:rPr>
        <w:t xml:space="preserve">soin. Par exemple : s’il s’agit d’un agriculteur ou d’une </w:t>
      </w:r>
      <w:r w:rsidR="00782E6A" w:rsidRPr="002C1761">
        <w:rPr>
          <w:lang w:val="fr-CA"/>
        </w:rPr>
        <w:t xml:space="preserve">agricultrice que vous interrogez </w:t>
      </w:r>
      <w:r w:rsidR="00D81E4A" w:rsidRPr="002C1761">
        <w:rPr>
          <w:lang w:val="fr-CA"/>
        </w:rPr>
        <w:t xml:space="preserve">concernant </w:t>
      </w:r>
      <w:r w:rsidR="00782E6A" w:rsidRPr="002C1761">
        <w:rPr>
          <w:lang w:val="fr-CA"/>
        </w:rPr>
        <w:t>un</w:t>
      </w:r>
      <w:r w:rsidR="00D81E4A" w:rsidRPr="002C1761">
        <w:rPr>
          <w:lang w:val="fr-CA"/>
        </w:rPr>
        <w:t>e mauvaise récolte</w:t>
      </w:r>
      <w:r w:rsidR="00782E6A" w:rsidRPr="002C1761">
        <w:rPr>
          <w:lang w:val="fr-CA"/>
        </w:rPr>
        <w:t xml:space="preserve">, </w:t>
      </w:r>
      <w:r w:rsidR="00B76C60" w:rsidRPr="002C1761">
        <w:rPr>
          <w:lang w:val="fr-CA"/>
        </w:rPr>
        <w:t>présentez</w:t>
      </w:r>
      <w:r w:rsidR="00D81E4A" w:rsidRPr="002C1761">
        <w:rPr>
          <w:lang w:val="fr-CA"/>
        </w:rPr>
        <w:t xml:space="preserve"> d’abord</w:t>
      </w:r>
      <w:r w:rsidR="00B76C60" w:rsidRPr="002C1761">
        <w:rPr>
          <w:lang w:val="fr-CA"/>
        </w:rPr>
        <w:t xml:space="preserve"> une introduction qui indique aux auditeurs et aux auditrices que Mme Susan Ajorno cultive du maïs dans une certaine localité, et que ses récoltes n’ont pas été bonnes cette année. Puis, posez les questions suivantes : </w:t>
      </w:r>
    </w:p>
    <w:p w:rsidR="00B76C60" w:rsidRPr="002C1761" w:rsidRDefault="0075258E" w:rsidP="0075258E">
      <w:pPr>
        <w:shd w:val="clear" w:color="auto" w:fill="FFFFFF"/>
        <w:rPr>
          <w:lang w:val="fr-CA"/>
        </w:rPr>
      </w:pPr>
      <w:r w:rsidRPr="002C1761">
        <w:rPr>
          <w:lang w:val="fr-CA"/>
        </w:rPr>
        <w:t xml:space="preserve">- </w:t>
      </w:r>
      <w:r w:rsidR="00B76C60" w:rsidRPr="002C1761">
        <w:rPr>
          <w:lang w:val="fr-CA"/>
        </w:rPr>
        <w:t>Mme Ajorno, quelle quantité de maïs avez-vous récolté</w:t>
      </w:r>
      <w:r w:rsidR="00BB41A1" w:rsidRPr="002C1761">
        <w:rPr>
          <w:lang w:val="fr-CA"/>
        </w:rPr>
        <w:t xml:space="preserve">e </w:t>
      </w:r>
      <w:r w:rsidR="00B76C60" w:rsidRPr="002C1761">
        <w:rPr>
          <w:lang w:val="fr-CA"/>
        </w:rPr>
        <w:t>l’an dernier?</w:t>
      </w:r>
    </w:p>
    <w:p w:rsidR="00B76C60" w:rsidRPr="002C1761" w:rsidRDefault="0075258E" w:rsidP="0075258E">
      <w:pPr>
        <w:shd w:val="clear" w:color="auto" w:fill="FFFFFF"/>
        <w:rPr>
          <w:lang w:val="fr-CA"/>
        </w:rPr>
      </w:pPr>
      <w:r w:rsidRPr="002C1761">
        <w:rPr>
          <w:lang w:val="fr-CA"/>
        </w:rPr>
        <w:t xml:space="preserve">- </w:t>
      </w:r>
      <w:r w:rsidR="00D81E4A" w:rsidRPr="002C1761">
        <w:rPr>
          <w:lang w:val="fr-CA"/>
        </w:rPr>
        <w:t>Comment compareriez-vous</w:t>
      </w:r>
      <w:r w:rsidR="008942AA" w:rsidRPr="002C1761">
        <w:rPr>
          <w:lang w:val="fr-CA"/>
        </w:rPr>
        <w:t xml:space="preserve"> cette récolte </w:t>
      </w:r>
      <w:r w:rsidR="00D81E4A" w:rsidRPr="002C1761">
        <w:rPr>
          <w:lang w:val="fr-CA"/>
        </w:rPr>
        <w:t>aux</w:t>
      </w:r>
      <w:r w:rsidR="008942AA" w:rsidRPr="002C1761">
        <w:rPr>
          <w:lang w:val="fr-CA"/>
        </w:rPr>
        <w:t xml:space="preserve"> récoltes enregistrées durant les</w:t>
      </w:r>
      <w:r w:rsidR="00D81E4A" w:rsidRPr="002C1761">
        <w:rPr>
          <w:lang w:val="fr-CA"/>
        </w:rPr>
        <w:t xml:space="preserve"> cinq dernières années ou il y a même plus longtemps</w:t>
      </w:r>
      <w:r w:rsidR="008942AA" w:rsidRPr="002C1761">
        <w:rPr>
          <w:lang w:val="fr-CA"/>
        </w:rPr>
        <w:t>?</w:t>
      </w:r>
    </w:p>
    <w:p w:rsidR="0075258E" w:rsidRPr="002C1761" w:rsidRDefault="0075258E" w:rsidP="0075258E">
      <w:pPr>
        <w:shd w:val="clear" w:color="auto" w:fill="FFFFFF"/>
        <w:rPr>
          <w:lang w:val="fr-CA"/>
        </w:rPr>
      </w:pPr>
      <w:r w:rsidRPr="002C1761">
        <w:rPr>
          <w:lang w:val="fr-CA"/>
        </w:rPr>
        <w:t xml:space="preserve">- </w:t>
      </w:r>
      <w:r w:rsidR="008942AA" w:rsidRPr="002C1761">
        <w:rPr>
          <w:lang w:val="fr-CA"/>
        </w:rPr>
        <w:t>Quelles seront les répercussions de cette situation sur votre famille</w:t>
      </w:r>
    </w:p>
    <w:p w:rsidR="00793918" w:rsidRPr="002C1761" w:rsidRDefault="0075258E" w:rsidP="0075258E">
      <w:pPr>
        <w:shd w:val="clear" w:color="auto" w:fill="FFFFFF"/>
        <w:rPr>
          <w:lang w:val="fr-CA"/>
        </w:rPr>
      </w:pPr>
      <w:r w:rsidRPr="002C1761">
        <w:rPr>
          <w:lang w:val="fr-CA"/>
        </w:rPr>
        <w:t xml:space="preserve">- </w:t>
      </w:r>
      <w:r w:rsidR="00793918" w:rsidRPr="002C1761">
        <w:rPr>
          <w:lang w:val="fr-CA"/>
        </w:rPr>
        <w:t>Comment</w:t>
      </w:r>
      <w:r w:rsidR="00D3752A" w:rsidRPr="002C1761">
        <w:rPr>
          <w:lang w:val="fr-CA"/>
        </w:rPr>
        <w:t xml:space="preserve"> arrivez-vous à vous procurer la nourriture dont a besoin </w:t>
      </w:r>
      <w:r w:rsidR="00793918" w:rsidRPr="002C1761">
        <w:rPr>
          <w:lang w:val="fr-CA"/>
        </w:rPr>
        <w:t>votre famille?</w:t>
      </w:r>
    </w:p>
    <w:p w:rsidR="00D3752A" w:rsidRPr="002C1761" w:rsidRDefault="0075258E" w:rsidP="0075258E">
      <w:pPr>
        <w:shd w:val="clear" w:color="auto" w:fill="FFFFFF"/>
        <w:rPr>
          <w:lang w:val="fr-CA"/>
        </w:rPr>
      </w:pPr>
      <w:r w:rsidRPr="002C1761">
        <w:rPr>
          <w:lang w:val="fr-CA"/>
        </w:rPr>
        <w:t xml:space="preserve">- </w:t>
      </w:r>
      <w:r w:rsidR="00D3752A" w:rsidRPr="002C1761">
        <w:rPr>
          <w:lang w:val="fr-CA"/>
        </w:rPr>
        <w:t>C</w:t>
      </w:r>
      <w:r w:rsidR="00D81E4A" w:rsidRPr="002C1761">
        <w:rPr>
          <w:lang w:val="fr-CA"/>
        </w:rPr>
        <w:t>onnaissez-vous les raisons de cette baisse de</w:t>
      </w:r>
      <w:r w:rsidR="00D3752A" w:rsidRPr="002C1761">
        <w:rPr>
          <w:lang w:val="fr-CA"/>
        </w:rPr>
        <w:t xml:space="preserve"> rendement?</w:t>
      </w:r>
    </w:p>
    <w:p w:rsidR="00D3752A" w:rsidRPr="002C1761" w:rsidRDefault="0075258E" w:rsidP="0075258E">
      <w:pPr>
        <w:shd w:val="clear" w:color="auto" w:fill="FFFFFF"/>
        <w:rPr>
          <w:lang w:val="fr-CA"/>
        </w:rPr>
      </w:pPr>
      <w:r w:rsidRPr="002C1761">
        <w:rPr>
          <w:lang w:val="fr-CA"/>
        </w:rPr>
        <w:t xml:space="preserve">- </w:t>
      </w:r>
      <w:r w:rsidR="00D3752A" w:rsidRPr="002C1761">
        <w:rPr>
          <w:lang w:val="fr-CA"/>
        </w:rPr>
        <w:t>Certains producteurs de maïs obtiennent-ils de meilleurs rendements dans votre région?</w:t>
      </w:r>
    </w:p>
    <w:p w:rsidR="00D3752A" w:rsidRPr="002C1761" w:rsidRDefault="0075258E" w:rsidP="0075258E">
      <w:pPr>
        <w:shd w:val="clear" w:color="auto" w:fill="FFFFFF"/>
        <w:rPr>
          <w:lang w:val="fr-CA"/>
        </w:rPr>
      </w:pPr>
      <w:r w:rsidRPr="002C1761">
        <w:rPr>
          <w:lang w:val="fr-CA"/>
        </w:rPr>
        <w:t xml:space="preserve">- </w:t>
      </w:r>
      <w:r w:rsidR="00D3752A" w:rsidRPr="002C1761">
        <w:rPr>
          <w:lang w:val="fr-CA"/>
        </w:rPr>
        <w:t>Si oui, comment expliquent-ils cela?</w:t>
      </w:r>
    </w:p>
    <w:p w:rsidR="00D3752A" w:rsidRPr="002C1761" w:rsidRDefault="0075258E" w:rsidP="0075258E">
      <w:pPr>
        <w:shd w:val="clear" w:color="auto" w:fill="FFFFFF"/>
        <w:rPr>
          <w:lang w:val="fr-CA"/>
        </w:rPr>
      </w:pPr>
      <w:r w:rsidRPr="002C1761">
        <w:rPr>
          <w:lang w:val="fr-CA"/>
        </w:rPr>
        <w:t xml:space="preserve">- </w:t>
      </w:r>
      <w:r w:rsidR="00D3752A" w:rsidRPr="002C1761">
        <w:rPr>
          <w:lang w:val="fr-CA"/>
        </w:rPr>
        <w:t xml:space="preserve">Qu’est-ce qui aux dires de l’agent de vulgarisation pourrait </w:t>
      </w:r>
      <w:r w:rsidR="00D81E4A" w:rsidRPr="002C1761">
        <w:rPr>
          <w:lang w:val="fr-CA"/>
        </w:rPr>
        <w:t>permettre</w:t>
      </w:r>
      <w:r w:rsidR="00D3752A" w:rsidRPr="002C1761">
        <w:rPr>
          <w:lang w:val="fr-CA"/>
        </w:rPr>
        <w:t xml:space="preserve"> </w:t>
      </w:r>
      <w:r w:rsidR="00D81E4A" w:rsidRPr="002C1761">
        <w:rPr>
          <w:lang w:val="fr-CA"/>
        </w:rPr>
        <w:t>d’</w:t>
      </w:r>
      <w:r w:rsidR="00D3752A" w:rsidRPr="002C1761">
        <w:rPr>
          <w:lang w:val="fr-CA"/>
        </w:rPr>
        <w:t>améliorer le rendement?</w:t>
      </w:r>
    </w:p>
    <w:p w:rsidR="00D3752A" w:rsidRPr="002C1761" w:rsidRDefault="0075258E" w:rsidP="0075258E">
      <w:pPr>
        <w:shd w:val="clear" w:color="auto" w:fill="FFFFFF"/>
        <w:spacing w:after="200"/>
        <w:rPr>
          <w:lang w:val="fr-CA"/>
        </w:rPr>
      </w:pPr>
      <w:r w:rsidRPr="002C1761">
        <w:rPr>
          <w:lang w:val="fr-CA"/>
        </w:rPr>
        <w:t xml:space="preserve">- </w:t>
      </w:r>
      <w:r w:rsidR="00D3752A" w:rsidRPr="002C1761">
        <w:rPr>
          <w:lang w:val="fr-CA"/>
        </w:rPr>
        <w:t>Que prévoyez-vous faire ensuite pour résoudre ce problème?</w:t>
      </w:r>
    </w:p>
    <w:p w:rsidR="007F32EF" w:rsidRPr="002C1761" w:rsidRDefault="007F32EF" w:rsidP="00483D9F">
      <w:pPr>
        <w:spacing w:after="200"/>
        <w:rPr>
          <w:lang w:val="fr-CA"/>
        </w:rPr>
      </w:pPr>
      <w:r w:rsidRPr="002C1761">
        <w:rPr>
          <w:b/>
          <w:lang w:val="fr-CA"/>
        </w:rPr>
        <w:t>Suscitez l’intérêt de la personne interrogée</w:t>
      </w:r>
      <w:r w:rsidR="00483D9F" w:rsidRPr="002C1761">
        <w:rPr>
          <w:b/>
          <w:lang w:val="fr-CA"/>
        </w:rPr>
        <w:t>.</w:t>
      </w:r>
      <w:r w:rsidR="00483D9F" w:rsidRPr="002C1761">
        <w:rPr>
          <w:lang w:val="fr-CA"/>
        </w:rPr>
        <w:t xml:space="preserve"> </w:t>
      </w:r>
      <w:r w:rsidRPr="002C1761">
        <w:rPr>
          <w:lang w:val="fr-CA"/>
        </w:rPr>
        <w:t>En tant qu’intervieweur, vous devez susciter l’intérêt de la personne interrogée de manière respectueuse, et à travers une série de questions et de déclarations, pousser celle-ci à répondre. Pa</w:t>
      </w:r>
      <w:r w:rsidR="004D7527" w:rsidRPr="002C1761">
        <w:rPr>
          <w:lang w:val="fr-CA"/>
        </w:rPr>
        <w:t>rfois, il vous faudra encourager les</w:t>
      </w:r>
      <w:r w:rsidRPr="002C1761">
        <w:rPr>
          <w:lang w:val="fr-CA"/>
        </w:rPr>
        <w:t xml:space="preserve"> per</w:t>
      </w:r>
      <w:r w:rsidR="009E4098" w:rsidRPr="002C1761">
        <w:rPr>
          <w:lang w:val="fr-CA"/>
        </w:rPr>
        <w:t>sonne</w:t>
      </w:r>
      <w:r w:rsidR="004D7527" w:rsidRPr="002C1761">
        <w:rPr>
          <w:lang w:val="fr-CA"/>
        </w:rPr>
        <w:t>s qui ne sont</w:t>
      </w:r>
      <w:r w:rsidR="009E4098" w:rsidRPr="002C1761">
        <w:rPr>
          <w:lang w:val="fr-CA"/>
        </w:rPr>
        <w:t xml:space="preserve"> pas habituée</w:t>
      </w:r>
      <w:r w:rsidR="004D7527" w:rsidRPr="002C1761">
        <w:rPr>
          <w:lang w:val="fr-CA"/>
        </w:rPr>
        <w:t>s</w:t>
      </w:r>
      <w:r w:rsidR="009E4098" w:rsidRPr="002C1761">
        <w:rPr>
          <w:lang w:val="fr-CA"/>
        </w:rPr>
        <w:t xml:space="preserve"> à s’exprimer à l’antenne. D’autres fois, vous devrez ramener la</w:t>
      </w:r>
      <w:r w:rsidR="00A07B04" w:rsidRPr="002C1761">
        <w:rPr>
          <w:lang w:val="fr-CA"/>
        </w:rPr>
        <w:t xml:space="preserve"> personne que vous interrogez sur la question à l’ordre du jour</w:t>
      </w:r>
      <w:r w:rsidR="009E4098" w:rsidRPr="002C1761">
        <w:rPr>
          <w:lang w:val="fr-CA"/>
        </w:rPr>
        <w:t xml:space="preserve"> pour qu’elle réponde aux questions auxquelles vous souhaitez qu’elle réponde. En plus de suivre les questions qu’il ou elle a préparées, l’intervieweur ou l’intervieweuse doit prêter attention aux indices fournis par la personne interrogée et qui pourraient valoir la</w:t>
      </w:r>
      <w:r w:rsidR="00A07B04" w:rsidRPr="002C1761">
        <w:rPr>
          <w:lang w:val="fr-CA"/>
        </w:rPr>
        <w:t xml:space="preserve"> peine d’être approfondis</w:t>
      </w:r>
      <w:r w:rsidR="009E4098" w:rsidRPr="002C1761">
        <w:rPr>
          <w:lang w:val="fr-CA"/>
        </w:rPr>
        <w:t xml:space="preserve">.  </w:t>
      </w:r>
    </w:p>
    <w:p w:rsidR="009E4098" w:rsidRPr="002C1761" w:rsidRDefault="009E4098" w:rsidP="00B75773">
      <w:pPr>
        <w:spacing w:after="200"/>
        <w:rPr>
          <w:lang w:val="fr-CA"/>
        </w:rPr>
      </w:pPr>
      <w:r w:rsidRPr="002C1761">
        <w:rPr>
          <w:b/>
          <w:lang w:val="fr-CA"/>
        </w:rPr>
        <w:lastRenderedPageBreak/>
        <w:t>Soyez une personne qui sait écouter</w:t>
      </w:r>
      <w:r w:rsidR="0075258E" w:rsidRPr="002C1761">
        <w:rPr>
          <w:b/>
          <w:lang w:val="fr-CA"/>
        </w:rPr>
        <w:t>.</w:t>
      </w:r>
      <w:r w:rsidRPr="002C1761">
        <w:rPr>
          <w:lang w:val="fr-CA"/>
        </w:rPr>
        <w:t xml:space="preserve"> Plusieurs </w:t>
      </w:r>
      <w:r w:rsidR="00B9391A" w:rsidRPr="002C1761">
        <w:rPr>
          <w:lang w:val="fr-CA"/>
        </w:rPr>
        <w:t>intervieweurs</w:t>
      </w:r>
      <w:r w:rsidRPr="002C1761">
        <w:rPr>
          <w:lang w:val="fr-CA"/>
        </w:rPr>
        <w:t xml:space="preserve"> </w:t>
      </w:r>
      <w:r w:rsidR="006B0F17" w:rsidRPr="002C1761">
        <w:rPr>
          <w:lang w:val="fr-CA"/>
        </w:rPr>
        <w:t>posent leurs questions et cessent d’écouter</w:t>
      </w:r>
      <w:r w:rsidR="00B9391A" w:rsidRPr="002C1761">
        <w:rPr>
          <w:lang w:val="fr-CA"/>
        </w:rPr>
        <w:t xml:space="preserve"> par la suite, car ils réfléchissent</w:t>
      </w:r>
      <w:r w:rsidR="006B0F17" w:rsidRPr="002C1761">
        <w:rPr>
          <w:lang w:val="fr-CA"/>
        </w:rPr>
        <w:t xml:space="preserve"> déjà à la prochain</w:t>
      </w:r>
      <w:r w:rsidR="00E0664B" w:rsidRPr="002C1761">
        <w:rPr>
          <w:lang w:val="fr-CA"/>
        </w:rPr>
        <w:t>e question qu’ils</w:t>
      </w:r>
      <w:r w:rsidR="006B0F17" w:rsidRPr="002C1761">
        <w:rPr>
          <w:lang w:val="fr-CA"/>
        </w:rPr>
        <w:t xml:space="preserve"> vont poser. Ne fait</w:t>
      </w:r>
      <w:r w:rsidR="00B9391A" w:rsidRPr="002C1761">
        <w:rPr>
          <w:lang w:val="fr-CA"/>
        </w:rPr>
        <w:t>es pas cela. Vous pourriez ne pas entendre</w:t>
      </w:r>
      <w:r w:rsidR="006B0F17" w:rsidRPr="002C1761">
        <w:rPr>
          <w:lang w:val="fr-CA"/>
        </w:rPr>
        <w:t xml:space="preserve"> un élément clé de l’information communiquée ou de l’histoire relatée. Ensuite, vous ne pourrez pas poser les bonnes questions de contrôle qui vous permettront d’approfondir </w:t>
      </w:r>
      <w:r w:rsidR="00B9391A" w:rsidRPr="002C1761">
        <w:rPr>
          <w:lang w:val="fr-CA"/>
        </w:rPr>
        <w:t>le plus</w:t>
      </w:r>
      <w:r w:rsidR="006B0F17" w:rsidRPr="002C1761">
        <w:rPr>
          <w:lang w:val="fr-CA"/>
        </w:rPr>
        <w:t xml:space="preserve"> possible dans le délai qui vous est imparti. </w:t>
      </w:r>
    </w:p>
    <w:p w:rsidR="00275CE5" w:rsidRPr="002C1761" w:rsidRDefault="006B0F17" w:rsidP="00693919">
      <w:pPr>
        <w:spacing w:after="200"/>
        <w:rPr>
          <w:lang w:val="fr-CA"/>
        </w:rPr>
      </w:pPr>
      <w:r w:rsidRPr="002C1761">
        <w:rPr>
          <w:b/>
          <w:lang w:val="fr-CA"/>
        </w:rPr>
        <w:t>Gardez le contrôle de l’</w:t>
      </w:r>
      <w:r w:rsidR="00683560" w:rsidRPr="002C1761">
        <w:rPr>
          <w:b/>
          <w:lang w:val="fr-CA"/>
        </w:rPr>
        <w:t>interview</w:t>
      </w:r>
      <w:r w:rsidR="00483D9F" w:rsidRPr="002C1761">
        <w:rPr>
          <w:b/>
          <w:lang w:val="fr-CA"/>
        </w:rPr>
        <w:t>.</w:t>
      </w:r>
      <w:r w:rsidRPr="002C1761">
        <w:rPr>
          <w:lang w:val="fr-CA"/>
        </w:rPr>
        <w:t xml:space="preserve"> L’</w:t>
      </w:r>
      <w:r w:rsidR="00683560" w:rsidRPr="002C1761">
        <w:rPr>
          <w:lang w:val="fr-CA"/>
        </w:rPr>
        <w:t>interview</w:t>
      </w:r>
      <w:r w:rsidRPr="002C1761">
        <w:rPr>
          <w:lang w:val="fr-CA"/>
        </w:rPr>
        <w:t xml:space="preserve"> ne consiste pas en une simple </w:t>
      </w:r>
      <w:r w:rsidR="00E0664B" w:rsidRPr="002C1761">
        <w:rPr>
          <w:lang w:val="fr-CA"/>
        </w:rPr>
        <w:t>discussion</w:t>
      </w:r>
      <w:r w:rsidRPr="002C1761">
        <w:rPr>
          <w:lang w:val="fr-CA"/>
        </w:rPr>
        <w:t xml:space="preserve"> durant laquelle deux personnes bavardent et peuvent </w:t>
      </w:r>
      <w:r w:rsidR="00FE1296" w:rsidRPr="002C1761">
        <w:rPr>
          <w:lang w:val="fr-CA"/>
        </w:rPr>
        <w:t xml:space="preserve">formuler des sujets ou poser des questions. Une </w:t>
      </w:r>
      <w:r w:rsidR="00683560" w:rsidRPr="002C1761">
        <w:rPr>
          <w:lang w:val="fr-CA"/>
        </w:rPr>
        <w:t>interview</w:t>
      </w:r>
      <w:r w:rsidR="00FE1296" w:rsidRPr="002C1761">
        <w:rPr>
          <w:lang w:val="fr-CA"/>
        </w:rPr>
        <w:t xml:space="preserve"> vise un objectif, et vous devez tout mettre en œ</w:t>
      </w:r>
      <w:r w:rsidR="0072297B" w:rsidRPr="002C1761">
        <w:rPr>
          <w:lang w:val="fr-CA"/>
        </w:rPr>
        <w:t>uvre pour l’atteindre</w:t>
      </w:r>
      <w:r w:rsidR="00FE1296" w:rsidRPr="002C1761">
        <w:rPr>
          <w:lang w:val="fr-CA"/>
        </w:rPr>
        <w:t xml:space="preserve">. Faites en sorte que la personne interrogée s’en tienne au sujet, et </w:t>
      </w:r>
      <w:r w:rsidR="0072297B" w:rsidRPr="002C1761">
        <w:rPr>
          <w:lang w:val="fr-CA"/>
        </w:rPr>
        <w:t>préparez</w:t>
      </w:r>
      <w:r w:rsidR="00FE1296" w:rsidRPr="002C1761">
        <w:rPr>
          <w:lang w:val="fr-CA"/>
        </w:rPr>
        <w:t xml:space="preserve"> les questions qui encourageront la personne à approfondir le sujet ou à en parler de manière générale, et ce, en fonction de vos besoins. Parfois, lorsque vous interrogez une autorité ou un politicien, ils essa</w:t>
      </w:r>
      <w:r w:rsidR="003212F9" w:rsidRPr="002C1761">
        <w:rPr>
          <w:lang w:val="fr-CA"/>
        </w:rPr>
        <w:t>ieront</w:t>
      </w:r>
      <w:r w:rsidR="00FE1296" w:rsidRPr="002C1761">
        <w:rPr>
          <w:lang w:val="fr-CA"/>
        </w:rPr>
        <w:t xml:space="preserve"> de </w:t>
      </w:r>
      <w:r w:rsidR="00275CE5" w:rsidRPr="002C1761">
        <w:rPr>
          <w:lang w:val="fr-CA"/>
        </w:rPr>
        <w:t xml:space="preserve">tourner votre </w:t>
      </w:r>
      <w:r w:rsidR="00683560" w:rsidRPr="002C1761">
        <w:rPr>
          <w:lang w:val="fr-CA"/>
        </w:rPr>
        <w:t>interview</w:t>
      </w:r>
      <w:r w:rsidR="00275CE5" w:rsidRPr="002C1761">
        <w:rPr>
          <w:lang w:val="fr-CA"/>
        </w:rPr>
        <w:t xml:space="preserve"> à leur avantage en changeant le sujet pour un autre dont ils préfèrent parler. Les laisse</w:t>
      </w:r>
      <w:r w:rsidR="003212F9" w:rsidRPr="002C1761">
        <w:rPr>
          <w:lang w:val="fr-CA"/>
        </w:rPr>
        <w:t>r</w:t>
      </w:r>
      <w:r w:rsidR="00275CE5" w:rsidRPr="002C1761">
        <w:rPr>
          <w:lang w:val="fr-CA"/>
        </w:rPr>
        <w:t xml:space="preserve"> agir de la sorte fera leur affaire, mais pas celle de votre auditoire.</w:t>
      </w:r>
    </w:p>
    <w:p w:rsidR="00275CE5" w:rsidRPr="002C1761" w:rsidRDefault="00275CE5" w:rsidP="00693919">
      <w:pPr>
        <w:spacing w:after="200"/>
        <w:rPr>
          <w:lang w:val="fr-CA"/>
        </w:rPr>
      </w:pPr>
      <w:r w:rsidRPr="002C1761">
        <w:rPr>
          <w:b/>
          <w:lang w:val="fr-CA"/>
        </w:rPr>
        <w:t>Respectez la personne que vous interrogez</w:t>
      </w:r>
      <w:r w:rsidR="00AC1BA0" w:rsidRPr="002C1761">
        <w:rPr>
          <w:b/>
          <w:lang w:val="fr-CA"/>
        </w:rPr>
        <w:t>.</w:t>
      </w:r>
      <w:r w:rsidR="00EC7B7F" w:rsidRPr="002C1761">
        <w:rPr>
          <w:lang w:val="fr-CA"/>
        </w:rPr>
        <w:t xml:space="preserve"> </w:t>
      </w:r>
      <w:r w:rsidRPr="002C1761">
        <w:rPr>
          <w:lang w:val="fr-CA"/>
        </w:rPr>
        <w:t>Souvenez-vous que, si vous n’avez pas une personne qui parlera du sujet, il n’y aura pas d’</w:t>
      </w:r>
      <w:r w:rsidR="00683560" w:rsidRPr="002C1761">
        <w:rPr>
          <w:lang w:val="fr-CA"/>
        </w:rPr>
        <w:t>interview</w:t>
      </w:r>
      <w:r w:rsidRPr="002C1761">
        <w:rPr>
          <w:lang w:val="fr-CA"/>
        </w:rPr>
        <w:t>!</w:t>
      </w:r>
      <w:r w:rsidR="007A2B89" w:rsidRPr="002C1761">
        <w:rPr>
          <w:lang w:val="fr-CA"/>
        </w:rPr>
        <w:t xml:space="preserve"> Mettez à l’aise la personne que vous interrogez. Même si celle-ci décrit une chose répugnante pour un petit nombre ou plusieurs auditeurs et auditrices, traitez-la avec respect. (Les sujets désagréables pourrai</w:t>
      </w:r>
      <w:r w:rsidR="00DE3089" w:rsidRPr="002C1761">
        <w:rPr>
          <w:lang w:val="fr-CA"/>
        </w:rPr>
        <w:t>ent inclure : l’utilisation d’</w:t>
      </w:r>
      <w:r w:rsidR="007A2B89" w:rsidRPr="002C1761">
        <w:rPr>
          <w:lang w:val="fr-CA"/>
        </w:rPr>
        <w:t xml:space="preserve">insectes </w:t>
      </w:r>
      <w:r w:rsidR="00DE3089" w:rsidRPr="002C1761">
        <w:rPr>
          <w:lang w:val="fr-CA"/>
        </w:rPr>
        <w:t>pour nourrir les</w:t>
      </w:r>
      <w:r w:rsidR="007A2B89" w:rsidRPr="002C1761">
        <w:rPr>
          <w:lang w:val="fr-CA"/>
        </w:rPr>
        <w:t xml:space="preserve"> animaux; la consommation de certaines catégories d’aliments; les critiques exprimées à l’endroit des fonctionnaires; les discussions sur les mutilations génitales féminines, etc.) N’oubliez</w:t>
      </w:r>
      <w:r w:rsidR="003212F9" w:rsidRPr="002C1761">
        <w:rPr>
          <w:lang w:val="fr-CA"/>
        </w:rPr>
        <w:t xml:space="preserve"> </w:t>
      </w:r>
      <w:r w:rsidR="007A2B89" w:rsidRPr="002C1761">
        <w:rPr>
          <w:lang w:val="fr-CA"/>
        </w:rPr>
        <w:t xml:space="preserve">pas qu’il vous faudra probablement interrompre la personne que vous interrogez s’il arrivait qu’elle s’écarte </w:t>
      </w:r>
      <w:r w:rsidR="00DE3089" w:rsidRPr="002C1761">
        <w:rPr>
          <w:lang w:val="fr-CA"/>
        </w:rPr>
        <w:t>du sujet. Cependant, ramenez-la</w:t>
      </w:r>
      <w:r w:rsidR="007A2B89" w:rsidRPr="002C1761">
        <w:rPr>
          <w:lang w:val="fr-CA"/>
        </w:rPr>
        <w:t xml:space="preserve"> au sujet </w:t>
      </w:r>
      <w:r w:rsidR="00DE3089" w:rsidRPr="002C1761">
        <w:rPr>
          <w:lang w:val="fr-CA"/>
        </w:rPr>
        <w:t>en émettant</w:t>
      </w:r>
      <w:r w:rsidR="007A2B89" w:rsidRPr="002C1761">
        <w:rPr>
          <w:lang w:val="fr-CA"/>
        </w:rPr>
        <w:t xml:space="preserve"> de</w:t>
      </w:r>
      <w:r w:rsidR="00DE3089" w:rsidRPr="002C1761">
        <w:rPr>
          <w:lang w:val="fr-CA"/>
        </w:rPr>
        <w:t>s</w:t>
      </w:r>
      <w:r w:rsidR="007A2B89" w:rsidRPr="002C1761">
        <w:rPr>
          <w:lang w:val="fr-CA"/>
        </w:rPr>
        <w:t xml:space="preserve"> commentaires respectueux qui lui démontreront que vous tentez simplement d’atteindre le but que doit remplir généralement une </w:t>
      </w:r>
      <w:r w:rsidR="00683560" w:rsidRPr="002C1761">
        <w:rPr>
          <w:lang w:val="fr-CA"/>
        </w:rPr>
        <w:t>interview</w:t>
      </w:r>
      <w:r w:rsidR="007A2B89" w:rsidRPr="002C1761">
        <w:rPr>
          <w:lang w:val="fr-CA"/>
        </w:rPr>
        <w:t xml:space="preserve">. </w:t>
      </w:r>
    </w:p>
    <w:p w:rsidR="00B7227F" w:rsidRPr="002C1761" w:rsidRDefault="007A2B89" w:rsidP="00693919">
      <w:pPr>
        <w:spacing w:after="200"/>
        <w:rPr>
          <w:lang w:val="fr-CA"/>
        </w:rPr>
      </w:pPr>
      <w:r w:rsidRPr="002C1761">
        <w:rPr>
          <w:b/>
          <w:lang w:val="fr-CA"/>
        </w:rPr>
        <w:t>Résumez la substance de l’</w:t>
      </w:r>
      <w:r w:rsidR="00683560" w:rsidRPr="002C1761">
        <w:rPr>
          <w:b/>
          <w:lang w:val="fr-CA"/>
        </w:rPr>
        <w:t>interview</w:t>
      </w:r>
      <w:r w:rsidRPr="002C1761">
        <w:rPr>
          <w:b/>
          <w:lang w:val="fr-CA"/>
        </w:rPr>
        <w:t>, le cas échéant</w:t>
      </w:r>
      <w:r w:rsidR="00AC1BA0" w:rsidRPr="002C1761">
        <w:rPr>
          <w:b/>
          <w:lang w:val="fr-CA"/>
        </w:rPr>
        <w:t>.</w:t>
      </w:r>
      <w:r w:rsidR="00CE6B9F" w:rsidRPr="002C1761">
        <w:rPr>
          <w:lang w:val="fr-CA"/>
        </w:rPr>
        <w:t xml:space="preserve"> </w:t>
      </w:r>
      <w:r w:rsidR="00B7227F" w:rsidRPr="002C1761">
        <w:rPr>
          <w:lang w:val="fr-CA"/>
        </w:rPr>
        <w:t>Parfois, il vous arrive d’interroger une personne qu</w:t>
      </w:r>
      <w:r w:rsidR="00DE3089" w:rsidRPr="002C1761">
        <w:rPr>
          <w:lang w:val="fr-CA"/>
        </w:rPr>
        <w:t>i ne s’exprime pas clairement, qui</w:t>
      </w:r>
      <w:r w:rsidR="00B7227F" w:rsidRPr="002C1761">
        <w:rPr>
          <w:lang w:val="fr-CA"/>
        </w:rPr>
        <w:t xml:space="preserve"> radot</w:t>
      </w:r>
      <w:r w:rsidR="003212F9" w:rsidRPr="002C1761">
        <w:rPr>
          <w:lang w:val="fr-CA"/>
        </w:rPr>
        <w:t>e</w:t>
      </w:r>
      <w:r w:rsidR="00B7227F" w:rsidRPr="002C1761">
        <w:rPr>
          <w:lang w:val="fr-CA"/>
        </w:rPr>
        <w:t xml:space="preserve"> ou </w:t>
      </w:r>
      <w:r w:rsidR="00DE3089" w:rsidRPr="002C1761">
        <w:rPr>
          <w:lang w:val="fr-CA"/>
        </w:rPr>
        <w:t>à qu’il arrive</w:t>
      </w:r>
      <w:r w:rsidR="00B0759C" w:rsidRPr="002C1761">
        <w:rPr>
          <w:lang w:val="fr-CA"/>
        </w:rPr>
        <w:t xml:space="preserve"> parfois</w:t>
      </w:r>
      <w:r w:rsidR="00B7227F" w:rsidRPr="002C1761">
        <w:rPr>
          <w:lang w:val="fr-CA"/>
        </w:rPr>
        <w:t xml:space="preserve"> d’émettre des propos haineux. Dans la mesure du possible, enregistrez ladite </w:t>
      </w:r>
      <w:r w:rsidR="00683560" w:rsidRPr="002C1761">
        <w:rPr>
          <w:lang w:val="fr-CA"/>
        </w:rPr>
        <w:t>interview</w:t>
      </w:r>
      <w:r w:rsidR="00B0759C" w:rsidRPr="002C1761">
        <w:rPr>
          <w:lang w:val="fr-CA"/>
        </w:rPr>
        <w:t xml:space="preserve"> à l’avance, et écourtez-la ensuite pour obtenir la</w:t>
      </w:r>
      <w:r w:rsidR="00B7227F" w:rsidRPr="002C1761">
        <w:rPr>
          <w:lang w:val="fr-CA"/>
        </w:rPr>
        <w:t xml:space="preserve"> bonne longueur. Prenez gar</w:t>
      </w:r>
      <w:r w:rsidR="00B0759C" w:rsidRPr="002C1761">
        <w:rPr>
          <w:lang w:val="fr-CA"/>
        </w:rPr>
        <w:t>de à ce que l’</w:t>
      </w:r>
      <w:r w:rsidR="00683560" w:rsidRPr="002C1761">
        <w:rPr>
          <w:lang w:val="fr-CA"/>
        </w:rPr>
        <w:t>interview</w:t>
      </w:r>
      <w:r w:rsidR="00B7227F" w:rsidRPr="002C1761">
        <w:rPr>
          <w:lang w:val="fr-CA"/>
        </w:rPr>
        <w:t xml:space="preserve"> coupée au montage soit une description juste, exacte et équil</w:t>
      </w:r>
      <w:r w:rsidR="00B0759C" w:rsidRPr="002C1761">
        <w:rPr>
          <w:lang w:val="fr-CA"/>
        </w:rPr>
        <w:t>ibrée de ce qu’a dit votre interlocuteur</w:t>
      </w:r>
      <w:r w:rsidR="00F42ECD" w:rsidRPr="002C1761">
        <w:rPr>
          <w:lang w:val="fr-CA"/>
        </w:rPr>
        <w:t xml:space="preserve"> ou interlocutrice</w:t>
      </w:r>
      <w:r w:rsidR="00B7227F" w:rsidRPr="002C1761">
        <w:rPr>
          <w:lang w:val="fr-CA"/>
        </w:rPr>
        <w:t xml:space="preserve">. </w:t>
      </w:r>
    </w:p>
    <w:p w:rsidR="00155BCB" w:rsidRPr="002C1761" w:rsidRDefault="00FA7391" w:rsidP="00155BCB">
      <w:pPr>
        <w:spacing w:after="200"/>
        <w:rPr>
          <w:b/>
          <w:lang w:val="fr-CA"/>
        </w:rPr>
      </w:pPr>
      <w:r w:rsidRPr="002C1761">
        <w:rPr>
          <w:b/>
          <w:lang w:val="fr-CA"/>
        </w:rPr>
        <w:t>Renseignez-vous sur les trois principaux types d’</w:t>
      </w:r>
      <w:r w:rsidR="00683560" w:rsidRPr="002C1761">
        <w:rPr>
          <w:b/>
          <w:lang w:val="fr-CA"/>
        </w:rPr>
        <w:t>interview</w:t>
      </w:r>
      <w:r w:rsidRPr="002C1761">
        <w:rPr>
          <w:b/>
          <w:lang w:val="fr-CA"/>
        </w:rPr>
        <w:t>s que vous</w:t>
      </w:r>
      <w:r w:rsidR="00576E11" w:rsidRPr="002C1761">
        <w:rPr>
          <w:b/>
          <w:lang w:val="fr-CA"/>
        </w:rPr>
        <w:t xml:space="preserve"> serez appelé à</w:t>
      </w:r>
      <w:r w:rsidR="00DD3982" w:rsidRPr="002C1761">
        <w:rPr>
          <w:b/>
          <w:lang w:val="fr-CA"/>
        </w:rPr>
        <w:t xml:space="preserve"> réaliser</w:t>
      </w:r>
      <w:r w:rsidRPr="002C1761">
        <w:rPr>
          <w:b/>
          <w:lang w:val="fr-CA"/>
        </w:rPr>
        <w:t xml:space="preserve">. </w:t>
      </w:r>
    </w:p>
    <w:p w:rsidR="00EA519A" w:rsidRPr="002C1761" w:rsidRDefault="00EA519A" w:rsidP="00155BCB">
      <w:pPr>
        <w:spacing w:after="200"/>
        <w:rPr>
          <w:lang w:val="fr-CA"/>
        </w:rPr>
      </w:pPr>
      <w:r w:rsidRPr="002C1761">
        <w:rPr>
          <w:lang w:val="fr-CA"/>
        </w:rPr>
        <w:t>Durant votre carrière de radiodiffuseur ou de radiodiffuseuse agricole, vous réaliserez plusieurs types d’</w:t>
      </w:r>
      <w:r w:rsidR="00683560" w:rsidRPr="002C1761">
        <w:rPr>
          <w:lang w:val="fr-CA"/>
        </w:rPr>
        <w:t>interview</w:t>
      </w:r>
      <w:r w:rsidR="00F00127" w:rsidRPr="002C1761">
        <w:rPr>
          <w:lang w:val="fr-CA"/>
        </w:rPr>
        <w:t>s</w:t>
      </w:r>
      <w:r w:rsidRPr="002C1761">
        <w:rPr>
          <w:lang w:val="fr-CA"/>
        </w:rPr>
        <w:t>, mais pour bien servir les agriculteurs et les agricultrices qui vous écoutent, vous devrez maîtriser au moins les trois types d’</w:t>
      </w:r>
      <w:r w:rsidR="00683560" w:rsidRPr="002C1761">
        <w:rPr>
          <w:lang w:val="fr-CA"/>
        </w:rPr>
        <w:t>interview</w:t>
      </w:r>
      <w:r w:rsidRPr="002C1761">
        <w:rPr>
          <w:lang w:val="fr-CA"/>
        </w:rPr>
        <w:t xml:space="preserve">s suivantes : </w:t>
      </w:r>
    </w:p>
    <w:p w:rsidR="00DE5649" w:rsidRPr="002C1761" w:rsidRDefault="00DE5649" w:rsidP="00FD668A">
      <w:pPr>
        <w:spacing w:after="200"/>
        <w:ind w:left="720"/>
        <w:rPr>
          <w:lang w:val="fr-CA"/>
        </w:rPr>
      </w:pPr>
      <w:r w:rsidRPr="002C1761">
        <w:rPr>
          <w:b/>
          <w:lang w:val="fr-CA"/>
        </w:rPr>
        <w:t>1) L’</w:t>
      </w:r>
      <w:r w:rsidR="00CF71FA" w:rsidRPr="002C1761">
        <w:rPr>
          <w:b/>
          <w:lang w:val="fr-CA"/>
        </w:rPr>
        <w:t>entrevue</w:t>
      </w:r>
      <w:r w:rsidRPr="002C1761">
        <w:rPr>
          <w:b/>
          <w:lang w:val="fr-CA"/>
        </w:rPr>
        <w:t xml:space="preserve"> d’information :</w:t>
      </w:r>
      <w:r w:rsidR="00155BCB" w:rsidRPr="002C1761">
        <w:rPr>
          <w:lang w:val="fr-CA"/>
        </w:rPr>
        <w:t xml:space="preserve"> </w:t>
      </w:r>
      <w:r w:rsidRPr="002C1761">
        <w:rPr>
          <w:lang w:val="fr-CA"/>
        </w:rPr>
        <w:t>Ce type d’</w:t>
      </w:r>
      <w:r w:rsidR="00683560" w:rsidRPr="002C1761">
        <w:rPr>
          <w:lang w:val="fr-CA"/>
        </w:rPr>
        <w:t>interview</w:t>
      </w:r>
      <w:r w:rsidRPr="002C1761">
        <w:rPr>
          <w:lang w:val="fr-CA"/>
        </w:rPr>
        <w:t xml:space="preserve"> vise à </w:t>
      </w:r>
      <w:r w:rsidRPr="002C1761">
        <w:rPr>
          <w:i/>
          <w:lang w:val="fr-CA"/>
        </w:rPr>
        <w:t>recueillir et partager des renseignements pratiques pour les agriculteurs et les agricultrices qui vous écoutent</w:t>
      </w:r>
      <w:r w:rsidRPr="002C1761">
        <w:rPr>
          <w:lang w:val="fr-CA"/>
        </w:rPr>
        <w:t>. Par exemple : si vous apprenez que de nombreux agricult</w:t>
      </w:r>
      <w:r w:rsidR="00F00127" w:rsidRPr="002C1761">
        <w:rPr>
          <w:lang w:val="fr-CA"/>
        </w:rPr>
        <w:t>eurs et agricultrices procèdent de la mauvaise manière pour fabriquer</w:t>
      </w:r>
      <w:r w:rsidRPr="002C1761">
        <w:rPr>
          <w:lang w:val="fr-CA"/>
        </w:rPr>
        <w:t xml:space="preserve"> d</w:t>
      </w:r>
      <w:r w:rsidR="00F00127" w:rsidRPr="002C1761">
        <w:rPr>
          <w:lang w:val="fr-CA"/>
        </w:rPr>
        <w:t>u compost</w:t>
      </w:r>
      <w:r w:rsidRPr="002C1761">
        <w:rPr>
          <w:lang w:val="fr-CA"/>
        </w:rPr>
        <w:t xml:space="preserve">, alors vous devez trouver quelqu’un qui sait fabriquer un compost de meilleure qualité et qui est un bon communicateur. Il pourrait s’agir d’un agent de vulgarisation ou d’un agriculteur ou d’une agricultrice qualifié. Si cela est possible, il vous faudra réaliser une </w:t>
      </w:r>
      <w:r w:rsidR="00683560" w:rsidRPr="002C1761">
        <w:rPr>
          <w:lang w:val="fr-CA"/>
        </w:rPr>
        <w:t>interview</w:t>
      </w:r>
      <w:r w:rsidRPr="002C1761">
        <w:rPr>
          <w:lang w:val="fr-CA"/>
        </w:rPr>
        <w:t xml:space="preserve"> préalable avec cette personne, c’est-à-dire : interrogez-la avant de procéder à l’enregistrement ou avant de passer à l’</w:t>
      </w:r>
      <w:r w:rsidR="0014208C" w:rsidRPr="002C1761">
        <w:rPr>
          <w:lang w:val="fr-CA"/>
        </w:rPr>
        <w:t xml:space="preserve">antenne, pour </w:t>
      </w:r>
      <w:r w:rsidR="003212F9" w:rsidRPr="002C1761">
        <w:rPr>
          <w:lang w:val="fr-CA"/>
        </w:rPr>
        <w:t>vous assurez</w:t>
      </w:r>
      <w:r w:rsidR="0014208C" w:rsidRPr="002C1761">
        <w:rPr>
          <w:lang w:val="fr-CA"/>
        </w:rPr>
        <w:t xml:space="preserve"> qu</w:t>
      </w:r>
      <w:r w:rsidR="003212F9" w:rsidRPr="002C1761">
        <w:rPr>
          <w:lang w:val="fr-CA"/>
        </w:rPr>
        <w:t>'elle</w:t>
      </w:r>
      <w:r w:rsidR="0014208C" w:rsidRPr="002C1761">
        <w:rPr>
          <w:lang w:val="fr-CA"/>
        </w:rPr>
        <w:t xml:space="preserve"> connaît réellement le sujet et qu’elle communique de façon claire et intéressante. Pendant </w:t>
      </w:r>
      <w:r w:rsidR="0014208C" w:rsidRPr="002C1761">
        <w:rPr>
          <w:lang w:val="fr-CA"/>
        </w:rPr>
        <w:lastRenderedPageBreak/>
        <w:t>l’</w:t>
      </w:r>
      <w:r w:rsidR="00683560" w:rsidRPr="002C1761">
        <w:rPr>
          <w:lang w:val="fr-CA"/>
        </w:rPr>
        <w:t>interview</w:t>
      </w:r>
      <w:r w:rsidR="0014208C" w:rsidRPr="002C1761">
        <w:rPr>
          <w:lang w:val="fr-CA"/>
        </w:rPr>
        <w:t>, vous devez poser des questions qui pousseront</w:t>
      </w:r>
      <w:r w:rsidR="00E47F0D" w:rsidRPr="002C1761">
        <w:rPr>
          <w:lang w:val="fr-CA"/>
        </w:rPr>
        <w:t xml:space="preserve"> la personne interrogée</w:t>
      </w:r>
      <w:r w:rsidR="0014208C" w:rsidRPr="002C1761">
        <w:rPr>
          <w:lang w:val="fr-CA"/>
        </w:rPr>
        <w:t xml:space="preserve"> à fournir les renseignements selon une suite logique qui facilitera l’écoute à votre auditoire. De temps en temps, vous devrez marquer une pause pour</w:t>
      </w:r>
      <w:r w:rsidR="00E47F0D" w:rsidRPr="002C1761">
        <w:rPr>
          <w:lang w:val="fr-CA"/>
        </w:rPr>
        <w:t xml:space="preserve"> demander une précision ou faire le</w:t>
      </w:r>
      <w:r w:rsidR="0014208C" w:rsidRPr="002C1761">
        <w:rPr>
          <w:lang w:val="fr-CA"/>
        </w:rPr>
        <w:t xml:space="preserve"> lien </w:t>
      </w:r>
      <w:r w:rsidR="00E47F0D" w:rsidRPr="002C1761">
        <w:rPr>
          <w:lang w:val="fr-CA"/>
        </w:rPr>
        <w:t>entre deux idées. À la fin, il vous faudra résumer les informations</w:t>
      </w:r>
      <w:r w:rsidR="0014208C" w:rsidRPr="002C1761">
        <w:rPr>
          <w:lang w:val="fr-CA"/>
        </w:rPr>
        <w:t xml:space="preserve"> fournies. </w:t>
      </w:r>
    </w:p>
    <w:p w:rsidR="00DB76C7" w:rsidRPr="002C1761" w:rsidRDefault="00155BCB" w:rsidP="00D801B5">
      <w:pPr>
        <w:spacing w:after="200"/>
        <w:ind w:left="720"/>
        <w:rPr>
          <w:lang w:val="fr-CA"/>
        </w:rPr>
      </w:pPr>
      <w:r w:rsidRPr="002C1761">
        <w:rPr>
          <w:b/>
          <w:lang w:val="fr-CA"/>
        </w:rPr>
        <w:t>2</w:t>
      </w:r>
      <w:r w:rsidR="00DB76C7" w:rsidRPr="002C1761">
        <w:rPr>
          <w:b/>
          <w:lang w:val="fr-CA"/>
        </w:rPr>
        <w:t>) L’</w:t>
      </w:r>
      <w:r w:rsidR="00683560" w:rsidRPr="002C1761">
        <w:rPr>
          <w:b/>
          <w:lang w:val="fr-CA"/>
        </w:rPr>
        <w:t>interview</w:t>
      </w:r>
      <w:r w:rsidR="00745B5D" w:rsidRPr="002C1761">
        <w:rPr>
          <w:b/>
          <w:lang w:val="fr-CA"/>
        </w:rPr>
        <w:t xml:space="preserve"> avec des acteurs du</w:t>
      </w:r>
      <w:bookmarkStart w:id="0" w:name="_GoBack"/>
      <w:bookmarkEnd w:id="0"/>
      <w:r w:rsidR="00F70E4D" w:rsidRPr="002C1761">
        <w:rPr>
          <w:b/>
          <w:lang w:val="fr-CA"/>
        </w:rPr>
        <w:t xml:space="preserve"> monde</w:t>
      </w:r>
      <w:r w:rsidR="00DB76C7" w:rsidRPr="002C1761">
        <w:rPr>
          <w:b/>
          <w:lang w:val="fr-CA"/>
        </w:rPr>
        <w:t xml:space="preserve"> agricole :</w:t>
      </w:r>
      <w:r w:rsidRPr="002C1761">
        <w:rPr>
          <w:lang w:val="fr-CA"/>
        </w:rPr>
        <w:t xml:space="preserve"> </w:t>
      </w:r>
      <w:r w:rsidR="00DB76C7" w:rsidRPr="002C1761">
        <w:rPr>
          <w:lang w:val="fr-CA"/>
        </w:rPr>
        <w:t xml:space="preserve">Les émissions agricoles </w:t>
      </w:r>
      <w:r w:rsidR="00E47F0D" w:rsidRPr="002C1761">
        <w:rPr>
          <w:lang w:val="fr-CA"/>
        </w:rPr>
        <w:t>concernent essentiellement</w:t>
      </w:r>
      <w:r w:rsidR="00DB76C7" w:rsidRPr="002C1761">
        <w:rPr>
          <w:lang w:val="fr-CA"/>
        </w:rPr>
        <w:t xml:space="preserve"> des agricul</w:t>
      </w:r>
      <w:r w:rsidR="00E47F0D" w:rsidRPr="002C1761">
        <w:rPr>
          <w:lang w:val="fr-CA"/>
        </w:rPr>
        <w:t xml:space="preserve">teurs, hommes et femmes, et </w:t>
      </w:r>
      <w:r w:rsidR="00DB76C7" w:rsidRPr="002C1761">
        <w:rPr>
          <w:lang w:val="fr-CA"/>
        </w:rPr>
        <w:t xml:space="preserve">la façon dont ils s’attaquent aux </w:t>
      </w:r>
      <w:r w:rsidR="00087997" w:rsidRPr="002C1761">
        <w:rPr>
          <w:lang w:val="fr-CA"/>
        </w:rPr>
        <w:t>problèmes liés à l’agriculture. Les auditeurs et les auditrices aiment entendre comment d’autres agriculteurs et agricultrices s’en sortent : la façon dont ils gèrent le problème des sols épuisés, comment ils protègent leurs récoltes contre les charançons, comment ils arrivent à nourrir leurs familles mi</w:t>
      </w:r>
      <w:r w:rsidR="00E47F0D" w:rsidRPr="002C1761">
        <w:rPr>
          <w:lang w:val="fr-CA"/>
        </w:rPr>
        <w:t>eux que l’année précédente. Dans</w:t>
      </w:r>
      <w:r w:rsidR="00087997" w:rsidRPr="002C1761">
        <w:rPr>
          <w:lang w:val="fr-CA"/>
        </w:rPr>
        <w:t xml:space="preserve"> ce type d’</w:t>
      </w:r>
      <w:r w:rsidR="00683560" w:rsidRPr="002C1761">
        <w:rPr>
          <w:lang w:val="fr-CA"/>
        </w:rPr>
        <w:t>interview</w:t>
      </w:r>
      <w:r w:rsidR="00087997" w:rsidRPr="002C1761">
        <w:rPr>
          <w:lang w:val="fr-CA"/>
        </w:rPr>
        <w:t xml:space="preserve">, votre tâche </w:t>
      </w:r>
      <w:r w:rsidR="00E47F0D" w:rsidRPr="002C1761">
        <w:rPr>
          <w:lang w:val="fr-CA"/>
        </w:rPr>
        <w:t xml:space="preserve">principale </w:t>
      </w:r>
      <w:r w:rsidR="00087997" w:rsidRPr="002C1761">
        <w:rPr>
          <w:lang w:val="fr-CA"/>
        </w:rPr>
        <w:t>consiste à encourager l’agriculteur ou l</w:t>
      </w:r>
      <w:r w:rsidR="00E47F0D" w:rsidRPr="002C1761">
        <w:rPr>
          <w:lang w:val="fr-CA"/>
        </w:rPr>
        <w:t>’agricultrice très peu expérimenter probablement</w:t>
      </w:r>
      <w:r w:rsidR="00EA16B1" w:rsidRPr="002C1761">
        <w:rPr>
          <w:lang w:val="fr-CA"/>
        </w:rPr>
        <w:t xml:space="preserve"> en matière</w:t>
      </w:r>
      <w:r w:rsidR="00087997" w:rsidRPr="002C1761">
        <w:rPr>
          <w:lang w:val="fr-CA"/>
        </w:rPr>
        <w:t xml:space="preserve"> d’</w:t>
      </w:r>
      <w:r w:rsidR="00683560" w:rsidRPr="002C1761">
        <w:rPr>
          <w:lang w:val="fr-CA"/>
        </w:rPr>
        <w:t>interview</w:t>
      </w:r>
      <w:r w:rsidR="00087997" w:rsidRPr="002C1761">
        <w:rPr>
          <w:lang w:val="fr-CA"/>
        </w:rPr>
        <w:t xml:space="preserve"> pour la radio. Avant le début de l’</w:t>
      </w:r>
      <w:r w:rsidR="00683560" w:rsidRPr="002C1761">
        <w:rPr>
          <w:lang w:val="fr-CA"/>
        </w:rPr>
        <w:t>interview</w:t>
      </w:r>
      <w:r w:rsidR="00087997" w:rsidRPr="002C1761">
        <w:rPr>
          <w:lang w:val="fr-CA"/>
        </w:rPr>
        <w:t xml:space="preserve"> en direct ou enregistrée, mettez à l’aise la personne que vous interrogez en lui expliquant comment l’</w:t>
      </w:r>
      <w:r w:rsidR="00683560" w:rsidRPr="002C1761">
        <w:rPr>
          <w:lang w:val="fr-CA"/>
        </w:rPr>
        <w:t>interview</w:t>
      </w:r>
      <w:r w:rsidR="00087997" w:rsidRPr="002C1761">
        <w:rPr>
          <w:lang w:val="fr-CA"/>
        </w:rPr>
        <w:t xml:space="preserve"> se déroulera, en lui donnant l’assurance que vous êtes là pour l’aider et peut-être en lui communiquant des renseignements personnels qui lui permettront de voir en vous un ami (p. ex : dites-lui que votre mère a le même problème d</w:t>
      </w:r>
      <w:r w:rsidR="00EA16B1" w:rsidRPr="002C1761">
        <w:rPr>
          <w:lang w:val="fr-CA"/>
        </w:rPr>
        <w:t>ans son jardin ou que vous êtes originaire du village voisin</w:t>
      </w:r>
      <w:r w:rsidR="00087997" w:rsidRPr="002C1761">
        <w:rPr>
          <w:lang w:val="fr-CA"/>
        </w:rPr>
        <w:t xml:space="preserve">). </w:t>
      </w:r>
      <w:r w:rsidR="000A4187" w:rsidRPr="002C1761">
        <w:rPr>
          <w:lang w:val="fr-CA"/>
        </w:rPr>
        <w:t>En partageant des renseigne</w:t>
      </w:r>
      <w:r w:rsidR="00EA16B1" w:rsidRPr="002C1761">
        <w:rPr>
          <w:lang w:val="fr-CA"/>
        </w:rPr>
        <w:t>ments personnels, votre but est d’établir facilement</w:t>
      </w:r>
      <w:r w:rsidR="000A4187" w:rsidRPr="002C1761">
        <w:rPr>
          <w:lang w:val="fr-CA"/>
        </w:rPr>
        <w:t xml:space="preserve"> de bonnes relations et de mettre la personne interrogé</w:t>
      </w:r>
      <w:r w:rsidR="00EA16B1" w:rsidRPr="002C1761">
        <w:rPr>
          <w:lang w:val="fr-CA"/>
        </w:rPr>
        <w:t>e à l’aise. N’exagérez pas</w:t>
      </w:r>
      <w:r w:rsidR="000A4187" w:rsidRPr="002C1761">
        <w:rPr>
          <w:lang w:val="fr-CA"/>
        </w:rPr>
        <w:t xml:space="preserve"> en divulguant une trop grande quantité de renseignements personnels. De plus, partagez une information simple et véridique, plutôt que d’essayer de manipuler la personne interrogée. Durant l’</w:t>
      </w:r>
      <w:r w:rsidR="00683560" w:rsidRPr="002C1761">
        <w:rPr>
          <w:lang w:val="fr-CA"/>
        </w:rPr>
        <w:t>interview</w:t>
      </w:r>
      <w:r w:rsidR="000A4187" w:rsidRPr="002C1761">
        <w:rPr>
          <w:lang w:val="fr-CA"/>
        </w:rPr>
        <w:t xml:space="preserve">, </w:t>
      </w:r>
      <w:r w:rsidR="00AA2116" w:rsidRPr="002C1761">
        <w:rPr>
          <w:lang w:val="fr-CA"/>
        </w:rPr>
        <w:t>vous devez</w:t>
      </w:r>
      <w:r w:rsidR="000A4187" w:rsidRPr="002C1761">
        <w:rPr>
          <w:lang w:val="fr-CA"/>
        </w:rPr>
        <w:t xml:space="preserve"> encourager les agriculteurs et les agricultrices à révéler tout ce qu’ils savent sur le volet agricole qui c</w:t>
      </w:r>
      <w:r w:rsidR="00AA2116" w:rsidRPr="002C1761">
        <w:rPr>
          <w:lang w:val="fr-CA"/>
        </w:rPr>
        <w:t>onstitue l’objet de l’entretien</w:t>
      </w:r>
      <w:r w:rsidR="000A4187" w:rsidRPr="002C1761">
        <w:rPr>
          <w:lang w:val="fr-CA"/>
        </w:rPr>
        <w:t xml:space="preserve">. Vous devrez poser des questions « ouvertes » qui suscitent de longues réponses. Vous ferez des suggestions pour montrer à l’agriculteur ou l’agricultrice ce dont il ou elle devra </w:t>
      </w:r>
      <w:r w:rsidR="000B77E8" w:rsidRPr="002C1761">
        <w:rPr>
          <w:lang w:val="fr-CA"/>
        </w:rPr>
        <w:t>parler par la suite. Il vous faudra</w:t>
      </w:r>
      <w:r w:rsidR="000A4187" w:rsidRPr="002C1761">
        <w:rPr>
          <w:lang w:val="fr-CA"/>
        </w:rPr>
        <w:t xml:space="preserve"> expliquer les termes qui selon vous pourraient être difficiles à comprendre pour les auditeurs et les auditrices. Le but de l’</w:t>
      </w:r>
      <w:r w:rsidR="00683560" w:rsidRPr="002C1761">
        <w:rPr>
          <w:lang w:val="fr-CA"/>
        </w:rPr>
        <w:t>interview</w:t>
      </w:r>
      <w:r w:rsidR="000A4187" w:rsidRPr="002C1761">
        <w:rPr>
          <w:lang w:val="fr-CA"/>
        </w:rPr>
        <w:t xml:space="preserve"> agricole est d’aider votre auditoire, formé d’agriculteurs et d’agricultrices, à comprendre que plusieurs autres personnes sont confrontées aux mêmes difficultés, recherchent les mêmes solutions, sont frustré</w:t>
      </w:r>
      <w:r w:rsidR="003212F9" w:rsidRPr="002C1761">
        <w:rPr>
          <w:lang w:val="fr-CA"/>
        </w:rPr>
        <w:t>es</w:t>
      </w:r>
      <w:r w:rsidR="000A4187" w:rsidRPr="002C1761">
        <w:rPr>
          <w:lang w:val="fr-CA"/>
        </w:rPr>
        <w:t xml:space="preserve"> par la même lenteur du gouvernement, etc. Pour de plus amples renseig</w:t>
      </w:r>
      <w:r w:rsidR="004C6696" w:rsidRPr="002C1761">
        <w:rPr>
          <w:lang w:val="fr-CA"/>
        </w:rPr>
        <w:t>nements, consultez le Guide</w:t>
      </w:r>
      <w:r w:rsidR="00511982" w:rsidRPr="002C1761">
        <w:rPr>
          <w:lang w:val="fr-CA"/>
        </w:rPr>
        <w:t xml:space="preserve"> pratique</w:t>
      </w:r>
      <w:r w:rsidR="004C6696" w:rsidRPr="002C1761">
        <w:rPr>
          <w:lang w:val="fr-CA"/>
        </w:rPr>
        <w:t xml:space="preserve"> pour la radiodiffusion de RRI intitulé « Comment amenez les ag</w:t>
      </w:r>
      <w:r w:rsidR="00CE6F2D" w:rsidRPr="002C1761">
        <w:rPr>
          <w:lang w:val="fr-CA"/>
        </w:rPr>
        <w:t>riculteurs à parler de sujets importants</w:t>
      </w:r>
      <w:r w:rsidR="00A76A12" w:rsidRPr="002C1761">
        <w:rPr>
          <w:lang w:val="fr-CA"/>
        </w:rPr>
        <w:t> »</w:t>
      </w:r>
      <w:r w:rsidR="004C6696" w:rsidRPr="002C1761">
        <w:rPr>
          <w:lang w:val="fr-CA"/>
        </w:rPr>
        <w:t xml:space="preserve"> </w:t>
      </w:r>
      <w:hyperlink r:id="rId13" w:history="1">
        <w:r w:rsidR="004C6696" w:rsidRPr="002C1761">
          <w:rPr>
            <w:rStyle w:val="Hyperlink"/>
            <w:b/>
            <w:i/>
            <w:lang w:val="fr-CA"/>
          </w:rPr>
          <w:t>ici</w:t>
        </w:r>
      </w:hyperlink>
      <w:r w:rsidR="004C6696" w:rsidRPr="002C1761">
        <w:rPr>
          <w:lang w:val="fr-CA"/>
        </w:rPr>
        <w:t>.</w:t>
      </w:r>
    </w:p>
    <w:p w:rsidR="006C1260" w:rsidRPr="002C1761" w:rsidRDefault="00A76A12" w:rsidP="00FD668A">
      <w:pPr>
        <w:spacing w:after="200"/>
        <w:ind w:left="720"/>
        <w:rPr>
          <w:lang w:val="fr-CA"/>
        </w:rPr>
      </w:pPr>
      <w:r w:rsidRPr="002C1761">
        <w:rPr>
          <w:b/>
          <w:lang w:val="fr-CA"/>
        </w:rPr>
        <w:t>3) L’</w:t>
      </w:r>
      <w:r w:rsidR="00683560" w:rsidRPr="002C1761">
        <w:rPr>
          <w:b/>
          <w:lang w:val="fr-CA"/>
        </w:rPr>
        <w:t>interview</w:t>
      </w:r>
      <w:r w:rsidRPr="002C1761">
        <w:rPr>
          <w:b/>
          <w:lang w:val="fr-CA"/>
        </w:rPr>
        <w:t xml:space="preserve"> visant à situer les responsabilités :</w:t>
      </w:r>
      <w:r w:rsidR="00155BCB" w:rsidRPr="002C1761">
        <w:rPr>
          <w:lang w:val="fr-CA"/>
        </w:rPr>
        <w:t xml:space="preserve"> </w:t>
      </w:r>
      <w:r w:rsidR="006C1260" w:rsidRPr="002C1761">
        <w:rPr>
          <w:lang w:val="fr-CA"/>
        </w:rPr>
        <w:t>Il s’agit de l’</w:t>
      </w:r>
      <w:r w:rsidR="00683560" w:rsidRPr="002C1761">
        <w:rPr>
          <w:lang w:val="fr-CA"/>
        </w:rPr>
        <w:t>interview</w:t>
      </w:r>
      <w:r w:rsidR="006C1260" w:rsidRPr="002C1761">
        <w:rPr>
          <w:lang w:val="fr-CA"/>
        </w:rPr>
        <w:t xml:space="preserve"> la plus difficile à réaliser. Dans ce type d’</w:t>
      </w:r>
      <w:r w:rsidR="00683560" w:rsidRPr="002C1761">
        <w:rPr>
          <w:lang w:val="fr-CA"/>
        </w:rPr>
        <w:t>interview</w:t>
      </w:r>
      <w:r w:rsidR="006C1260" w:rsidRPr="002C1761">
        <w:rPr>
          <w:lang w:val="fr-CA"/>
        </w:rPr>
        <w:t xml:space="preserve">, vous </w:t>
      </w:r>
      <w:r w:rsidR="000B77E8" w:rsidRPr="002C1761">
        <w:rPr>
          <w:lang w:val="fr-CA"/>
        </w:rPr>
        <w:t>présentez l</w:t>
      </w:r>
      <w:r w:rsidR="006C1260" w:rsidRPr="002C1761">
        <w:rPr>
          <w:lang w:val="fr-CA"/>
        </w:rPr>
        <w:t xml:space="preserve">es doléances des agriculteurs et des agricultrices qui vous écoutent </w:t>
      </w:r>
      <w:r w:rsidR="000B77E8" w:rsidRPr="002C1761">
        <w:rPr>
          <w:lang w:val="fr-CA"/>
        </w:rPr>
        <w:t>à une autorité chargée</w:t>
      </w:r>
      <w:r w:rsidR="00E272A4" w:rsidRPr="002C1761">
        <w:rPr>
          <w:lang w:val="fr-CA"/>
        </w:rPr>
        <w:t xml:space="preserve"> d’une certaine manière</w:t>
      </w:r>
      <w:r w:rsidR="000B77E8" w:rsidRPr="002C1761">
        <w:rPr>
          <w:lang w:val="fr-CA"/>
        </w:rPr>
        <w:t xml:space="preserve"> de résoudre l</w:t>
      </w:r>
      <w:r w:rsidR="00E272A4" w:rsidRPr="002C1761">
        <w:rPr>
          <w:lang w:val="fr-CA"/>
        </w:rPr>
        <w:t xml:space="preserve">es problèmes </w:t>
      </w:r>
      <w:r w:rsidR="000B77E8" w:rsidRPr="002C1761">
        <w:rPr>
          <w:lang w:val="fr-CA"/>
        </w:rPr>
        <w:t>évoqués par</w:t>
      </w:r>
      <w:r w:rsidR="00E272A4" w:rsidRPr="002C1761">
        <w:rPr>
          <w:lang w:val="fr-CA"/>
        </w:rPr>
        <w:t xml:space="preserve"> ces agriculteurs et ce</w:t>
      </w:r>
      <w:r w:rsidR="000B77E8" w:rsidRPr="002C1761">
        <w:rPr>
          <w:lang w:val="fr-CA"/>
        </w:rPr>
        <w:t>s agricultrices, et vous incitez</w:t>
      </w:r>
      <w:r w:rsidR="00E272A4" w:rsidRPr="002C1761">
        <w:rPr>
          <w:lang w:val="fr-CA"/>
        </w:rPr>
        <w:t xml:space="preserve"> l</w:t>
      </w:r>
      <w:r w:rsidR="000B77E8" w:rsidRPr="002C1761">
        <w:rPr>
          <w:lang w:val="fr-CA"/>
        </w:rPr>
        <w:t>adite autorité à fournir</w:t>
      </w:r>
      <w:r w:rsidR="00E272A4" w:rsidRPr="002C1761">
        <w:rPr>
          <w:lang w:val="fr-CA"/>
        </w:rPr>
        <w:t xml:space="preserve"> des explications sur les me</w:t>
      </w:r>
      <w:r w:rsidR="000B77E8" w:rsidRPr="002C1761">
        <w:rPr>
          <w:lang w:val="fr-CA"/>
        </w:rPr>
        <w:t>sures prises pour répondre aux dites</w:t>
      </w:r>
      <w:r w:rsidR="00E272A4" w:rsidRPr="002C1761">
        <w:rPr>
          <w:lang w:val="fr-CA"/>
        </w:rPr>
        <w:t xml:space="preserve"> doléa</w:t>
      </w:r>
      <w:r w:rsidR="000B77E8" w:rsidRPr="002C1761">
        <w:rPr>
          <w:lang w:val="fr-CA"/>
        </w:rPr>
        <w:t>nces. Il est indispensable de vous</w:t>
      </w:r>
      <w:r w:rsidR="00E272A4" w:rsidRPr="002C1761">
        <w:rPr>
          <w:lang w:val="fr-CA"/>
        </w:rPr>
        <w:t xml:space="preserve"> préparer pour cette </w:t>
      </w:r>
      <w:r w:rsidR="00683560" w:rsidRPr="002C1761">
        <w:rPr>
          <w:lang w:val="fr-CA"/>
        </w:rPr>
        <w:t>interview</w:t>
      </w:r>
      <w:r w:rsidR="00E272A4" w:rsidRPr="002C1761">
        <w:rPr>
          <w:lang w:val="fr-CA"/>
        </w:rPr>
        <w:t xml:space="preserve">. Vous devez avoir des arguments </w:t>
      </w:r>
      <w:r w:rsidR="000B77E8" w:rsidRPr="002C1761">
        <w:rPr>
          <w:lang w:val="fr-CA"/>
        </w:rPr>
        <w:t>solides justifiant ces</w:t>
      </w:r>
      <w:r w:rsidR="00E272A4" w:rsidRPr="002C1761">
        <w:rPr>
          <w:lang w:val="fr-CA"/>
        </w:rPr>
        <w:t xml:space="preserve"> plaintes (par exemple : rien n’a été fait par rapport à l’aménagement des routes qui devait commencer il</w:t>
      </w:r>
      <w:r w:rsidR="000B77E8" w:rsidRPr="002C1761">
        <w:rPr>
          <w:lang w:val="fr-CA"/>
        </w:rPr>
        <w:t xml:space="preserve"> y a quatre mois), et</w:t>
      </w:r>
      <w:r w:rsidR="00E272A4" w:rsidRPr="002C1761">
        <w:rPr>
          <w:lang w:val="fr-CA"/>
        </w:rPr>
        <w:t xml:space="preserve"> trouver un fonctionnaire qui a une certaine responsabilité et une certaine autorité. </w:t>
      </w:r>
      <w:r w:rsidR="00511982" w:rsidRPr="002C1761">
        <w:rPr>
          <w:lang w:val="fr-CA"/>
        </w:rPr>
        <w:t>Pe</w:t>
      </w:r>
      <w:r w:rsidR="00A51F97" w:rsidRPr="002C1761">
        <w:rPr>
          <w:lang w:val="fr-CA"/>
        </w:rPr>
        <w:t>ndant l’</w:t>
      </w:r>
      <w:r w:rsidR="00683560" w:rsidRPr="002C1761">
        <w:rPr>
          <w:lang w:val="fr-CA"/>
        </w:rPr>
        <w:t>interview</w:t>
      </w:r>
      <w:r w:rsidR="00A51F97" w:rsidRPr="002C1761">
        <w:rPr>
          <w:lang w:val="fr-CA"/>
        </w:rPr>
        <w:t xml:space="preserve">, il </w:t>
      </w:r>
      <w:r w:rsidR="003212F9" w:rsidRPr="002C1761">
        <w:rPr>
          <w:lang w:val="fr-CA"/>
        </w:rPr>
        <w:t>faut</w:t>
      </w:r>
      <w:r w:rsidR="00A51F97" w:rsidRPr="002C1761">
        <w:rPr>
          <w:lang w:val="fr-CA"/>
        </w:rPr>
        <w:t xml:space="preserve"> faire attention à ce </w:t>
      </w:r>
      <w:r w:rsidR="00511982" w:rsidRPr="002C1761">
        <w:rPr>
          <w:lang w:val="fr-CA"/>
        </w:rPr>
        <w:t>que le fonctionnaire n’essaie pas de dévier la conversation vers d’autres sujets avec lesquels il ou elle se sent plus à l’aise de parler. Il se pourrait égaleme</w:t>
      </w:r>
      <w:r w:rsidR="00CE5CDA" w:rsidRPr="002C1761">
        <w:rPr>
          <w:lang w:val="fr-CA"/>
        </w:rPr>
        <w:t>nt que vous deviez insister</w:t>
      </w:r>
      <w:r w:rsidR="00511982" w:rsidRPr="002C1761">
        <w:rPr>
          <w:lang w:val="fr-CA"/>
        </w:rPr>
        <w:t xml:space="preserve"> en posant des questions de contrôle pour élucider la manière dont l</w:t>
      </w:r>
      <w:r w:rsidR="003212F9" w:rsidRPr="002C1761">
        <w:rPr>
          <w:lang w:val="fr-CA"/>
        </w:rPr>
        <w:t>es</w:t>
      </w:r>
      <w:r w:rsidR="00511982" w:rsidRPr="002C1761">
        <w:rPr>
          <w:lang w:val="fr-CA"/>
        </w:rPr>
        <w:t xml:space="preserve"> doléance</w:t>
      </w:r>
      <w:r w:rsidR="003212F9" w:rsidRPr="002C1761">
        <w:rPr>
          <w:lang w:val="fr-CA"/>
        </w:rPr>
        <w:t>s sont</w:t>
      </w:r>
      <w:r w:rsidR="00511982" w:rsidRPr="002C1761">
        <w:rPr>
          <w:lang w:val="fr-CA"/>
        </w:rPr>
        <w:t xml:space="preserve"> réellement traitée</w:t>
      </w:r>
      <w:r w:rsidR="003212F9" w:rsidRPr="002C1761">
        <w:rPr>
          <w:lang w:val="fr-CA"/>
        </w:rPr>
        <w:t>s.</w:t>
      </w:r>
      <w:r w:rsidR="00511982" w:rsidRPr="002C1761">
        <w:rPr>
          <w:lang w:val="fr-CA"/>
        </w:rPr>
        <w:t xml:space="preserve"> Pour plus d’informations, consultez le Guide </w:t>
      </w:r>
      <w:r w:rsidR="00511982" w:rsidRPr="002C1761">
        <w:rPr>
          <w:lang w:val="fr-CA"/>
        </w:rPr>
        <w:lastRenderedPageBreak/>
        <w:t>pratique pour la radiodiffusion</w:t>
      </w:r>
      <w:r w:rsidR="00600813" w:rsidRPr="002C1761">
        <w:rPr>
          <w:lang w:val="fr-CA"/>
        </w:rPr>
        <w:t xml:space="preserve"> de RRI</w:t>
      </w:r>
      <w:r w:rsidR="00511982" w:rsidRPr="002C1761">
        <w:rPr>
          <w:lang w:val="fr-CA"/>
        </w:rPr>
        <w:t xml:space="preserve"> intitulé « Exiger que les dirigeants rendent des comptes » </w:t>
      </w:r>
      <w:hyperlink r:id="rId14" w:history="1">
        <w:r w:rsidR="00511982" w:rsidRPr="002C1761">
          <w:rPr>
            <w:rStyle w:val="Hyperlink"/>
            <w:b/>
            <w:i/>
            <w:lang w:val="fr-CA"/>
          </w:rPr>
          <w:t>ici</w:t>
        </w:r>
      </w:hyperlink>
      <w:r w:rsidR="00511982" w:rsidRPr="002C1761">
        <w:rPr>
          <w:lang w:val="fr-CA"/>
        </w:rPr>
        <w:t>.</w:t>
      </w:r>
    </w:p>
    <w:p w:rsidR="00155BCB" w:rsidRPr="002C1761" w:rsidRDefault="006C2623" w:rsidP="00155BCB">
      <w:pPr>
        <w:spacing w:after="200"/>
        <w:rPr>
          <w:sz w:val="32"/>
          <w:szCs w:val="32"/>
          <w:lang w:val="fr-CA"/>
        </w:rPr>
      </w:pPr>
      <w:r w:rsidRPr="002C1761">
        <w:rPr>
          <w:b/>
          <w:i/>
          <w:sz w:val="32"/>
          <w:szCs w:val="32"/>
          <w:lang w:val="fr-CA"/>
        </w:rPr>
        <w:t xml:space="preserve">Autres points sur la réalisation d’une </w:t>
      </w:r>
      <w:r w:rsidR="00683560" w:rsidRPr="002C1761">
        <w:rPr>
          <w:b/>
          <w:i/>
          <w:sz w:val="32"/>
          <w:szCs w:val="32"/>
          <w:lang w:val="fr-CA"/>
        </w:rPr>
        <w:t>interview</w:t>
      </w:r>
      <w:r w:rsidRPr="002C1761">
        <w:rPr>
          <w:b/>
          <w:i/>
          <w:sz w:val="32"/>
          <w:szCs w:val="32"/>
          <w:lang w:val="fr-CA"/>
        </w:rPr>
        <w:t xml:space="preserve"> efficace</w:t>
      </w:r>
    </w:p>
    <w:p w:rsidR="00EA7EDF" w:rsidRPr="002C1761" w:rsidRDefault="00EA7EDF" w:rsidP="00155BCB">
      <w:pPr>
        <w:spacing w:after="200"/>
        <w:ind w:left="720"/>
        <w:rPr>
          <w:lang w:val="fr-CA"/>
        </w:rPr>
      </w:pPr>
      <w:r w:rsidRPr="002C1761">
        <w:rPr>
          <w:b/>
          <w:lang w:val="fr-CA"/>
        </w:rPr>
        <w:t>Commencez en toute simplicité</w:t>
      </w:r>
      <w:r w:rsidR="00483D9F" w:rsidRPr="002C1761">
        <w:rPr>
          <w:b/>
          <w:lang w:val="fr-CA"/>
        </w:rPr>
        <w:t>.</w:t>
      </w:r>
      <w:r w:rsidR="00155BCB" w:rsidRPr="002C1761">
        <w:rPr>
          <w:lang w:val="fr-CA"/>
        </w:rPr>
        <w:t xml:space="preserve"> </w:t>
      </w:r>
      <w:r w:rsidRPr="002C1761">
        <w:rPr>
          <w:lang w:val="fr-CA"/>
        </w:rPr>
        <w:t xml:space="preserve">S’il s’agit de vos premiers pas </w:t>
      </w:r>
      <w:r w:rsidR="00CE5CDA" w:rsidRPr="002C1761">
        <w:rPr>
          <w:lang w:val="fr-CA"/>
        </w:rPr>
        <w:t>en ce qui a trait à la réalisation d’</w:t>
      </w:r>
      <w:r w:rsidR="00683560" w:rsidRPr="002C1761">
        <w:rPr>
          <w:lang w:val="fr-CA"/>
        </w:rPr>
        <w:t>interview</w:t>
      </w:r>
      <w:r w:rsidRPr="002C1761">
        <w:rPr>
          <w:lang w:val="fr-CA"/>
        </w:rPr>
        <w:t>s, commencez par</w:t>
      </w:r>
      <w:r w:rsidR="00CE5CDA" w:rsidRPr="002C1761">
        <w:rPr>
          <w:lang w:val="fr-CA"/>
        </w:rPr>
        <w:t xml:space="preserve"> des </w:t>
      </w:r>
      <w:r w:rsidR="00683560" w:rsidRPr="002C1761">
        <w:rPr>
          <w:lang w:val="fr-CA"/>
        </w:rPr>
        <w:t>interview</w:t>
      </w:r>
      <w:r w:rsidR="00CE5CDA" w:rsidRPr="002C1761">
        <w:rPr>
          <w:lang w:val="fr-CA"/>
        </w:rPr>
        <w:t xml:space="preserve">s faciles impliquant des personnes </w:t>
      </w:r>
      <w:r w:rsidRPr="002C1761">
        <w:rPr>
          <w:lang w:val="fr-CA"/>
        </w:rPr>
        <w:t>qui se sentent à l’aise avec vous et vice-versa, et parlez de sujets qui ne suscite</w:t>
      </w:r>
      <w:r w:rsidR="00CE5CDA" w:rsidRPr="002C1761">
        <w:rPr>
          <w:lang w:val="fr-CA"/>
        </w:rPr>
        <w:t>nt</w:t>
      </w:r>
      <w:r w:rsidRPr="002C1761">
        <w:rPr>
          <w:lang w:val="fr-CA"/>
        </w:rPr>
        <w:t xml:space="preserve"> aucune polémique. Au fur et à mesure que vous acquerrez de l’expérience, </w:t>
      </w:r>
      <w:r w:rsidR="00CE5CDA" w:rsidRPr="002C1761">
        <w:rPr>
          <w:lang w:val="fr-CA"/>
        </w:rPr>
        <w:t>sortez de votre zone de confort et lancez-vous sur</w:t>
      </w:r>
      <w:r w:rsidR="00FF7A61" w:rsidRPr="002C1761">
        <w:rPr>
          <w:lang w:val="fr-CA"/>
        </w:rPr>
        <w:t xml:space="preserve"> de</w:t>
      </w:r>
      <w:r w:rsidR="00CE5CDA" w:rsidRPr="002C1761">
        <w:rPr>
          <w:lang w:val="fr-CA"/>
        </w:rPr>
        <w:t>s</w:t>
      </w:r>
      <w:r w:rsidR="00FF7A61" w:rsidRPr="002C1761">
        <w:rPr>
          <w:lang w:val="fr-CA"/>
        </w:rPr>
        <w:t xml:space="preserve"> sujets q</w:t>
      </w:r>
      <w:r w:rsidR="00E85588" w:rsidRPr="002C1761">
        <w:rPr>
          <w:lang w:val="fr-CA"/>
        </w:rPr>
        <w:t>ui suscitent plus d’émotion chez</w:t>
      </w:r>
      <w:r w:rsidR="00FF7A61" w:rsidRPr="002C1761">
        <w:rPr>
          <w:lang w:val="fr-CA"/>
        </w:rPr>
        <w:t xml:space="preserve"> des personnes qui pourraient quelque peu</w:t>
      </w:r>
      <w:r w:rsidR="00E85588" w:rsidRPr="002C1761">
        <w:rPr>
          <w:lang w:val="fr-CA"/>
        </w:rPr>
        <w:t xml:space="preserve"> y être hostiles, et abordez</w:t>
      </w:r>
      <w:r w:rsidR="00FF7A61" w:rsidRPr="002C1761">
        <w:rPr>
          <w:lang w:val="fr-CA"/>
        </w:rPr>
        <w:t xml:space="preserve"> de</w:t>
      </w:r>
      <w:r w:rsidR="00E85588" w:rsidRPr="002C1761">
        <w:rPr>
          <w:lang w:val="fr-CA"/>
        </w:rPr>
        <w:t>s</w:t>
      </w:r>
      <w:r w:rsidR="00FF7A61" w:rsidRPr="002C1761">
        <w:rPr>
          <w:lang w:val="fr-CA"/>
        </w:rPr>
        <w:t xml:space="preserve"> sujets plus sensibles. Écoutez votre </w:t>
      </w:r>
      <w:r w:rsidR="00683560" w:rsidRPr="002C1761">
        <w:rPr>
          <w:lang w:val="fr-CA"/>
        </w:rPr>
        <w:t>interview</w:t>
      </w:r>
      <w:r w:rsidR="00FF7A61" w:rsidRPr="002C1761">
        <w:rPr>
          <w:lang w:val="fr-CA"/>
        </w:rPr>
        <w:t xml:space="preserve"> plus tard. Tirez des enseignements de votre expérience. </w:t>
      </w:r>
    </w:p>
    <w:p w:rsidR="00B5031A" w:rsidRPr="002C1761" w:rsidRDefault="00270BA3" w:rsidP="00155BCB">
      <w:pPr>
        <w:spacing w:after="200"/>
        <w:ind w:left="720"/>
        <w:rPr>
          <w:lang w:val="fr-CA"/>
        </w:rPr>
      </w:pPr>
      <w:r w:rsidRPr="002C1761">
        <w:rPr>
          <w:b/>
          <w:lang w:val="fr-CA"/>
        </w:rPr>
        <w:t>Faites la publicité</w:t>
      </w:r>
      <w:r w:rsidR="00155BCB" w:rsidRPr="002C1761">
        <w:rPr>
          <w:b/>
          <w:lang w:val="fr-CA"/>
        </w:rPr>
        <w:t xml:space="preserve">! </w:t>
      </w:r>
      <w:r w:rsidR="00C77373" w:rsidRPr="002C1761">
        <w:rPr>
          <w:lang w:val="fr-CA"/>
        </w:rPr>
        <w:t>Il se peut que vous ay</w:t>
      </w:r>
      <w:r w:rsidR="00B5031A" w:rsidRPr="002C1761">
        <w:rPr>
          <w:lang w:val="fr-CA"/>
        </w:rPr>
        <w:t xml:space="preserve">ez juste enregistré une </w:t>
      </w:r>
      <w:r w:rsidR="00683560" w:rsidRPr="002C1761">
        <w:rPr>
          <w:lang w:val="fr-CA"/>
        </w:rPr>
        <w:t>interview</w:t>
      </w:r>
      <w:r w:rsidR="00B5031A" w:rsidRPr="002C1761">
        <w:rPr>
          <w:lang w:val="fr-CA"/>
        </w:rPr>
        <w:t xml:space="preserve"> qui vous plaît. Mais elle n’aura aucun succès à moins que </w:t>
      </w:r>
      <w:r w:rsidR="00C77373" w:rsidRPr="002C1761">
        <w:rPr>
          <w:lang w:val="fr-CA"/>
        </w:rPr>
        <w:t>plusieurs</w:t>
      </w:r>
      <w:r w:rsidR="00B5031A" w:rsidRPr="002C1761">
        <w:rPr>
          <w:lang w:val="fr-CA"/>
        </w:rPr>
        <w:t xml:space="preserve"> personnes l’écoutent. Dans les jours précédant la diffusion, faites la publicité de l’</w:t>
      </w:r>
      <w:r w:rsidR="00683560" w:rsidRPr="002C1761">
        <w:rPr>
          <w:lang w:val="fr-CA"/>
        </w:rPr>
        <w:t>interview</w:t>
      </w:r>
      <w:r w:rsidR="00B5031A" w:rsidRPr="002C1761">
        <w:rPr>
          <w:lang w:val="fr-CA"/>
        </w:rPr>
        <w:t xml:space="preserve"> et l’émission. Faites passer </w:t>
      </w:r>
      <w:r w:rsidR="00AC4F0D" w:rsidRPr="002C1761">
        <w:rPr>
          <w:lang w:val="fr-CA"/>
        </w:rPr>
        <w:t>un court extrait intéressant de l’</w:t>
      </w:r>
      <w:r w:rsidR="00683560" w:rsidRPr="002C1761">
        <w:rPr>
          <w:lang w:val="fr-CA"/>
        </w:rPr>
        <w:t>interview</w:t>
      </w:r>
      <w:r w:rsidR="00AC4F0D" w:rsidRPr="002C1761">
        <w:rPr>
          <w:lang w:val="fr-CA"/>
        </w:rPr>
        <w:t xml:space="preserve"> qui </w:t>
      </w:r>
      <w:r w:rsidR="00C77373" w:rsidRPr="002C1761">
        <w:rPr>
          <w:lang w:val="fr-CA"/>
        </w:rPr>
        <w:t>aiguisera l’appétit des auditeurs et d</w:t>
      </w:r>
      <w:r w:rsidR="00AC4F0D" w:rsidRPr="002C1761">
        <w:rPr>
          <w:lang w:val="fr-CA"/>
        </w:rPr>
        <w:t>es audit</w:t>
      </w:r>
      <w:r w:rsidR="00C77373" w:rsidRPr="002C1761">
        <w:rPr>
          <w:lang w:val="fr-CA"/>
        </w:rPr>
        <w:t>rices</w:t>
      </w:r>
      <w:r w:rsidR="00AC4F0D" w:rsidRPr="002C1761">
        <w:rPr>
          <w:lang w:val="fr-CA"/>
        </w:rPr>
        <w:t xml:space="preserve">. </w:t>
      </w:r>
    </w:p>
    <w:p w:rsidR="00270BA3" w:rsidRPr="002C1761" w:rsidRDefault="00270BA3" w:rsidP="00155BCB">
      <w:pPr>
        <w:spacing w:after="200"/>
        <w:ind w:left="720"/>
        <w:rPr>
          <w:lang w:val="fr-CA"/>
        </w:rPr>
      </w:pPr>
      <w:r w:rsidRPr="002C1761">
        <w:rPr>
          <w:b/>
          <w:lang w:val="fr-CA"/>
        </w:rPr>
        <w:t>Le facteur genre</w:t>
      </w:r>
      <w:r w:rsidR="00483D9F" w:rsidRPr="002C1761">
        <w:rPr>
          <w:b/>
          <w:lang w:val="fr-CA"/>
        </w:rPr>
        <w:t>.</w:t>
      </w:r>
      <w:r w:rsidR="00155BCB" w:rsidRPr="002C1761">
        <w:rPr>
          <w:b/>
          <w:lang w:val="fr-CA"/>
        </w:rPr>
        <w:t xml:space="preserve"> </w:t>
      </w:r>
      <w:r w:rsidRPr="002C1761">
        <w:rPr>
          <w:lang w:val="fr-CA"/>
        </w:rPr>
        <w:t>Dans plusieurs cultures en milieu rural, les femmes, même</w:t>
      </w:r>
      <w:r w:rsidR="00C77373" w:rsidRPr="002C1761">
        <w:rPr>
          <w:lang w:val="fr-CA"/>
        </w:rPr>
        <w:t xml:space="preserve"> si elles sont des actrices clés de</w:t>
      </w:r>
      <w:r w:rsidRPr="002C1761">
        <w:rPr>
          <w:lang w:val="fr-CA"/>
        </w:rPr>
        <w:t xml:space="preserve"> l’agriculture</w:t>
      </w:r>
      <w:r w:rsidR="00486EB4" w:rsidRPr="002C1761">
        <w:rPr>
          <w:lang w:val="fr-CA"/>
        </w:rPr>
        <w:t>, sont beaucoup moins souvent sollicité</w:t>
      </w:r>
      <w:r w:rsidR="003212F9" w:rsidRPr="002C1761">
        <w:rPr>
          <w:lang w:val="fr-CA"/>
        </w:rPr>
        <w:t>es</w:t>
      </w:r>
      <w:r w:rsidR="00486EB4" w:rsidRPr="002C1761">
        <w:rPr>
          <w:lang w:val="fr-CA"/>
        </w:rPr>
        <w:t xml:space="preserve"> pour les </w:t>
      </w:r>
      <w:r w:rsidR="00683560" w:rsidRPr="002C1761">
        <w:rPr>
          <w:lang w:val="fr-CA"/>
        </w:rPr>
        <w:t>interview</w:t>
      </w:r>
      <w:r w:rsidR="00486EB4" w:rsidRPr="002C1761">
        <w:rPr>
          <w:lang w:val="fr-CA"/>
        </w:rPr>
        <w:t xml:space="preserve">s que les hommes. Il existe des raisons à cela. Les femmes ont moins de temps pour les </w:t>
      </w:r>
      <w:r w:rsidR="00683560" w:rsidRPr="002C1761">
        <w:rPr>
          <w:lang w:val="fr-CA"/>
        </w:rPr>
        <w:t>interview</w:t>
      </w:r>
      <w:r w:rsidR="00486EB4" w:rsidRPr="002C1761">
        <w:rPr>
          <w:lang w:val="fr-CA"/>
        </w:rPr>
        <w:t>s. Les femmes ont</w:t>
      </w:r>
      <w:r w:rsidR="0046777C" w:rsidRPr="002C1761">
        <w:rPr>
          <w:lang w:val="fr-CA"/>
        </w:rPr>
        <w:t xml:space="preserve"> moins</w:t>
      </w:r>
      <w:r w:rsidR="00486EB4" w:rsidRPr="002C1761">
        <w:rPr>
          <w:lang w:val="fr-CA"/>
        </w:rPr>
        <w:t xml:space="preserve"> accès à un téléphone cellulaire pour réaliser une </w:t>
      </w:r>
      <w:r w:rsidR="00683560" w:rsidRPr="002C1761">
        <w:rPr>
          <w:lang w:val="fr-CA"/>
        </w:rPr>
        <w:t>interview</w:t>
      </w:r>
      <w:r w:rsidR="00486EB4" w:rsidRPr="002C1761">
        <w:rPr>
          <w:lang w:val="fr-CA"/>
        </w:rPr>
        <w:t xml:space="preserve">. </w:t>
      </w:r>
      <w:r w:rsidR="0046777C" w:rsidRPr="002C1761">
        <w:rPr>
          <w:lang w:val="fr-CA"/>
        </w:rPr>
        <w:t>De nombreuses</w:t>
      </w:r>
      <w:r w:rsidR="00486EB4" w:rsidRPr="002C1761">
        <w:rPr>
          <w:lang w:val="fr-CA"/>
        </w:rPr>
        <w:t xml:space="preserve"> femmes vivent dans une culture où certaines personnes dissuadent les femmes de dire ce qu’elles pensent. Cependant, les femmes jouent un rôle aussi important dans l’avenir de </w:t>
      </w:r>
      <w:r w:rsidR="007C2FAD" w:rsidRPr="002C1761">
        <w:rPr>
          <w:lang w:val="fr-CA"/>
        </w:rPr>
        <w:t xml:space="preserve">l’agriculture familiale que les hommes. C’est un devoir et </w:t>
      </w:r>
      <w:r w:rsidR="00600813" w:rsidRPr="002C1761">
        <w:rPr>
          <w:lang w:val="fr-CA"/>
        </w:rPr>
        <w:t xml:space="preserve">un défi pour vous de trouver des femmes à interroger et de diffuser leurs voix à l’antenne. Pour plus d’informations, consultez le Guide pratique pour la radiodiffusion de RRI intitulé « Combien bien servir vos agricultrices » </w:t>
      </w:r>
      <w:commentRangeStart w:id="1"/>
      <w:r w:rsidR="003212F9" w:rsidRPr="002C1761">
        <w:rPr>
          <w:b/>
          <w:i/>
          <w:lang w:val="fr-CA"/>
        </w:rPr>
        <w:t>ici</w:t>
      </w:r>
      <w:r w:rsidR="00600813" w:rsidRPr="002C1761">
        <w:rPr>
          <w:lang w:val="fr-CA"/>
        </w:rPr>
        <w:t>.</w:t>
      </w:r>
      <w:commentRangeEnd w:id="1"/>
      <w:r w:rsidR="00457F34">
        <w:rPr>
          <w:rStyle w:val="CommentReference"/>
        </w:rPr>
        <w:commentReference w:id="1"/>
      </w:r>
      <w:r w:rsidR="00600813" w:rsidRPr="002C1761">
        <w:rPr>
          <w:lang w:val="fr-CA"/>
        </w:rPr>
        <w:t xml:space="preserve">   </w:t>
      </w:r>
    </w:p>
    <w:p w:rsidR="00155BCB" w:rsidRPr="002C1761" w:rsidRDefault="00600813" w:rsidP="00155BCB">
      <w:pPr>
        <w:spacing w:after="200"/>
        <w:rPr>
          <w:b/>
          <w:i/>
          <w:sz w:val="32"/>
          <w:szCs w:val="32"/>
          <w:lang w:val="fr-CA"/>
        </w:rPr>
      </w:pPr>
      <w:r w:rsidRPr="002C1761">
        <w:rPr>
          <w:b/>
          <w:i/>
          <w:sz w:val="32"/>
          <w:szCs w:val="32"/>
          <w:lang w:val="fr-CA"/>
        </w:rPr>
        <w:t>Où puis-je avoir d’</w:t>
      </w:r>
      <w:r w:rsidR="0046777C" w:rsidRPr="002C1761">
        <w:rPr>
          <w:b/>
          <w:i/>
          <w:sz w:val="32"/>
          <w:szCs w:val="32"/>
          <w:lang w:val="fr-CA"/>
        </w:rPr>
        <w:t xml:space="preserve">autres renseignements qui m’aideront </w:t>
      </w:r>
      <w:r w:rsidRPr="002C1761">
        <w:rPr>
          <w:b/>
          <w:i/>
          <w:sz w:val="32"/>
          <w:szCs w:val="32"/>
          <w:lang w:val="fr-CA"/>
        </w:rPr>
        <w:t xml:space="preserve">à réaliser des </w:t>
      </w:r>
      <w:r w:rsidR="00683560" w:rsidRPr="002C1761">
        <w:rPr>
          <w:b/>
          <w:i/>
          <w:sz w:val="32"/>
          <w:szCs w:val="32"/>
          <w:lang w:val="fr-CA"/>
        </w:rPr>
        <w:t>interview</w:t>
      </w:r>
      <w:r w:rsidRPr="002C1761">
        <w:rPr>
          <w:b/>
          <w:i/>
          <w:sz w:val="32"/>
          <w:szCs w:val="32"/>
          <w:lang w:val="fr-CA"/>
        </w:rPr>
        <w:t>s efficaces?</w:t>
      </w:r>
    </w:p>
    <w:p w:rsidR="00942E6A" w:rsidRPr="002C1761" w:rsidRDefault="00942E6A" w:rsidP="00942E6A">
      <w:pPr>
        <w:pStyle w:val="ListParagraph"/>
        <w:numPr>
          <w:ilvl w:val="0"/>
          <w:numId w:val="4"/>
        </w:numPr>
        <w:spacing w:after="0" w:line="240" w:lineRule="auto"/>
        <w:ind w:left="357" w:hanging="357"/>
        <w:rPr>
          <w:rFonts w:ascii="Times New Roman" w:hAnsi="Times New Roman"/>
          <w:sz w:val="24"/>
          <w:szCs w:val="24"/>
          <w:lang w:val="fr-ML"/>
        </w:rPr>
      </w:pPr>
      <w:r w:rsidRPr="002C1761">
        <w:rPr>
          <w:rFonts w:ascii="Times New Roman" w:hAnsi="Times New Roman"/>
          <w:sz w:val="24"/>
          <w:szCs w:val="24"/>
          <w:lang w:val="fr-ML"/>
        </w:rPr>
        <w:t xml:space="preserve">BBC Academy, </w:t>
      </w:r>
      <w:r w:rsidRPr="002C1761">
        <w:rPr>
          <w:rFonts w:ascii="Times New Roman" w:hAnsi="Times New Roman"/>
          <w:color w:val="333333"/>
          <w:sz w:val="24"/>
          <w:szCs w:val="24"/>
          <w:shd w:val="clear" w:color="auto" w:fill="F5F5F5"/>
          <w:lang w:val="fr-ML"/>
        </w:rPr>
        <w:t>non daté</w:t>
      </w:r>
      <w:r w:rsidRPr="002C1761">
        <w:rPr>
          <w:rFonts w:ascii="Times New Roman" w:hAnsi="Times New Roman"/>
          <w:sz w:val="24"/>
          <w:szCs w:val="24"/>
          <w:lang w:val="fr-ML"/>
        </w:rPr>
        <w:t>.</w:t>
      </w:r>
      <w:r w:rsidRPr="002C1761">
        <w:rPr>
          <w:rFonts w:ascii="Times New Roman" w:hAnsi="Times New Roman"/>
          <w:i/>
          <w:sz w:val="24"/>
          <w:szCs w:val="24"/>
          <w:lang w:val="fr-ML"/>
        </w:rPr>
        <w:t xml:space="preserve"> Interviewing techniques (techniques d’entrevues): 5 Alive’s Peter Allen. </w:t>
      </w:r>
      <w:hyperlink r:id="rId16" w:history="1">
        <w:r w:rsidRPr="002C1761">
          <w:rPr>
            <w:rStyle w:val="Hyperlink"/>
            <w:rFonts w:ascii="Times New Roman" w:hAnsi="Times New Roman"/>
            <w:sz w:val="24"/>
            <w:szCs w:val="24"/>
            <w:lang w:val="fr-CA"/>
          </w:rPr>
          <w:t>http://www.bbc.co.uk/academy/journalism/article/art20130702112133431</w:t>
        </w:r>
      </w:hyperlink>
      <w:r w:rsidRPr="002C1761">
        <w:rPr>
          <w:rFonts w:ascii="Times New Roman" w:hAnsi="Times New Roman"/>
          <w:i/>
          <w:sz w:val="24"/>
          <w:szCs w:val="24"/>
          <w:lang w:val="fr-CA"/>
        </w:rPr>
        <w:t xml:space="preserve"> </w:t>
      </w:r>
      <w:r w:rsidRPr="002C1761">
        <w:rPr>
          <w:rFonts w:ascii="Times New Roman" w:hAnsi="Times New Roman"/>
          <w:color w:val="333333"/>
          <w:sz w:val="24"/>
          <w:szCs w:val="24"/>
          <w:shd w:val="clear" w:color="auto" w:fill="F5F5F5"/>
          <w:lang w:val="fr-ML"/>
        </w:rPr>
        <w:t>(en anglais seulement)</w:t>
      </w:r>
    </w:p>
    <w:p w:rsidR="00942E6A" w:rsidRPr="002C1761" w:rsidRDefault="00942E6A" w:rsidP="00942E6A">
      <w:pPr>
        <w:pStyle w:val="ListParagraph"/>
        <w:numPr>
          <w:ilvl w:val="0"/>
          <w:numId w:val="4"/>
        </w:numPr>
        <w:spacing w:after="0" w:line="240" w:lineRule="auto"/>
        <w:ind w:left="357" w:hanging="357"/>
        <w:rPr>
          <w:rFonts w:ascii="Times New Roman" w:hAnsi="Times New Roman"/>
          <w:sz w:val="24"/>
          <w:szCs w:val="24"/>
          <w:lang w:val="fr-ML"/>
        </w:rPr>
      </w:pPr>
      <w:r w:rsidRPr="002C1761">
        <w:rPr>
          <w:rFonts w:ascii="Times New Roman" w:hAnsi="Times New Roman"/>
          <w:sz w:val="24"/>
          <w:szCs w:val="24"/>
          <w:lang w:val="fr-ML"/>
        </w:rPr>
        <w:t xml:space="preserve">Columbia University website, </w:t>
      </w:r>
      <w:r w:rsidRPr="002C1761">
        <w:rPr>
          <w:rFonts w:ascii="Times New Roman" w:hAnsi="Times New Roman"/>
          <w:color w:val="333333"/>
          <w:sz w:val="24"/>
          <w:szCs w:val="24"/>
          <w:shd w:val="clear" w:color="auto" w:fill="F5F5F5"/>
          <w:lang w:val="fr-ML"/>
        </w:rPr>
        <w:t>non daté</w:t>
      </w:r>
      <w:r w:rsidRPr="002C1761">
        <w:rPr>
          <w:rFonts w:ascii="Times New Roman" w:hAnsi="Times New Roman"/>
          <w:sz w:val="24"/>
          <w:szCs w:val="24"/>
          <w:lang w:val="fr-ML"/>
        </w:rPr>
        <w:t xml:space="preserve">. </w:t>
      </w:r>
      <w:r w:rsidRPr="002C1761">
        <w:rPr>
          <w:rFonts w:ascii="Times New Roman" w:hAnsi="Times New Roman"/>
          <w:i/>
          <w:sz w:val="24"/>
          <w:szCs w:val="24"/>
          <w:lang w:val="fr-ML"/>
        </w:rPr>
        <w:t>Interviewing principles</w:t>
      </w:r>
      <w:r w:rsidRPr="002C1761">
        <w:rPr>
          <w:rFonts w:ascii="Times New Roman" w:hAnsi="Times New Roman"/>
          <w:sz w:val="24"/>
          <w:szCs w:val="24"/>
          <w:lang w:val="fr-ML"/>
        </w:rPr>
        <w:t xml:space="preserve">. </w:t>
      </w:r>
      <w:hyperlink r:id="rId17" w:history="1">
        <w:r w:rsidRPr="002C1761">
          <w:rPr>
            <w:rStyle w:val="Hyperlink"/>
            <w:rFonts w:ascii="Times New Roman" w:hAnsi="Times New Roman"/>
            <w:sz w:val="24"/>
            <w:szCs w:val="24"/>
            <w:lang w:val="fr-ML"/>
          </w:rPr>
          <w:t>http://www.columbia.edu/itc/journalism/isaacs/edit/MencherIntv1.html</w:t>
        </w:r>
      </w:hyperlink>
      <w:r w:rsidRPr="002C1761">
        <w:rPr>
          <w:rFonts w:ascii="Times New Roman" w:hAnsi="Times New Roman"/>
          <w:sz w:val="24"/>
          <w:szCs w:val="24"/>
          <w:lang w:val="fr-ML"/>
        </w:rPr>
        <w:t xml:space="preserve"> </w:t>
      </w:r>
      <w:r w:rsidRPr="002C1761">
        <w:rPr>
          <w:rFonts w:ascii="Times New Roman" w:hAnsi="Times New Roman"/>
          <w:color w:val="333333"/>
          <w:sz w:val="24"/>
          <w:szCs w:val="24"/>
          <w:shd w:val="clear" w:color="auto" w:fill="F5F5F5"/>
          <w:lang w:val="fr-ML"/>
        </w:rPr>
        <w:t>(en anglais seulement)</w:t>
      </w:r>
    </w:p>
    <w:p w:rsidR="00942E6A" w:rsidRPr="002C1761" w:rsidRDefault="00942E6A" w:rsidP="00942E6A">
      <w:pPr>
        <w:pStyle w:val="ListParagraph"/>
        <w:numPr>
          <w:ilvl w:val="0"/>
          <w:numId w:val="4"/>
        </w:numPr>
        <w:spacing w:after="0" w:line="240" w:lineRule="auto"/>
        <w:ind w:left="357" w:hanging="357"/>
        <w:rPr>
          <w:rFonts w:ascii="Times New Roman" w:hAnsi="Times New Roman"/>
          <w:sz w:val="24"/>
          <w:szCs w:val="24"/>
          <w:lang w:val="fr-ML"/>
        </w:rPr>
      </w:pPr>
      <w:r w:rsidRPr="002C1761">
        <w:rPr>
          <w:rFonts w:ascii="Times New Roman" w:hAnsi="Times New Roman"/>
          <w:sz w:val="24"/>
          <w:szCs w:val="24"/>
        </w:rPr>
        <w:t xml:space="preserve">Twist Image, 2009. 12 Ways to Conduct a Great Interview. </w:t>
      </w:r>
      <w:r w:rsidRPr="002C1761">
        <w:rPr>
          <w:rFonts w:ascii="Times New Roman" w:hAnsi="Times New Roman"/>
          <w:i/>
          <w:sz w:val="24"/>
          <w:szCs w:val="24"/>
        </w:rPr>
        <w:t>Six Pixels of Separation: The Blog</w:t>
      </w:r>
      <w:r w:rsidRPr="002C1761">
        <w:rPr>
          <w:rFonts w:ascii="Times New Roman" w:hAnsi="Times New Roman"/>
          <w:sz w:val="24"/>
          <w:szCs w:val="24"/>
        </w:rPr>
        <w:t xml:space="preserve">. </w:t>
      </w:r>
      <w:hyperlink r:id="rId18" w:history="1">
        <w:r w:rsidRPr="002C1761">
          <w:rPr>
            <w:rStyle w:val="Hyperlink"/>
            <w:rFonts w:ascii="Times New Roman" w:hAnsi="Times New Roman"/>
            <w:sz w:val="24"/>
            <w:szCs w:val="24"/>
            <w:lang w:val="fr-ML"/>
          </w:rPr>
          <w:t>http://www.twistimage.com/blog/archives/12-ways-to-conduct-a-great-interview/</w:t>
        </w:r>
      </w:hyperlink>
      <w:r w:rsidRPr="002C1761">
        <w:rPr>
          <w:rFonts w:ascii="Times New Roman" w:hAnsi="Times New Roman"/>
          <w:sz w:val="24"/>
          <w:szCs w:val="24"/>
          <w:lang w:val="fr-ML"/>
        </w:rPr>
        <w:t xml:space="preserve"> </w:t>
      </w:r>
      <w:r w:rsidRPr="002C1761">
        <w:rPr>
          <w:rFonts w:ascii="Times New Roman" w:hAnsi="Times New Roman"/>
          <w:color w:val="333333"/>
          <w:sz w:val="24"/>
          <w:szCs w:val="24"/>
          <w:shd w:val="clear" w:color="auto" w:fill="F5F5F5"/>
          <w:lang w:val="fr-ML"/>
        </w:rPr>
        <w:t>(en anglais seulement)</w:t>
      </w:r>
    </w:p>
    <w:p w:rsidR="00942E6A" w:rsidRPr="002C1761" w:rsidRDefault="00942E6A" w:rsidP="00942E6A">
      <w:pPr>
        <w:pStyle w:val="ListParagraph"/>
        <w:numPr>
          <w:ilvl w:val="0"/>
          <w:numId w:val="4"/>
        </w:numPr>
        <w:spacing w:line="240" w:lineRule="auto"/>
        <w:ind w:left="357" w:hanging="357"/>
        <w:rPr>
          <w:rFonts w:ascii="Times New Roman" w:hAnsi="Times New Roman"/>
          <w:sz w:val="24"/>
          <w:szCs w:val="24"/>
          <w:lang w:val="fr-ML"/>
        </w:rPr>
      </w:pPr>
      <w:r w:rsidRPr="002C1761">
        <w:rPr>
          <w:rFonts w:ascii="Times New Roman" w:hAnsi="Times New Roman"/>
          <w:sz w:val="24"/>
          <w:szCs w:val="24"/>
          <w:lang w:val="fr-ML"/>
        </w:rPr>
        <w:t xml:space="preserve">Mediacollege.com, </w:t>
      </w:r>
      <w:r w:rsidRPr="002C1761">
        <w:rPr>
          <w:rFonts w:ascii="Times New Roman" w:hAnsi="Times New Roman"/>
          <w:color w:val="333333"/>
          <w:sz w:val="24"/>
          <w:szCs w:val="24"/>
          <w:shd w:val="clear" w:color="auto" w:fill="F5F5F5"/>
          <w:lang w:val="fr-ML"/>
        </w:rPr>
        <w:t>non daté</w:t>
      </w:r>
      <w:r w:rsidRPr="002C1761">
        <w:rPr>
          <w:rFonts w:ascii="Times New Roman" w:hAnsi="Times New Roman"/>
          <w:sz w:val="24"/>
          <w:szCs w:val="24"/>
          <w:lang w:val="fr-ML"/>
        </w:rPr>
        <w:t xml:space="preserve">. </w:t>
      </w:r>
      <w:r w:rsidRPr="002C1761">
        <w:rPr>
          <w:rFonts w:ascii="Times New Roman" w:hAnsi="Times New Roman"/>
          <w:i/>
          <w:sz w:val="24"/>
          <w:szCs w:val="24"/>
          <w:lang w:val="fr-ML"/>
        </w:rPr>
        <w:t>Interview technique</w:t>
      </w:r>
      <w:r w:rsidRPr="002C1761">
        <w:rPr>
          <w:rFonts w:ascii="Times New Roman" w:hAnsi="Times New Roman"/>
          <w:sz w:val="24"/>
          <w:szCs w:val="24"/>
          <w:lang w:val="fr-ML"/>
        </w:rPr>
        <w:t xml:space="preserve">. </w:t>
      </w:r>
      <w:hyperlink r:id="rId19" w:history="1">
        <w:r w:rsidRPr="002C1761">
          <w:rPr>
            <w:rStyle w:val="Hyperlink"/>
            <w:rFonts w:ascii="Times New Roman" w:hAnsi="Times New Roman"/>
            <w:sz w:val="24"/>
            <w:szCs w:val="24"/>
            <w:lang w:val="fr-ML"/>
          </w:rPr>
          <w:t>http://www.mediacollege.com/journalism/interviews/</w:t>
        </w:r>
      </w:hyperlink>
      <w:r w:rsidRPr="002C1761">
        <w:rPr>
          <w:rFonts w:ascii="Times New Roman" w:hAnsi="Times New Roman"/>
          <w:sz w:val="24"/>
          <w:szCs w:val="24"/>
          <w:lang w:val="fr-ML"/>
        </w:rPr>
        <w:t xml:space="preserve"> </w:t>
      </w:r>
      <w:r w:rsidRPr="002C1761">
        <w:rPr>
          <w:rFonts w:ascii="Times New Roman" w:hAnsi="Times New Roman"/>
          <w:color w:val="333333"/>
          <w:sz w:val="24"/>
          <w:szCs w:val="24"/>
          <w:shd w:val="clear" w:color="auto" w:fill="F5F5F5"/>
          <w:lang w:val="fr-ML"/>
        </w:rPr>
        <w:t>(en anglais seulement)</w:t>
      </w:r>
    </w:p>
    <w:p w:rsidR="00155BCB" w:rsidRPr="002C1761" w:rsidRDefault="00600813" w:rsidP="001E74F9">
      <w:pPr>
        <w:spacing w:after="200"/>
        <w:rPr>
          <w:b/>
          <w:i/>
          <w:sz w:val="32"/>
          <w:szCs w:val="32"/>
          <w:lang w:val="fr-CA"/>
        </w:rPr>
      </w:pPr>
      <w:r w:rsidRPr="002C1761">
        <w:rPr>
          <w:b/>
          <w:i/>
          <w:sz w:val="32"/>
          <w:szCs w:val="32"/>
          <w:lang w:val="fr-CA"/>
        </w:rPr>
        <w:t>Dé</w:t>
      </w:r>
      <w:r w:rsidR="00155BCB" w:rsidRPr="002C1761">
        <w:rPr>
          <w:b/>
          <w:i/>
          <w:sz w:val="32"/>
          <w:szCs w:val="32"/>
          <w:lang w:val="fr-CA"/>
        </w:rPr>
        <w:t>finitions</w:t>
      </w:r>
    </w:p>
    <w:p w:rsidR="00D237C7" w:rsidRPr="002C1761" w:rsidRDefault="00D237C7" w:rsidP="00155BCB">
      <w:pPr>
        <w:spacing w:after="200"/>
        <w:rPr>
          <w:lang w:val="fr-CA"/>
        </w:rPr>
      </w:pPr>
      <w:r w:rsidRPr="002C1761">
        <w:rPr>
          <w:lang w:val="fr-CA"/>
        </w:rPr>
        <w:t xml:space="preserve">Une </w:t>
      </w:r>
      <w:r w:rsidR="00683560" w:rsidRPr="002C1761">
        <w:rPr>
          <w:i/>
          <w:lang w:val="fr-CA"/>
        </w:rPr>
        <w:t>interview</w:t>
      </w:r>
      <w:r w:rsidRPr="002C1761">
        <w:rPr>
          <w:i/>
          <w:lang w:val="fr-CA"/>
        </w:rPr>
        <w:t xml:space="preserve"> radiophonique efficace</w:t>
      </w:r>
      <w:r w:rsidRPr="002C1761">
        <w:rPr>
          <w:lang w:val="fr-CA"/>
        </w:rPr>
        <w:t xml:space="preserve"> est une </w:t>
      </w:r>
      <w:r w:rsidR="00CB2D56" w:rsidRPr="002C1761">
        <w:rPr>
          <w:lang w:val="fr-CA"/>
        </w:rPr>
        <w:t>discussio</w:t>
      </w:r>
      <w:r w:rsidRPr="002C1761">
        <w:rPr>
          <w:lang w:val="fr-CA"/>
        </w:rPr>
        <w:t xml:space="preserve">n entre un intervieweur (généralement un animateur) et la personne interrogée (un agriculteur, un spécialiste, une autorité), durant </w:t>
      </w:r>
      <w:r w:rsidRPr="002C1761">
        <w:rPr>
          <w:lang w:val="fr-CA"/>
        </w:rPr>
        <w:lastRenderedPageBreak/>
        <w:t xml:space="preserve">laquelle </w:t>
      </w:r>
      <w:r w:rsidR="00CB2D56" w:rsidRPr="002C1761">
        <w:rPr>
          <w:lang w:val="fr-CA"/>
        </w:rPr>
        <w:t>l’intervieweur peut recueillir l</w:t>
      </w:r>
      <w:r w:rsidRPr="002C1761">
        <w:rPr>
          <w:lang w:val="fr-CA"/>
        </w:rPr>
        <w:t xml:space="preserve">es renseignements, </w:t>
      </w:r>
      <w:r w:rsidR="00CB2D56" w:rsidRPr="002C1761">
        <w:rPr>
          <w:lang w:val="fr-CA"/>
        </w:rPr>
        <w:t>l’avis</w:t>
      </w:r>
      <w:r w:rsidRPr="002C1761">
        <w:rPr>
          <w:lang w:val="fr-CA"/>
        </w:rPr>
        <w:t xml:space="preserve"> et </w:t>
      </w:r>
      <w:r w:rsidR="006768EE" w:rsidRPr="002C1761">
        <w:rPr>
          <w:lang w:val="fr-CA"/>
        </w:rPr>
        <w:t>les sentiments de la personne interrogée</w:t>
      </w:r>
      <w:r w:rsidR="00CB2D56" w:rsidRPr="002C1761">
        <w:rPr>
          <w:lang w:val="fr-CA"/>
        </w:rPr>
        <w:t xml:space="preserve"> et</w:t>
      </w:r>
      <w:r w:rsidR="006768EE" w:rsidRPr="002C1761">
        <w:rPr>
          <w:lang w:val="fr-CA"/>
        </w:rPr>
        <w:t xml:space="preserve"> qu’il est important que l’auditoire entende. </w:t>
      </w:r>
    </w:p>
    <w:p w:rsidR="00155BCB" w:rsidRPr="002C1761" w:rsidRDefault="0083687A" w:rsidP="00155BCB">
      <w:pPr>
        <w:spacing w:after="200"/>
        <w:rPr>
          <w:lang w:val="fr-CA"/>
        </w:rPr>
      </w:pPr>
      <w:r w:rsidRPr="002C1761">
        <w:rPr>
          <w:i/>
          <w:lang w:val="fr-CA"/>
        </w:rPr>
        <w:t>Genre</w:t>
      </w:r>
      <w:r w:rsidRPr="002C1761">
        <w:rPr>
          <w:lang w:val="fr-CA"/>
        </w:rPr>
        <w:t xml:space="preserve"> : On entend par « genre », les rôles et responsabilités dévolus par la société aux hommes et aux femmes, ainsi que les comportements et les attitudes qu’ils se doivent d’avoir. Par exemple : dans la plupart des pays du monde, les femmes font plus de travaux ménagers que les hommes. Par contre, on entend par « sexe », les </w:t>
      </w:r>
      <w:r w:rsidR="00BC1AE4" w:rsidRPr="002C1761">
        <w:rPr>
          <w:lang w:val="fr-CA"/>
        </w:rPr>
        <w:t>« caractéristiques universelles et biologiques qui différencient les hommes et les</w:t>
      </w:r>
      <w:r w:rsidR="00411787" w:rsidRPr="002C1761">
        <w:rPr>
          <w:lang w:val="fr-CA"/>
        </w:rPr>
        <w:t xml:space="preserve"> femmes ». Il s’agit d’une caractéristique</w:t>
      </w:r>
      <w:r w:rsidR="00BC1AE4" w:rsidRPr="002C1761">
        <w:rPr>
          <w:lang w:val="fr-CA"/>
        </w:rPr>
        <w:t xml:space="preserve"> avec laquelle on naît. Contrairement au sexe, la notion de genre est une chose qui change avec le temps et d’une culture à l’autre. </w:t>
      </w:r>
    </w:p>
    <w:p w:rsidR="00BC1AE4" w:rsidRPr="002C1761" w:rsidRDefault="00BC1AE4" w:rsidP="00155BCB">
      <w:pPr>
        <w:spacing w:after="200"/>
        <w:rPr>
          <w:lang w:val="fr-CA"/>
        </w:rPr>
      </w:pPr>
      <w:r w:rsidRPr="002C1761">
        <w:rPr>
          <w:lang w:val="fr-CA"/>
        </w:rPr>
        <w:t xml:space="preserve">Les </w:t>
      </w:r>
      <w:r w:rsidRPr="002C1761">
        <w:rPr>
          <w:i/>
          <w:lang w:val="fr-CA"/>
        </w:rPr>
        <w:t>questions ouvertes</w:t>
      </w:r>
      <w:r w:rsidRPr="002C1761">
        <w:rPr>
          <w:lang w:val="fr-CA"/>
        </w:rPr>
        <w:t xml:space="preserve"> sont des questions par lesquelles on ne peut répondre par « oui » ou </w:t>
      </w:r>
      <w:r w:rsidR="00411787" w:rsidRPr="002C1761">
        <w:rPr>
          <w:lang w:val="fr-CA"/>
        </w:rPr>
        <w:t xml:space="preserve">par </w:t>
      </w:r>
      <w:r w:rsidRPr="002C1761">
        <w:rPr>
          <w:lang w:val="fr-CA"/>
        </w:rPr>
        <w:t>« non » simplement, ou encore par un él</w:t>
      </w:r>
      <w:r w:rsidR="00411787" w:rsidRPr="002C1761">
        <w:rPr>
          <w:lang w:val="fr-CA"/>
        </w:rPr>
        <w:t xml:space="preserve">ément d’information particulier. Ces questions </w:t>
      </w:r>
      <w:r w:rsidR="00201EEF" w:rsidRPr="002C1761">
        <w:rPr>
          <w:lang w:val="fr-CA"/>
        </w:rPr>
        <w:t>donne</w:t>
      </w:r>
      <w:r w:rsidR="00411787" w:rsidRPr="002C1761">
        <w:rPr>
          <w:lang w:val="fr-CA"/>
        </w:rPr>
        <w:t>nt</w:t>
      </w:r>
      <w:r w:rsidR="00201EEF" w:rsidRPr="002C1761">
        <w:rPr>
          <w:lang w:val="fr-CA"/>
        </w:rPr>
        <w:t xml:space="preserve"> la liberté à la personne interrogée de fournir des renseignements qu’elle juge appropri</w:t>
      </w:r>
      <w:r w:rsidR="00411787" w:rsidRPr="002C1761">
        <w:rPr>
          <w:lang w:val="fr-CA"/>
        </w:rPr>
        <w:t>és</w:t>
      </w:r>
      <w:r w:rsidR="00201EEF" w:rsidRPr="002C1761">
        <w:rPr>
          <w:lang w:val="fr-CA"/>
        </w:rPr>
        <w:t xml:space="preserve">. Les questions ouvertes sont souvent formulées sous forme d’une déclaration qui exige une réponse. Les questions ouvertes peuvent se présenter comme suit : </w:t>
      </w:r>
    </w:p>
    <w:p w:rsidR="00E26A54" w:rsidRPr="002C1761" w:rsidRDefault="00201EEF" w:rsidP="00E26A54">
      <w:pPr>
        <w:numPr>
          <w:ilvl w:val="0"/>
          <w:numId w:val="3"/>
        </w:numPr>
        <w:shd w:val="clear" w:color="auto" w:fill="FFFFFF"/>
        <w:ind w:left="380" w:hanging="357"/>
        <w:rPr>
          <w:color w:val="252525"/>
          <w:lang w:val="fr-CA"/>
        </w:rPr>
      </w:pPr>
      <w:r w:rsidRPr="002C1761">
        <w:rPr>
          <w:color w:val="252525"/>
          <w:lang w:val="fr-CA"/>
        </w:rPr>
        <w:t>Quels sont les objectifs que vise le ministère en lançant ce projet?</w:t>
      </w:r>
    </w:p>
    <w:p w:rsidR="00201EEF" w:rsidRPr="002C1761" w:rsidRDefault="00201EEF" w:rsidP="00E26A54">
      <w:pPr>
        <w:numPr>
          <w:ilvl w:val="0"/>
          <w:numId w:val="3"/>
        </w:numPr>
        <w:shd w:val="clear" w:color="auto" w:fill="FFFFFF"/>
        <w:ind w:left="380" w:hanging="357"/>
        <w:rPr>
          <w:color w:val="252525"/>
          <w:lang w:val="fr-CA"/>
        </w:rPr>
      </w:pPr>
      <w:r w:rsidRPr="002C1761">
        <w:rPr>
          <w:color w:val="252525"/>
          <w:lang w:val="fr-CA"/>
        </w:rPr>
        <w:t xml:space="preserve">Comment entrevoyez-vous </w:t>
      </w:r>
      <w:r w:rsidR="00411787" w:rsidRPr="002C1761">
        <w:rPr>
          <w:color w:val="252525"/>
          <w:lang w:val="fr-CA"/>
        </w:rPr>
        <w:t>la mise en œuvre</w:t>
      </w:r>
      <w:r w:rsidRPr="002C1761">
        <w:rPr>
          <w:color w:val="252525"/>
          <w:lang w:val="fr-CA"/>
        </w:rPr>
        <w:t xml:space="preserve"> du projet à l’avenir?</w:t>
      </w:r>
    </w:p>
    <w:p w:rsidR="00201EEF" w:rsidRPr="002C1761" w:rsidRDefault="00201EEF" w:rsidP="00E26A54">
      <w:pPr>
        <w:numPr>
          <w:ilvl w:val="0"/>
          <w:numId w:val="2"/>
        </w:numPr>
        <w:shd w:val="clear" w:color="auto" w:fill="FFFFFF"/>
        <w:ind w:left="380" w:hanging="357"/>
        <w:rPr>
          <w:color w:val="252525"/>
          <w:lang w:val="fr-CA"/>
        </w:rPr>
      </w:pPr>
      <w:r w:rsidRPr="002C1761">
        <w:rPr>
          <w:color w:val="252525"/>
          <w:lang w:val="fr-CA"/>
        </w:rPr>
        <w:t xml:space="preserve">Parlez-moi des </w:t>
      </w:r>
      <w:r w:rsidR="00411787" w:rsidRPr="002C1761">
        <w:rPr>
          <w:color w:val="252525"/>
          <w:lang w:val="fr-CA"/>
        </w:rPr>
        <w:t>initiateurs du</w:t>
      </w:r>
      <w:r w:rsidRPr="002C1761">
        <w:rPr>
          <w:color w:val="252525"/>
          <w:lang w:val="fr-CA"/>
        </w:rPr>
        <w:t xml:space="preserve"> projet.</w:t>
      </w:r>
    </w:p>
    <w:p w:rsidR="00201EEF" w:rsidRPr="002C1761" w:rsidRDefault="00201EEF" w:rsidP="00E26A54">
      <w:pPr>
        <w:numPr>
          <w:ilvl w:val="0"/>
          <w:numId w:val="2"/>
        </w:numPr>
        <w:shd w:val="clear" w:color="auto" w:fill="FFFFFF"/>
        <w:ind w:left="380" w:hanging="357"/>
        <w:rPr>
          <w:color w:val="252525"/>
          <w:lang w:val="fr-CA"/>
        </w:rPr>
      </w:pPr>
      <w:r w:rsidRPr="002C1761">
        <w:rPr>
          <w:color w:val="252525"/>
          <w:lang w:val="fr-CA"/>
        </w:rPr>
        <w:t>Pourquoi avez-vous choisi ce projet plutôt que les autres qui avaient été proposés?</w:t>
      </w:r>
    </w:p>
    <w:p w:rsidR="00201EEF" w:rsidRPr="002C1761" w:rsidRDefault="00201EEF" w:rsidP="00E26A54">
      <w:pPr>
        <w:rPr>
          <w:b/>
          <w:lang w:val="fr-CA"/>
        </w:rPr>
      </w:pPr>
    </w:p>
    <w:p w:rsidR="00155BCB" w:rsidRPr="002C1761" w:rsidRDefault="00A926B9" w:rsidP="00E26A54">
      <w:pPr>
        <w:rPr>
          <w:b/>
          <w:highlight w:val="yellow"/>
          <w:lang w:val="fr-CA"/>
        </w:rPr>
      </w:pPr>
      <w:r w:rsidRPr="002C1761">
        <w:rPr>
          <w:b/>
          <w:lang w:val="fr-CA"/>
        </w:rPr>
        <w:t xml:space="preserve">Remerciements </w:t>
      </w:r>
    </w:p>
    <w:p w:rsidR="00155BCB" w:rsidRPr="003F3ED8" w:rsidRDefault="00A926B9" w:rsidP="00155BCB">
      <w:pPr>
        <w:tabs>
          <w:tab w:val="left" w:pos="2880"/>
          <w:tab w:val="left" w:pos="5550"/>
        </w:tabs>
        <w:rPr>
          <w:color w:val="000000" w:themeColor="text1"/>
          <w:lang w:val="fr-ML"/>
        </w:rPr>
      </w:pPr>
      <w:r w:rsidRPr="003F3ED8">
        <w:rPr>
          <w:color w:val="000000" w:themeColor="text1"/>
          <w:lang w:val="fr-CA"/>
        </w:rPr>
        <w:t>Rédaction :</w:t>
      </w:r>
      <w:r w:rsidR="00155BCB" w:rsidRPr="003F3ED8">
        <w:rPr>
          <w:color w:val="000000" w:themeColor="text1"/>
          <w:lang w:val="fr-CA"/>
        </w:rPr>
        <w:t xml:space="preserve"> </w:t>
      </w:r>
      <w:r w:rsidR="003F3ED8" w:rsidRPr="003F3ED8">
        <w:rPr>
          <w:color w:val="000000" w:themeColor="text1"/>
          <w:shd w:val="clear" w:color="auto" w:fill="FFFFFF"/>
          <w:lang w:val="fr-ML"/>
        </w:rPr>
        <w:t>Doug Ward</w:t>
      </w:r>
      <w:r w:rsidR="009F5823">
        <w:rPr>
          <w:color w:val="000000" w:themeColor="text1"/>
          <w:shd w:val="clear" w:color="auto" w:fill="FFFFFF"/>
          <w:lang w:val="fr-ML"/>
        </w:rPr>
        <w:t xml:space="preserve"> et David Mowbray</w:t>
      </w:r>
      <w:r w:rsidR="003F3ED8" w:rsidRPr="003F3ED8">
        <w:rPr>
          <w:color w:val="000000" w:themeColor="text1"/>
          <w:shd w:val="clear" w:color="auto" w:fill="FFFFFF"/>
          <w:lang w:val="fr-ML"/>
        </w:rPr>
        <w:t>, avec la collaboration de Sylvie Harrison et Vijay Cuddeford</w:t>
      </w:r>
    </w:p>
    <w:p w:rsidR="00155BCB" w:rsidRPr="002C1761" w:rsidRDefault="00155BCB" w:rsidP="00155BCB">
      <w:pPr>
        <w:shd w:val="clear" w:color="auto" w:fill="FFFFFF"/>
        <w:tabs>
          <w:tab w:val="left" w:pos="2880"/>
        </w:tabs>
        <w:spacing w:after="200"/>
        <w:rPr>
          <w:b/>
          <w:lang w:val="fr-CA"/>
        </w:rPr>
      </w:pPr>
    </w:p>
    <w:p w:rsidR="00F3438B" w:rsidRPr="002C1761" w:rsidRDefault="00155BCB" w:rsidP="00483D9F">
      <w:pPr>
        <w:pStyle w:val="Header"/>
        <w:tabs>
          <w:tab w:val="left" w:pos="2880"/>
        </w:tabs>
        <w:spacing w:after="200"/>
        <w:ind w:left="1560" w:hanging="1440"/>
        <w:rPr>
          <w:lang w:val="fr-CA"/>
        </w:rPr>
      </w:pPr>
      <w:r w:rsidRPr="002C1761">
        <w:rPr>
          <w:noProof/>
          <w:lang w:val="en-CA" w:eastAsia="en-CA"/>
        </w:rPr>
        <w:drawing>
          <wp:anchor distT="0" distB="0" distL="114300" distR="114300" simplePos="0" relativeHeight="251659264" behindDoc="0" locked="0" layoutInCell="1" allowOverlap="1">
            <wp:simplePos x="0" y="0"/>
            <wp:positionH relativeFrom="column">
              <wp:posOffset>0</wp:posOffset>
            </wp:positionH>
            <wp:positionV relativeFrom="paragraph">
              <wp:posOffset>46355</wp:posOffset>
            </wp:positionV>
            <wp:extent cx="859155" cy="214630"/>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srcRect/>
                    <a:stretch>
                      <a:fillRect/>
                    </a:stretch>
                  </pic:blipFill>
                  <pic:spPr bwMode="auto">
                    <a:xfrm>
                      <a:off x="0" y="0"/>
                      <a:ext cx="859155" cy="214630"/>
                    </a:xfrm>
                    <a:prstGeom prst="rect">
                      <a:avLst/>
                    </a:prstGeom>
                    <a:noFill/>
                    <a:ln w="9525">
                      <a:noFill/>
                      <a:miter lim="800000"/>
                      <a:headEnd/>
                      <a:tailEnd/>
                    </a:ln>
                  </pic:spPr>
                </pic:pic>
              </a:graphicData>
            </a:graphic>
          </wp:anchor>
        </w:drawing>
      </w:r>
      <w:r w:rsidRPr="002C1761">
        <w:rPr>
          <w:noProof/>
          <w:sz w:val="20"/>
          <w:szCs w:val="20"/>
          <w:lang w:val="fr-CA"/>
        </w:rPr>
        <w:t xml:space="preserve"> </w:t>
      </w:r>
      <w:r w:rsidRPr="002C1761">
        <w:rPr>
          <w:sz w:val="20"/>
          <w:szCs w:val="20"/>
          <w:lang w:val="fr-CA"/>
        </w:rPr>
        <w:t xml:space="preserve"> </w:t>
      </w:r>
      <w:r w:rsidRPr="002C1761">
        <w:rPr>
          <w:sz w:val="20"/>
          <w:szCs w:val="20"/>
          <w:lang w:val="fr-CA"/>
        </w:rPr>
        <w:tab/>
      </w:r>
      <w:r w:rsidR="00124F5A" w:rsidRPr="002C1761">
        <w:rPr>
          <w:sz w:val="20"/>
          <w:szCs w:val="20"/>
          <w:lang w:val="fr-CA"/>
        </w:rPr>
        <w:t>Projet réalisé grâce à l’appui financier du gouvernement du Canada par l’entremise d’Affaires mondiales Canada</w:t>
      </w:r>
    </w:p>
    <w:sectPr w:rsidR="00F3438B" w:rsidRPr="002C1761" w:rsidSect="00F113D7">
      <w:footerReference w:type="default" r:id="rId21"/>
      <w:pgSz w:w="11907" w:h="16839" w:code="9"/>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Vijay" w:date="2016-03-25T16:40:00Z" w:initials="V">
    <w:p w:rsidR="00457F34" w:rsidRDefault="00457F34">
      <w:pPr>
        <w:pStyle w:val="CommentText"/>
      </w:pPr>
      <w:r>
        <w:rPr>
          <w:rStyle w:val="CommentReference"/>
        </w:rPr>
        <w:annotationRef/>
      </w:r>
      <w:r>
        <w:t xml:space="preserve">Nelly add hyperlink here.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624" w:rsidRDefault="00A56624" w:rsidP="0041370E">
      <w:r>
        <w:separator/>
      </w:r>
    </w:p>
  </w:endnote>
  <w:endnote w:type="continuationSeparator" w:id="0">
    <w:p w:rsidR="00A56624" w:rsidRDefault="00A56624" w:rsidP="004137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EDF" w:rsidRDefault="00FA2261">
    <w:pPr>
      <w:pStyle w:val="Footer"/>
      <w:jc w:val="right"/>
    </w:pPr>
    <w:r>
      <w:fldChar w:fldCharType="begin"/>
    </w:r>
    <w:r w:rsidR="00EA7EDF">
      <w:instrText xml:space="preserve"> PAGE   \* MERGEFORMAT </w:instrText>
    </w:r>
    <w:r>
      <w:fldChar w:fldCharType="separate"/>
    </w:r>
    <w:r w:rsidR="009F5823">
      <w:rPr>
        <w:noProof/>
      </w:rPr>
      <w:t>6</w:t>
    </w:r>
    <w:r>
      <w:rPr>
        <w:noProof/>
      </w:rPr>
      <w:fldChar w:fldCharType="end"/>
    </w:r>
  </w:p>
  <w:p w:rsidR="00EA7EDF" w:rsidRDefault="00EA7ED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624" w:rsidRDefault="00A56624" w:rsidP="0041370E">
      <w:r>
        <w:separator/>
      </w:r>
    </w:p>
  </w:footnote>
  <w:footnote w:type="continuationSeparator" w:id="0">
    <w:p w:rsidR="00A56624" w:rsidRDefault="00A56624" w:rsidP="004137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34219"/>
    <w:multiLevelType w:val="hybridMultilevel"/>
    <w:tmpl w:val="D3C6065E"/>
    <w:lvl w:ilvl="0" w:tplc="10090001">
      <w:start w:val="1"/>
      <w:numFmt w:val="bullet"/>
      <w:lvlText w:val=""/>
      <w:lvlJc w:val="left"/>
      <w:pPr>
        <w:ind w:left="384" w:hanging="360"/>
      </w:pPr>
      <w:rPr>
        <w:rFonts w:ascii="Symbol" w:hAnsi="Symbol" w:hint="default"/>
      </w:rPr>
    </w:lvl>
    <w:lvl w:ilvl="1" w:tplc="10090003" w:tentative="1">
      <w:start w:val="1"/>
      <w:numFmt w:val="bullet"/>
      <w:lvlText w:val="o"/>
      <w:lvlJc w:val="left"/>
      <w:pPr>
        <w:ind w:left="1104" w:hanging="360"/>
      </w:pPr>
      <w:rPr>
        <w:rFonts w:ascii="Courier New" w:hAnsi="Courier New" w:cs="Courier New" w:hint="default"/>
      </w:rPr>
    </w:lvl>
    <w:lvl w:ilvl="2" w:tplc="10090005" w:tentative="1">
      <w:start w:val="1"/>
      <w:numFmt w:val="bullet"/>
      <w:lvlText w:val=""/>
      <w:lvlJc w:val="left"/>
      <w:pPr>
        <w:ind w:left="1824" w:hanging="360"/>
      </w:pPr>
      <w:rPr>
        <w:rFonts w:ascii="Wingdings" w:hAnsi="Wingdings" w:hint="default"/>
      </w:rPr>
    </w:lvl>
    <w:lvl w:ilvl="3" w:tplc="10090001" w:tentative="1">
      <w:start w:val="1"/>
      <w:numFmt w:val="bullet"/>
      <w:lvlText w:val=""/>
      <w:lvlJc w:val="left"/>
      <w:pPr>
        <w:ind w:left="2544" w:hanging="360"/>
      </w:pPr>
      <w:rPr>
        <w:rFonts w:ascii="Symbol" w:hAnsi="Symbol" w:hint="default"/>
      </w:rPr>
    </w:lvl>
    <w:lvl w:ilvl="4" w:tplc="10090003" w:tentative="1">
      <w:start w:val="1"/>
      <w:numFmt w:val="bullet"/>
      <w:lvlText w:val="o"/>
      <w:lvlJc w:val="left"/>
      <w:pPr>
        <w:ind w:left="3264" w:hanging="360"/>
      </w:pPr>
      <w:rPr>
        <w:rFonts w:ascii="Courier New" w:hAnsi="Courier New" w:cs="Courier New" w:hint="default"/>
      </w:rPr>
    </w:lvl>
    <w:lvl w:ilvl="5" w:tplc="10090005" w:tentative="1">
      <w:start w:val="1"/>
      <w:numFmt w:val="bullet"/>
      <w:lvlText w:val=""/>
      <w:lvlJc w:val="left"/>
      <w:pPr>
        <w:ind w:left="3984" w:hanging="360"/>
      </w:pPr>
      <w:rPr>
        <w:rFonts w:ascii="Wingdings" w:hAnsi="Wingdings" w:hint="default"/>
      </w:rPr>
    </w:lvl>
    <w:lvl w:ilvl="6" w:tplc="10090001" w:tentative="1">
      <w:start w:val="1"/>
      <w:numFmt w:val="bullet"/>
      <w:lvlText w:val=""/>
      <w:lvlJc w:val="left"/>
      <w:pPr>
        <w:ind w:left="4704" w:hanging="360"/>
      </w:pPr>
      <w:rPr>
        <w:rFonts w:ascii="Symbol" w:hAnsi="Symbol" w:hint="default"/>
      </w:rPr>
    </w:lvl>
    <w:lvl w:ilvl="7" w:tplc="10090003" w:tentative="1">
      <w:start w:val="1"/>
      <w:numFmt w:val="bullet"/>
      <w:lvlText w:val="o"/>
      <w:lvlJc w:val="left"/>
      <w:pPr>
        <w:ind w:left="5424" w:hanging="360"/>
      </w:pPr>
      <w:rPr>
        <w:rFonts w:ascii="Courier New" w:hAnsi="Courier New" w:cs="Courier New" w:hint="default"/>
      </w:rPr>
    </w:lvl>
    <w:lvl w:ilvl="8" w:tplc="10090005" w:tentative="1">
      <w:start w:val="1"/>
      <w:numFmt w:val="bullet"/>
      <w:lvlText w:val=""/>
      <w:lvlJc w:val="left"/>
      <w:pPr>
        <w:ind w:left="6144" w:hanging="360"/>
      </w:pPr>
      <w:rPr>
        <w:rFonts w:ascii="Wingdings" w:hAnsi="Wingdings" w:hint="default"/>
      </w:rPr>
    </w:lvl>
  </w:abstractNum>
  <w:abstractNum w:abstractNumId="1">
    <w:nsid w:val="451A36E5"/>
    <w:multiLevelType w:val="hybridMultilevel"/>
    <w:tmpl w:val="6330A49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63045084"/>
    <w:multiLevelType w:val="multilevel"/>
    <w:tmpl w:val="3F307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A5F79DA"/>
    <w:multiLevelType w:val="hybridMultilevel"/>
    <w:tmpl w:val="E1A65460"/>
    <w:lvl w:ilvl="0" w:tplc="2F3C6BC6">
      <w:start w:val="4"/>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hyphenationZone w:val="425"/>
  <w:characterSpacingControl w:val="doNotCompress"/>
  <w:footnotePr>
    <w:footnote w:id="-1"/>
    <w:footnote w:id="0"/>
  </w:footnotePr>
  <w:endnotePr>
    <w:endnote w:id="-1"/>
    <w:endnote w:id="0"/>
  </w:endnotePr>
  <w:compat>
    <w:useFELayout/>
  </w:compat>
  <w:rsids>
    <w:rsidRoot w:val="00155BCB"/>
    <w:rsid w:val="00024A9F"/>
    <w:rsid w:val="00045DB7"/>
    <w:rsid w:val="00050D8F"/>
    <w:rsid w:val="00064F2B"/>
    <w:rsid w:val="00076FC2"/>
    <w:rsid w:val="00087997"/>
    <w:rsid w:val="000944F6"/>
    <w:rsid w:val="000A1D24"/>
    <w:rsid w:val="000A4187"/>
    <w:rsid w:val="000B77E8"/>
    <w:rsid w:val="000C6EF0"/>
    <w:rsid w:val="000F3512"/>
    <w:rsid w:val="00124F5A"/>
    <w:rsid w:val="0014208C"/>
    <w:rsid w:val="001543B1"/>
    <w:rsid w:val="0015555B"/>
    <w:rsid w:val="00155BCB"/>
    <w:rsid w:val="00167DAE"/>
    <w:rsid w:val="00173327"/>
    <w:rsid w:val="001919BD"/>
    <w:rsid w:val="001C0118"/>
    <w:rsid w:val="001E74F9"/>
    <w:rsid w:val="00201EEF"/>
    <w:rsid w:val="0021701C"/>
    <w:rsid w:val="00226F43"/>
    <w:rsid w:val="00247940"/>
    <w:rsid w:val="00270BA3"/>
    <w:rsid w:val="00275CE5"/>
    <w:rsid w:val="00292237"/>
    <w:rsid w:val="002A6DDC"/>
    <w:rsid w:val="002C1761"/>
    <w:rsid w:val="002F29E4"/>
    <w:rsid w:val="002F7E74"/>
    <w:rsid w:val="00304B4B"/>
    <w:rsid w:val="003212F9"/>
    <w:rsid w:val="00321561"/>
    <w:rsid w:val="00396C00"/>
    <w:rsid w:val="003C154D"/>
    <w:rsid w:val="003D3AE1"/>
    <w:rsid w:val="003E4D7B"/>
    <w:rsid w:val="003F3ED8"/>
    <w:rsid w:val="00407D32"/>
    <w:rsid w:val="00411787"/>
    <w:rsid w:val="0041370E"/>
    <w:rsid w:val="004372A2"/>
    <w:rsid w:val="0044267A"/>
    <w:rsid w:val="004469CE"/>
    <w:rsid w:val="00457F34"/>
    <w:rsid w:val="0046777C"/>
    <w:rsid w:val="00483D9F"/>
    <w:rsid w:val="00486EB4"/>
    <w:rsid w:val="004908A2"/>
    <w:rsid w:val="0049759E"/>
    <w:rsid w:val="004B2FA4"/>
    <w:rsid w:val="004C4725"/>
    <w:rsid w:val="004C6696"/>
    <w:rsid w:val="004D7527"/>
    <w:rsid w:val="004F0E76"/>
    <w:rsid w:val="00511982"/>
    <w:rsid w:val="0051586B"/>
    <w:rsid w:val="0054235C"/>
    <w:rsid w:val="0055595D"/>
    <w:rsid w:val="00576E11"/>
    <w:rsid w:val="00591113"/>
    <w:rsid w:val="00591D42"/>
    <w:rsid w:val="005E3EE3"/>
    <w:rsid w:val="00600813"/>
    <w:rsid w:val="006437AC"/>
    <w:rsid w:val="00643E5C"/>
    <w:rsid w:val="0066052D"/>
    <w:rsid w:val="006707BA"/>
    <w:rsid w:val="006768EE"/>
    <w:rsid w:val="00683560"/>
    <w:rsid w:val="00693919"/>
    <w:rsid w:val="006B0F17"/>
    <w:rsid w:val="006B4486"/>
    <w:rsid w:val="006C1260"/>
    <w:rsid w:val="006C2623"/>
    <w:rsid w:val="006F7519"/>
    <w:rsid w:val="00703896"/>
    <w:rsid w:val="007128DF"/>
    <w:rsid w:val="00715F43"/>
    <w:rsid w:val="0072297B"/>
    <w:rsid w:val="00745B5D"/>
    <w:rsid w:val="0075258E"/>
    <w:rsid w:val="007728A7"/>
    <w:rsid w:val="00772D3B"/>
    <w:rsid w:val="00777A5D"/>
    <w:rsid w:val="00782E6A"/>
    <w:rsid w:val="00793918"/>
    <w:rsid w:val="007A2B89"/>
    <w:rsid w:val="007B5D9A"/>
    <w:rsid w:val="007C2FAD"/>
    <w:rsid w:val="007F32EF"/>
    <w:rsid w:val="00803487"/>
    <w:rsid w:val="00820293"/>
    <w:rsid w:val="008351CE"/>
    <w:rsid w:val="0083687A"/>
    <w:rsid w:val="008565BB"/>
    <w:rsid w:val="00871911"/>
    <w:rsid w:val="00882B56"/>
    <w:rsid w:val="008866AE"/>
    <w:rsid w:val="008942AA"/>
    <w:rsid w:val="008A6EA0"/>
    <w:rsid w:val="008E18BA"/>
    <w:rsid w:val="008F3622"/>
    <w:rsid w:val="00901C83"/>
    <w:rsid w:val="0090513F"/>
    <w:rsid w:val="00942E6A"/>
    <w:rsid w:val="00951179"/>
    <w:rsid w:val="009610E7"/>
    <w:rsid w:val="0097080B"/>
    <w:rsid w:val="009A7BDE"/>
    <w:rsid w:val="009B4597"/>
    <w:rsid w:val="009C3A72"/>
    <w:rsid w:val="009E22CB"/>
    <w:rsid w:val="009E3562"/>
    <w:rsid w:val="009E4098"/>
    <w:rsid w:val="009F25BF"/>
    <w:rsid w:val="009F5823"/>
    <w:rsid w:val="00A07B04"/>
    <w:rsid w:val="00A1731E"/>
    <w:rsid w:val="00A2614D"/>
    <w:rsid w:val="00A51F97"/>
    <w:rsid w:val="00A56624"/>
    <w:rsid w:val="00A60BAD"/>
    <w:rsid w:val="00A62A48"/>
    <w:rsid w:val="00A734D4"/>
    <w:rsid w:val="00A76A12"/>
    <w:rsid w:val="00A926B9"/>
    <w:rsid w:val="00AA0F70"/>
    <w:rsid w:val="00AA2116"/>
    <w:rsid w:val="00AC03D4"/>
    <w:rsid w:val="00AC1A18"/>
    <w:rsid w:val="00AC1BA0"/>
    <w:rsid w:val="00AC4F0D"/>
    <w:rsid w:val="00AC5317"/>
    <w:rsid w:val="00B0759C"/>
    <w:rsid w:val="00B2650C"/>
    <w:rsid w:val="00B3381C"/>
    <w:rsid w:val="00B354B1"/>
    <w:rsid w:val="00B44E67"/>
    <w:rsid w:val="00B5031A"/>
    <w:rsid w:val="00B7227F"/>
    <w:rsid w:val="00B75773"/>
    <w:rsid w:val="00B7665A"/>
    <w:rsid w:val="00B76C60"/>
    <w:rsid w:val="00B92DAA"/>
    <w:rsid w:val="00B9391A"/>
    <w:rsid w:val="00B93D00"/>
    <w:rsid w:val="00BB410E"/>
    <w:rsid w:val="00BB41A1"/>
    <w:rsid w:val="00BC1AE4"/>
    <w:rsid w:val="00BD2638"/>
    <w:rsid w:val="00BE5FAA"/>
    <w:rsid w:val="00C131C0"/>
    <w:rsid w:val="00C329D0"/>
    <w:rsid w:val="00C63651"/>
    <w:rsid w:val="00C64655"/>
    <w:rsid w:val="00C77373"/>
    <w:rsid w:val="00CB2D56"/>
    <w:rsid w:val="00CC5F07"/>
    <w:rsid w:val="00CE3A55"/>
    <w:rsid w:val="00CE5CDA"/>
    <w:rsid w:val="00CE6B9F"/>
    <w:rsid w:val="00CE6F2D"/>
    <w:rsid w:val="00CF5B3E"/>
    <w:rsid w:val="00CF71FA"/>
    <w:rsid w:val="00D02E0E"/>
    <w:rsid w:val="00D06310"/>
    <w:rsid w:val="00D237C7"/>
    <w:rsid w:val="00D3752A"/>
    <w:rsid w:val="00D4129D"/>
    <w:rsid w:val="00D47095"/>
    <w:rsid w:val="00D801B5"/>
    <w:rsid w:val="00D81E4A"/>
    <w:rsid w:val="00D9060B"/>
    <w:rsid w:val="00DA252F"/>
    <w:rsid w:val="00DB0141"/>
    <w:rsid w:val="00DB76C7"/>
    <w:rsid w:val="00DD3982"/>
    <w:rsid w:val="00DE3089"/>
    <w:rsid w:val="00DE33B7"/>
    <w:rsid w:val="00DE40E5"/>
    <w:rsid w:val="00DE5649"/>
    <w:rsid w:val="00E0664B"/>
    <w:rsid w:val="00E11E1F"/>
    <w:rsid w:val="00E26A54"/>
    <w:rsid w:val="00E272A4"/>
    <w:rsid w:val="00E47F0D"/>
    <w:rsid w:val="00E67A54"/>
    <w:rsid w:val="00E843FD"/>
    <w:rsid w:val="00E85588"/>
    <w:rsid w:val="00E91663"/>
    <w:rsid w:val="00EA16B1"/>
    <w:rsid w:val="00EA519A"/>
    <w:rsid w:val="00EA7EDF"/>
    <w:rsid w:val="00EC3352"/>
    <w:rsid w:val="00EC7B7F"/>
    <w:rsid w:val="00ED0C23"/>
    <w:rsid w:val="00ED522A"/>
    <w:rsid w:val="00EF0433"/>
    <w:rsid w:val="00F00127"/>
    <w:rsid w:val="00F113D7"/>
    <w:rsid w:val="00F32C7E"/>
    <w:rsid w:val="00F3438B"/>
    <w:rsid w:val="00F4210C"/>
    <w:rsid w:val="00F42ECD"/>
    <w:rsid w:val="00F70E4D"/>
    <w:rsid w:val="00F74609"/>
    <w:rsid w:val="00FA2261"/>
    <w:rsid w:val="00FA5494"/>
    <w:rsid w:val="00FA6902"/>
    <w:rsid w:val="00FA7391"/>
    <w:rsid w:val="00FD668A"/>
    <w:rsid w:val="00FE1296"/>
    <w:rsid w:val="00FF23C0"/>
    <w:rsid w:val="00FF7A6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BCB"/>
    <w:rPr>
      <w:rFonts w:ascii="Times New Roman" w:eastAsia="Times New Roman" w:hAnsi="Times New Roman" w:cs="Times New Roman"/>
      <w:lang w:val="en-CA"/>
    </w:rPr>
  </w:style>
  <w:style w:type="paragraph" w:styleId="Heading1">
    <w:name w:val="heading 1"/>
    <w:basedOn w:val="Normal"/>
    <w:next w:val="Normal"/>
    <w:link w:val="Heading1Char"/>
    <w:uiPriority w:val="99"/>
    <w:qFormat/>
    <w:rsid w:val="00155BCB"/>
    <w:pPr>
      <w:keepNext/>
      <w:outlineLvl w:val="0"/>
    </w:pPr>
    <w:rPr>
      <w:b/>
      <w:sz w:val="26"/>
      <w:szCs w:val="26"/>
      <w:lang w:val="en-GB"/>
    </w:rPr>
  </w:style>
  <w:style w:type="paragraph" w:styleId="Heading2">
    <w:name w:val="heading 2"/>
    <w:basedOn w:val="Normal"/>
    <w:next w:val="Normal"/>
    <w:link w:val="Heading2Char"/>
    <w:uiPriority w:val="99"/>
    <w:qFormat/>
    <w:rsid w:val="00155BCB"/>
    <w:pPr>
      <w:keepNext/>
      <w:outlineLvl w:val="1"/>
    </w:pPr>
    <w:rPr>
      <w:b/>
      <w:bCs/>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55BCB"/>
    <w:rPr>
      <w:rFonts w:ascii="Times New Roman" w:eastAsia="Times New Roman" w:hAnsi="Times New Roman" w:cs="Times New Roman"/>
      <w:b/>
      <w:sz w:val="26"/>
      <w:szCs w:val="26"/>
      <w:lang w:val="en-GB"/>
    </w:rPr>
  </w:style>
  <w:style w:type="character" w:customStyle="1" w:styleId="Heading2Char">
    <w:name w:val="Heading 2 Char"/>
    <w:basedOn w:val="DefaultParagraphFont"/>
    <w:link w:val="Heading2"/>
    <w:uiPriority w:val="99"/>
    <w:rsid w:val="00155BCB"/>
    <w:rPr>
      <w:rFonts w:ascii="Times New Roman" w:eastAsia="Times New Roman" w:hAnsi="Times New Roman" w:cs="Times New Roman"/>
      <w:b/>
      <w:bCs/>
      <w:sz w:val="28"/>
    </w:rPr>
  </w:style>
  <w:style w:type="paragraph" w:styleId="Header">
    <w:name w:val="header"/>
    <w:basedOn w:val="Normal"/>
    <w:link w:val="HeaderChar"/>
    <w:uiPriority w:val="99"/>
    <w:rsid w:val="00155BCB"/>
    <w:pPr>
      <w:tabs>
        <w:tab w:val="center" w:pos="4320"/>
        <w:tab w:val="right" w:pos="8640"/>
      </w:tabs>
    </w:pPr>
    <w:rPr>
      <w:lang w:val="en-US"/>
    </w:rPr>
  </w:style>
  <w:style w:type="character" w:customStyle="1" w:styleId="HeaderChar">
    <w:name w:val="Header Char"/>
    <w:basedOn w:val="DefaultParagraphFont"/>
    <w:link w:val="Header"/>
    <w:uiPriority w:val="99"/>
    <w:rsid w:val="00155BCB"/>
    <w:rPr>
      <w:rFonts w:ascii="Times New Roman" w:eastAsia="Times New Roman" w:hAnsi="Times New Roman" w:cs="Times New Roman"/>
    </w:rPr>
  </w:style>
  <w:style w:type="paragraph" w:styleId="Footer">
    <w:name w:val="footer"/>
    <w:basedOn w:val="Normal"/>
    <w:link w:val="FooterChar"/>
    <w:uiPriority w:val="99"/>
    <w:rsid w:val="00155BCB"/>
    <w:pPr>
      <w:tabs>
        <w:tab w:val="center" w:pos="4320"/>
        <w:tab w:val="right" w:pos="8640"/>
      </w:tabs>
    </w:pPr>
  </w:style>
  <w:style w:type="character" w:customStyle="1" w:styleId="FooterChar">
    <w:name w:val="Footer Char"/>
    <w:basedOn w:val="DefaultParagraphFont"/>
    <w:link w:val="Footer"/>
    <w:uiPriority w:val="99"/>
    <w:rsid w:val="00155BCB"/>
    <w:rPr>
      <w:rFonts w:ascii="Times New Roman" w:eastAsia="Times New Roman" w:hAnsi="Times New Roman" w:cs="Times New Roman"/>
      <w:lang w:val="en-CA"/>
    </w:rPr>
  </w:style>
  <w:style w:type="character" w:styleId="Hyperlink">
    <w:name w:val="Hyperlink"/>
    <w:basedOn w:val="DefaultParagraphFont"/>
    <w:uiPriority w:val="99"/>
    <w:rsid w:val="00155BCB"/>
    <w:rPr>
      <w:rFonts w:cs="Times New Roman"/>
      <w:color w:val="0000FF"/>
      <w:u w:val="single"/>
    </w:rPr>
  </w:style>
  <w:style w:type="paragraph" w:styleId="ListParagraph">
    <w:name w:val="List Paragraph"/>
    <w:basedOn w:val="Normal"/>
    <w:uiPriority w:val="34"/>
    <w:qFormat/>
    <w:rsid w:val="00155BCB"/>
    <w:pPr>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155B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5BCB"/>
    <w:rPr>
      <w:rFonts w:ascii="Lucida Grande" w:eastAsia="Times New Roman" w:hAnsi="Lucida Grande" w:cs="Lucida Grande"/>
      <w:sz w:val="18"/>
      <w:szCs w:val="18"/>
      <w:lang w:val="en-CA"/>
    </w:rPr>
  </w:style>
  <w:style w:type="character" w:styleId="CommentReference">
    <w:name w:val="annotation reference"/>
    <w:basedOn w:val="DefaultParagraphFont"/>
    <w:uiPriority w:val="99"/>
    <w:semiHidden/>
    <w:unhideWhenUsed/>
    <w:rsid w:val="00D4129D"/>
    <w:rPr>
      <w:sz w:val="16"/>
      <w:szCs w:val="16"/>
    </w:rPr>
  </w:style>
  <w:style w:type="paragraph" w:styleId="CommentText">
    <w:name w:val="annotation text"/>
    <w:basedOn w:val="Normal"/>
    <w:link w:val="CommentTextChar"/>
    <w:uiPriority w:val="99"/>
    <w:semiHidden/>
    <w:unhideWhenUsed/>
    <w:rsid w:val="00D4129D"/>
    <w:rPr>
      <w:sz w:val="20"/>
      <w:szCs w:val="20"/>
    </w:rPr>
  </w:style>
  <w:style w:type="character" w:customStyle="1" w:styleId="CommentTextChar">
    <w:name w:val="Comment Text Char"/>
    <w:basedOn w:val="DefaultParagraphFont"/>
    <w:link w:val="CommentText"/>
    <w:uiPriority w:val="99"/>
    <w:semiHidden/>
    <w:rsid w:val="00D4129D"/>
    <w:rPr>
      <w:rFonts w:ascii="Times New Roman" w:eastAsia="Times New Roman" w:hAnsi="Times New Roman"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D4129D"/>
    <w:rPr>
      <w:b/>
      <w:bCs/>
    </w:rPr>
  </w:style>
  <w:style w:type="character" w:customStyle="1" w:styleId="CommentSubjectChar">
    <w:name w:val="Comment Subject Char"/>
    <w:basedOn w:val="CommentTextChar"/>
    <w:link w:val="CommentSubject"/>
    <w:uiPriority w:val="99"/>
    <w:semiHidden/>
    <w:rsid w:val="00D4129D"/>
    <w:rPr>
      <w:rFonts w:ascii="Times New Roman" w:eastAsia="Times New Roman" w:hAnsi="Times New Roman" w:cs="Times New Roman"/>
      <w:b/>
      <w:bCs/>
      <w:sz w:val="20"/>
      <w:szCs w:val="20"/>
      <w:lang w:val="en-CA"/>
    </w:rPr>
  </w:style>
  <w:style w:type="paragraph" w:styleId="Revision">
    <w:name w:val="Revision"/>
    <w:hidden/>
    <w:uiPriority w:val="99"/>
    <w:semiHidden/>
    <w:rsid w:val="00D4129D"/>
    <w:rPr>
      <w:rFonts w:ascii="Times New Roman" w:eastAsia="Times New Roman" w:hAnsi="Times New Roman" w:cs="Times New Roman"/>
      <w:lang w:val="en-CA"/>
    </w:rPr>
  </w:style>
  <w:style w:type="character" w:customStyle="1" w:styleId="apple-converted-space">
    <w:name w:val="apple-converted-space"/>
    <w:basedOn w:val="DefaultParagraphFont"/>
    <w:rsid w:val="00E26A54"/>
  </w:style>
  <w:style w:type="paragraph" w:styleId="NormalWeb">
    <w:name w:val="Normal (Web)"/>
    <w:basedOn w:val="Normal"/>
    <w:uiPriority w:val="99"/>
    <w:unhideWhenUsed/>
    <w:rsid w:val="00E26A54"/>
    <w:pPr>
      <w:spacing w:before="100" w:beforeAutospacing="1" w:after="100" w:afterAutospacing="1"/>
    </w:pPr>
    <w:rPr>
      <w:lang w:eastAsia="en-CA"/>
    </w:rPr>
  </w:style>
</w:styles>
</file>

<file path=word/webSettings.xml><?xml version="1.0" encoding="utf-8"?>
<w:webSettings xmlns:r="http://schemas.openxmlformats.org/officeDocument/2006/relationships" xmlns:w="http://schemas.openxmlformats.org/wordprocessingml/2006/main">
  <w:divs>
    <w:div w:id="1358579706">
      <w:bodyDiv w:val="1"/>
      <w:marLeft w:val="0"/>
      <w:marRight w:val="0"/>
      <w:marTop w:val="0"/>
      <w:marBottom w:val="0"/>
      <w:divBdr>
        <w:top w:val="none" w:sz="0" w:space="0" w:color="auto"/>
        <w:left w:val="none" w:sz="0" w:space="0" w:color="auto"/>
        <w:bottom w:val="none" w:sz="0" w:space="0" w:color="auto"/>
        <w:right w:val="none" w:sz="0" w:space="0" w:color="auto"/>
      </w:divBdr>
    </w:div>
    <w:div w:id="1365868364">
      <w:bodyDiv w:val="1"/>
      <w:marLeft w:val="0"/>
      <w:marRight w:val="0"/>
      <w:marTop w:val="0"/>
      <w:marBottom w:val="0"/>
      <w:divBdr>
        <w:top w:val="none" w:sz="0" w:space="0" w:color="auto"/>
        <w:left w:val="none" w:sz="0" w:space="0" w:color="auto"/>
        <w:bottom w:val="none" w:sz="0" w:space="0" w:color="auto"/>
        <w:right w:val="none" w:sz="0" w:space="0" w:color="auto"/>
      </w:divBdr>
      <w:divsChild>
        <w:div w:id="1951543230">
          <w:marLeft w:val="0"/>
          <w:marRight w:val="0"/>
          <w:marTop w:val="0"/>
          <w:marBottom w:val="0"/>
          <w:divBdr>
            <w:top w:val="none" w:sz="0" w:space="0" w:color="auto"/>
            <w:left w:val="none" w:sz="0" w:space="0" w:color="auto"/>
            <w:bottom w:val="none" w:sz="0" w:space="0" w:color="auto"/>
            <w:right w:val="none" w:sz="0" w:space="0" w:color="auto"/>
          </w:divBdr>
        </w:div>
        <w:div w:id="394203500">
          <w:marLeft w:val="0"/>
          <w:marRight w:val="0"/>
          <w:marTop w:val="0"/>
          <w:marBottom w:val="0"/>
          <w:divBdr>
            <w:top w:val="none" w:sz="0" w:space="0" w:color="auto"/>
            <w:left w:val="none" w:sz="0" w:space="0" w:color="auto"/>
            <w:bottom w:val="none" w:sz="0" w:space="0" w:color="auto"/>
            <w:right w:val="none" w:sz="0" w:space="0" w:color="auto"/>
          </w:divBdr>
        </w:div>
        <w:div w:id="500317287">
          <w:blockQuote w:val="1"/>
          <w:marLeft w:val="501"/>
          <w:marRight w:val="0"/>
          <w:marTop w:val="0"/>
          <w:marBottom w:val="0"/>
          <w:divBdr>
            <w:top w:val="none" w:sz="0" w:space="0" w:color="auto"/>
            <w:left w:val="none" w:sz="0" w:space="0" w:color="auto"/>
            <w:bottom w:val="none" w:sz="0" w:space="0" w:color="auto"/>
            <w:right w:val="none" w:sz="0" w:space="0" w:color="auto"/>
          </w:divBdr>
          <w:divsChild>
            <w:div w:id="1690260062">
              <w:marLeft w:val="0"/>
              <w:marRight w:val="0"/>
              <w:marTop w:val="0"/>
              <w:marBottom w:val="0"/>
              <w:divBdr>
                <w:top w:val="none" w:sz="0" w:space="0" w:color="auto"/>
                <w:left w:val="none" w:sz="0" w:space="0" w:color="auto"/>
                <w:bottom w:val="none" w:sz="0" w:space="0" w:color="auto"/>
                <w:right w:val="none" w:sz="0" w:space="0" w:color="auto"/>
              </w:divBdr>
            </w:div>
            <w:div w:id="164250389">
              <w:marLeft w:val="0"/>
              <w:marRight w:val="0"/>
              <w:marTop w:val="0"/>
              <w:marBottom w:val="0"/>
              <w:divBdr>
                <w:top w:val="none" w:sz="0" w:space="0" w:color="auto"/>
                <w:left w:val="none" w:sz="0" w:space="0" w:color="auto"/>
                <w:bottom w:val="none" w:sz="0" w:space="0" w:color="auto"/>
                <w:right w:val="none" w:sz="0" w:space="0" w:color="auto"/>
              </w:divBdr>
            </w:div>
            <w:div w:id="195506924">
              <w:marLeft w:val="0"/>
              <w:marRight w:val="0"/>
              <w:marTop w:val="0"/>
              <w:marBottom w:val="0"/>
              <w:divBdr>
                <w:top w:val="none" w:sz="0" w:space="0" w:color="auto"/>
                <w:left w:val="none" w:sz="0" w:space="0" w:color="auto"/>
                <w:bottom w:val="none" w:sz="0" w:space="0" w:color="auto"/>
                <w:right w:val="none" w:sz="0" w:space="0" w:color="auto"/>
              </w:divBdr>
            </w:div>
            <w:div w:id="508569197">
              <w:marLeft w:val="0"/>
              <w:marRight w:val="0"/>
              <w:marTop w:val="0"/>
              <w:marBottom w:val="0"/>
              <w:divBdr>
                <w:top w:val="none" w:sz="0" w:space="0" w:color="auto"/>
                <w:left w:val="none" w:sz="0" w:space="0" w:color="auto"/>
                <w:bottom w:val="none" w:sz="0" w:space="0" w:color="auto"/>
                <w:right w:val="none" w:sz="0" w:space="0" w:color="auto"/>
              </w:divBdr>
            </w:div>
            <w:div w:id="770323410">
              <w:marLeft w:val="0"/>
              <w:marRight w:val="0"/>
              <w:marTop w:val="0"/>
              <w:marBottom w:val="0"/>
              <w:divBdr>
                <w:top w:val="none" w:sz="0" w:space="0" w:color="auto"/>
                <w:left w:val="none" w:sz="0" w:space="0" w:color="auto"/>
                <w:bottom w:val="none" w:sz="0" w:space="0" w:color="auto"/>
                <w:right w:val="none" w:sz="0" w:space="0" w:color="auto"/>
              </w:divBdr>
            </w:div>
            <w:div w:id="392315313">
              <w:marLeft w:val="0"/>
              <w:marRight w:val="0"/>
              <w:marTop w:val="0"/>
              <w:marBottom w:val="0"/>
              <w:divBdr>
                <w:top w:val="none" w:sz="0" w:space="0" w:color="auto"/>
                <w:left w:val="none" w:sz="0" w:space="0" w:color="auto"/>
                <w:bottom w:val="none" w:sz="0" w:space="0" w:color="auto"/>
                <w:right w:val="none" w:sz="0" w:space="0" w:color="auto"/>
              </w:divBdr>
            </w:div>
            <w:div w:id="1000891330">
              <w:marLeft w:val="0"/>
              <w:marRight w:val="0"/>
              <w:marTop w:val="0"/>
              <w:marBottom w:val="0"/>
              <w:divBdr>
                <w:top w:val="none" w:sz="0" w:space="0" w:color="auto"/>
                <w:left w:val="none" w:sz="0" w:space="0" w:color="auto"/>
                <w:bottom w:val="none" w:sz="0" w:space="0" w:color="auto"/>
                <w:right w:val="none" w:sz="0" w:space="0" w:color="auto"/>
              </w:divBdr>
            </w:div>
            <w:div w:id="799155710">
              <w:marLeft w:val="0"/>
              <w:marRight w:val="0"/>
              <w:marTop w:val="0"/>
              <w:marBottom w:val="0"/>
              <w:divBdr>
                <w:top w:val="none" w:sz="0" w:space="0" w:color="auto"/>
                <w:left w:val="none" w:sz="0" w:space="0" w:color="auto"/>
                <w:bottom w:val="none" w:sz="0" w:space="0" w:color="auto"/>
                <w:right w:val="none" w:sz="0" w:space="0" w:color="auto"/>
              </w:divBdr>
            </w:div>
            <w:div w:id="41058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rmradio.org/fr/radio-resource-packs/pochette-96-la-racine-de-la-vie/comment-amener-les-agriculteurs-a-parler-de-sujets-importants-faciliter-la-voix-des-agriculteurs/" TargetMode="External"/><Relationship Id="rId18" Type="http://schemas.openxmlformats.org/officeDocument/2006/relationships/hyperlink" Target="http://www.twistimage.com/blog/archives/12-ways-to-conduct-a-great-interview/"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columbia.edu/itc/journalism/isaacs/edit/MencherIntv1.html" TargetMode="External"/><Relationship Id="rId2" Type="http://schemas.openxmlformats.org/officeDocument/2006/relationships/customXml" Target="../customXml/item2.xml"/><Relationship Id="rId16" Type="http://schemas.openxmlformats.org/officeDocument/2006/relationships/hyperlink" Target="http://www.bbc.co.uk/academy/journalism/article/art20130702112133431"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mediacollege.com/journalism/interview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rmradio.org/fr/radio-resource-packs/100-aquaculture-la-chaine-de-valeur/exiger-que-les-dirigeants-rendent-des-compt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Alternate_x0020_Keywords xmlns="31deac30-74c1-4b0b-b468-3c15d62e38d4">BH2; interviewing</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7926D-EAF2-41FA-891B-69FCCDB6FF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43F58A9-9EB9-4F6D-8EF0-DF2FDE53694A}">
  <ds:schemaRefs>
    <ds:schemaRef ds:uri="http://schemas.microsoft.com/office/2006/metadata/properties"/>
    <ds:schemaRef ds:uri="31deac30-74c1-4b0b-b468-3c15d62e38d4"/>
    <ds:schemaRef ds:uri="8d2f1292-89c4-4bf9-a76a-dff66f66233a"/>
  </ds:schemaRefs>
</ds:datastoreItem>
</file>

<file path=customXml/itemProps3.xml><?xml version="1.0" encoding="utf-8"?>
<ds:datastoreItem xmlns:ds="http://schemas.openxmlformats.org/officeDocument/2006/customXml" ds:itemID="{23A27178-937E-4688-A29B-5ED02665727E}">
  <ds:schemaRefs>
    <ds:schemaRef ds:uri="http://schemas.microsoft.com/sharepoint/v3/contenttype/forms"/>
  </ds:schemaRefs>
</ds:datastoreItem>
</file>

<file path=customXml/itemProps4.xml><?xml version="1.0" encoding="utf-8"?>
<ds:datastoreItem xmlns:ds="http://schemas.openxmlformats.org/officeDocument/2006/customXml" ds:itemID="{FEAB700F-FFFD-43EE-9550-E89DAFC1B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2713</Words>
  <Characters>15468</Characters>
  <Application>Microsoft Office Word</Application>
  <DocSecurity>0</DocSecurity>
  <Lines>128</Lines>
  <Paragraphs>36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Farm Radio International</Company>
  <LinksUpToDate>false</LinksUpToDate>
  <CharactersWithSpaces>18145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Ward</dc:creator>
  <cp:lastModifiedBy>Vijay</cp:lastModifiedBy>
  <cp:revision>2</cp:revision>
  <dcterms:created xsi:type="dcterms:W3CDTF">2016-03-29T14:52:00Z</dcterms:created>
  <dcterms:modified xsi:type="dcterms:W3CDTF">2016-03-29T14:52:00Z</dcterms:modified>
  <cp:contentType>Word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ies>
</file>