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2433C7" w:rsidRDefault="002876C3" w:rsidP="00A446F1">
      <w:pPr>
        <w:pStyle w:val="Heading1"/>
        <w:rPr>
          <w:sz w:val="24"/>
          <w:szCs w:val="24"/>
          <w:lang w:val="fr-CA"/>
        </w:rPr>
      </w:pPr>
      <w:r>
        <w:rPr>
          <w:noProof/>
          <w:sz w:val="24"/>
          <w:szCs w:val="24"/>
          <w:lang w:val="en-CA" w:eastAsia="en-CA"/>
        </w:rPr>
        <w:drawing>
          <wp:anchor distT="0" distB="0" distL="114300" distR="114300" simplePos="0" relativeHeight="251659264" behindDoc="1" locked="0" layoutInCell="1" allowOverlap="1">
            <wp:simplePos x="0" y="0"/>
            <wp:positionH relativeFrom="column">
              <wp:posOffset>-194310</wp:posOffset>
            </wp:positionH>
            <wp:positionV relativeFrom="paragraph">
              <wp:posOffset>-262363</wp:posOffset>
            </wp:positionV>
            <wp:extent cx="2323311"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3311" cy="576000"/>
                    </a:xfrm>
                    <a:prstGeom prst="rect">
                      <a:avLst/>
                    </a:prstGeom>
                    <a:noFill/>
                    <a:ln>
                      <a:noFill/>
                    </a:ln>
                  </pic:spPr>
                </pic:pic>
              </a:graphicData>
            </a:graphic>
          </wp:anchor>
        </w:drawing>
      </w:r>
    </w:p>
    <w:p w:rsidR="002876C3" w:rsidRDefault="002876C3" w:rsidP="004B1D4E">
      <w:pPr>
        <w:pStyle w:val="Heading1"/>
        <w:rPr>
          <w:b w:val="0"/>
          <w:bCs/>
          <w:sz w:val="20"/>
          <w:szCs w:val="20"/>
          <w:lang w:val="fr-CA"/>
        </w:rPr>
      </w:pPr>
    </w:p>
    <w:p w:rsidR="004B1D4E" w:rsidRPr="002C4C0E" w:rsidRDefault="004B1D4E" w:rsidP="004B1D4E">
      <w:pPr>
        <w:pStyle w:val="Heading1"/>
        <w:rPr>
          <w:sz w:val="24"/>
          <w:szCs w:val="24"/>
          <w:lang w:val="fr-CA"/>
        </w:rPr>
      </w:pPr>
      <w:r w:rsidRPr="002C4C0E">
        <w:rPr>
          <w:b w:val="0"/>
          <w:bCs/>
          <w:sz w:val="20"/>
          <w:szCs w:val="20"/>
          <w:lang w:val="fr-CA"/>
        </w:rPr>
        <w:t>Ensemble 100, Élément</w:t>
      </w:r>
      <w:r>
        <w:rPr>
          <w:b w:val="0"/>
          <w:bCs/>
          <w:sz w:val="20"/>
          <w:szCs w:val="20"/>
          <w:lang w:val="fr-CA"/>
        </w:rPr>
        <w:t xml:space="preserve"> 9</w:t>
      </w:r>
    </w:p>
    <w:p w:rsidR="004B1D4E" w:rsidRDefault="004B1D4E" w:rsidP="004B1D4E">
      <w:pPr>
        <w:rPr>
          <w:sz w:val="20"/>
          <w:szCs w:val="20"/>
          <w:lang w:val="fr-CA"/>
        </w:rPr>
      </w:pPr>
      <w:r w:rsidRPr="002C4C0E">
        <w:rPr>
          <w:sz w:val="20"/>
          <w:szCs w:val="20"/>
          <w:lang w:val="fr-CA"/>
        </w:rPr>
        <w:t>Type : Texte radiophonique</w:t>
      </w:r>
    </w:p>
    <w:p w:rsidR="004B1D4E" w:rsidRPr="002C4C0E" w:rsidRDefault="00F86C1D" w:rsidP="004B1D4E">
      <w:pPr>
        <w:rPr>
          <w:b/>
          <w:sz w:val="20"/>
          <w:szCs w:val="20"/>
          <w:lang w:val="fr-CA"/>
        </w:rPr>
      </w:pPr>
      <w:r>
        <w:rPr>
          <w:sz w:val="20"/>
          <w:szCs w:val="20"/>
          <w:lang w:val="fr-CA"/>
        </w:rPr>
        <w:t>Janvier 2015</w:t>
      </w:r>
    </w:p>
    <w:p w:rsidR="00A94AFB" w:rsidRPr="002433C7" w:rsidRDefault="00A94AFB" w:rsidP="00A446F1">
      <w:pPr>
        <w:pStyle w:val="Heading1"/>
        <w:rPr>
          <w:b w:val="0"/>
          <w:sz w:val="24"/>
          <w:lang w:val="fr-CA"/>
        </w:rPr>
      </w:pPr>
      <w:r w:rsidRPr="002433C7">
        <w:rPr>
          <w:b w:val="0"/>
          <w:sz w:val="24"/>
          <w:lang w:val="fr-CA"/>
        </w:rPr>
        <w:t>___________________________________________________________</w:t>
      </w:r>
      <w:r w:rsidR="000677CB" w:rsidRPr="002433C7">
        <w:rPr>
          <w:b w:val="0"/>
          <w:sz w:val="24"/>
          <w:lang w:val="fr-CA"/>
        </w:rPr>
        <w:t>_</w:t>
      </w:r>
    </w:p>
    <w:p w:rsidR="00A94AFB" w:rsidRPr="002433C7" w:rsidRDefault="00A94AFB" w:rsidP="00A446F1">
      <w:pPr>
        <w:pStyle w:val="Heading1"/>
        <w:rPr>
          <w:b w:val="0"/>
          <w:sz w:val="24"/>
          <w:lang w:val="fr-CA"/>
        </w:rPr>
      </w:pPr>
    </w:p>
    <w:p w:rsidR="000677CB" w:rsidRPr="009A044C" w:rsidRDefault="009A044C" w:rsidP="00A446F1">
      <w:pPr>
        <w:rPr>
          <w:szCs w:val="26"/>
          <w:lang w:val="fr-CA"/>
        </w:rPr>
      </w:pPr>
      <w:r>
        <w:rPr>
          <w:b/>
          <w:spacing w:val="-3"/>
          <w:sz w:val="28"/>
          <w:szCs w:val="28"/>
          <w:lang w:val="fr-CA"/>
        </w:rPr>
        <w:t>Les scientifiques améliorent le crib de maïs traditionnel</w:t>
      </w:r>
      <w:r w:rsidR="00800F95" w:rsidRPr="009A044C">
        <w:rPr>
          <w:szCs w:val="26"/>
          <w:lang w:val="fr-CA"/>
        </w:rPr>
        <w:t xml:space="preserve"> </w:t>
      </w:r>
      <w:r w:rsidR="00A94AFB" w:rsidRPr="009A044C">
        <w:rPr>
          <w:szCs w:val="26"/>
          <w:lang w:val="fr-CA"/>
        </w:rPr>
        <w:t>___________________________________________________________</w:t>
      </w:r>
      <w:r w:rsidR="000677CB" w:rsidRPr="009A044C">
        <w:rPr>
          <w:szCs w:val="26"/>
          <w:lang w:val="fr-CA"/>
        </w:rPr>
        <w:t>_</w:t>
      </w:r>
    </w:p>
    <w:p w:rsidR="00A446F1" w:rsidRDefault="00A446F1" w:rsidP="00A446F1">
      <w:pPr>
        <w:rPr>
          <w:szCs w:val="26"/>
          <w:lang w:val="fr-CA"/>
        </w:rPr>
      </w:pPr>
    </w:p>
    <w:p w:rsidR="002876C3" w:rsidRPr="009A044C" w:rsidRDefault="002876C3" w:rsidP="00A446F1">
      <w:pPr>
        <w:rPr>
          <w:szCs w:val="26"/>
          <w:lang w:val="fr-CA"/>
        </w:rPr>
      </w:pPr>
    </w:p>
    <w:p w:rsidR="00A446F1" w:rsidRPr="009A044C" w:rsidRDefault="00D558BC" w:rsidP="00A446F1">
      <w:pPr>
        <w:rPr>
          <w:szCs w:val="26"/>
          <w:lang w:val="fr-CA"/>
        </w:rPr>
      </w:pPr>
      <w:r w:rsidRPr="00D558BC">
        <w:rPr>
          <w:noProof/>
          <w:szCs w:val="26"/>
          <w:lang w:val="en-US"/>
        </w:rPr>
        <w:pict>
          <v:shapetype id="_x0000_t202" coordsize="21600,21600" o:spt="202" path="m,l,21600r21600,l21600,xe">
            <v:stroke joinstyle="miter"/>
            <v:path gradientshapeok="t" o:connecttype="rect"/>
          </v:shapetype>
          <v:shape id="Text Box 2" o:spid="_x0000_s1026" type="#_x0000_t202" style="position:absolute;margin-left:2.45pt;margin-top:-.1pt;width:463.7pt;height:220.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">
            <v:textbox>
              <w:txbxContent>
                <w:p w:rsidR="00F86C1D" w:rsidRDefault="009A044C" w:rsidP="000A41B1">
                  <w:pPr>
                    <w:rPr>
                      <w:szCs w:val="26"/>
                      <w:lang w:val="fr-CA"/>
                    </w:rPr>
                  </w:pPr>
                  <w:r w:rsidRPr="00F86C1D">
                    <w:rPr>
                      <w:b/>
                      <w:szCs w:val="26"/>
                      <w:lang w:val="fr-CA"/>
                    </w:rPr>
                    <w:t>Note aux radiodiffuseurs</w:t>
                  </w:r>
                  <w:r w:rsidRPr="009A044C">
                    <w:rPr>
                      <w:szCs w:val="26"/>
                      <w:lang w:val="fr-CA"/>
                    </w:rPr>
                    <w:t xml:space="preserve">  </w:t>
                  </w:r>
                </w:p>
                <w:p w:rsidR="00F86C1D" w:rsidRDefault="00F86C1D" w:rsidP="000A41B1">
                  <w:pPr>
                    <w:rPr>
                      <w:szCs w:val="26"/>
                      <w:lang w:val="fr-CA"/>
                    </w:rPr>
                  </w:pPr>
                </w:p>
                <w:p w:rsidR="000A41B1" w:rsidRPr="00495C74" w:rsidRDefault="009A044C" w:rsidP="000A41B1">
                  <w:pPr>
                    <w:rPr>
                      <w:szCs w:val="26"/>
                      <w:lang w:val="fr-CA"/>
                    </w:rPr>
                  </w:pPr>
                  <w:r w:rsidRPr="009A044C">
                    <w:rPr>
                      <w:szCs w:val="26"/>
                      <w:lang w:val="fr-CA"/>
                    </w:rPr>
                    <w:t>Pour marquer</w:t>
                  </w:r>
                  <w:r w:rsidR="00591D75">
                    <w:rPr>
                      <w:szCs w:val="26"/>
                      <w:lang w:val="fr-CA"/>
                    </w:rPr>
                    <w:t xml:space="preserve"> la parution de</w:t>
                  </w:r>
                  <w:r w:rsidRPr="009A044C">
                    <w:rPr>
                      <w:szCs w:val="26"/>
                      <w:lang w:val="fr-CA"/>
                    </w:rPr>
                    <w:t xml:space="preserve"> notre 100e Ensemble de ressources, nous reproduisons un de</w:t>
                  </w:r>
                  <w:r w:rsidR="00591D75">
                    <w:rPr>
                      <w:szCs w:val="26"/>
                      <w:lang w:val="fr-CA"/>
                    </w:rPr>
                    <w:t>s</w:t>
                  </w:r>
                  <w:r w:rsidRPr="009A044C">
                    <w:rPr>
                      <w:szCs w:val="26"/>
                      <w:lang w:val="fr-CA"/>
                    </w:rPr>
                    <w:t xml:space="preserve"> textes radiophoniques de l’Ensemble numér</w:t>
                  </w:r>
                  <w:r>
                    <w:rPr>
                      <w:szCs w:val="26"/>
                      <w:lang w:val="fr-CA"/>
                    </w:rPr>
                    <w:t>o 1 qui a été distribué à 34 radiodiffuseurs de 26 pays en mai 1979</w:t>
                  </w:r>
                  <w:r w:rsidR="00591D75">
                    <w:rPr>
                      <w:szCs w:val="26"/>
                      <w:lang w:val="fr-CA"/>
                    </w:rPr>
                    <w:t>. L’élément suivant était le t</w:t>
                  </w:r>
                  <w:r w:rsidR="00495C74">
                    <w:rPr>
                      <w:szCs w:val="26"/>
                      <w:lang w:val="fr-CA"/>
                    </w:rPr>
                    <w:t>e</w:t>
                  </w:r>
                  <w:r w:rsidR="00591D75">
                    <w:rPr>
                      <w:szCs w:val="26"/>
                      <w:lang w:val="fr-CA"/>
                    </w:rPr>
                    <w:t>xte radiophonique numéro 6 dudit</w:t>
                  </w:r>
                  <w:r w:rsidR="00495C74">
                    <w:rPr>
                      <w:szCs w:val="26"/>
                      <w:lang w:val="fr-CA"/>
                    </w:rPr>
                    <w:t xml:space="preserve"> premier ensemble. Nous le diffusons exactement tel qu’il a été rédigé en 1979.</w:t>
                  </w:r>
                </w:p>
                <w:p w:rsidR="00BE48A2" w:rsidRPr="00495C74" w:rsidRDefault="00BE48A2" w:rsidP="000A41B1">
                  <w:pPr>
                    <w:rPr>
                      <w:szCs w:val="26"/>
                      <w:lang w:val="fr-CA"/>
                    </w:rPr>
                  </w:pPr>
                </w:p>
                <w:p w:rsidR="00495C74" w:rsidRDefault="00495C74" w:rsidP="000A41B1">
                  <w:pPr>
                    <w:rPr>
                      <w:szCs w:val="26"/>
                      <w:lang w:val="fr-CA"/>
                    </w:rPr>
                  </w:pPr>
                  <w:r>
                    <w:rPr>
                      <w:szCs w:val="26"/>
                      <w:lang w:val="fr-CA"/>
                    </w:rPr>
                    <w:t>Au cours de</w:t>
                  </w:r>
                  <w:r w:rsidR="00591D75">
                    <w:rPr>
                      <w:szCs w:val="26"/>
                      <w:lang w:val="fr-CA"/>
                    </w:rPr>
                    <w:t>s</w:t>
                  </w:r>
                  <w:r>
                    <w:rPr>
                      <w:szCs w:val="26"/>
                      <w:lang w:val="fr-CA"/>
                    </w:rPr>
                    <w:t xml:space="preserve"> prochains mois, RRI actualisera plusieurs de ses nombreux textes radiophoniques et les </w:t>
                  </w:r>
                  <w:r w:rsidR="00581F94">
                    <w:rPr>
                      <w:szCs w:val="26"/>
                      <w:lang w:val="fr-CA"/>
                    </w:rPr>
                    <w:t xml:space="preserve">publiera sur son site Web. Nous nous assurerons que les informations sont à jour et exactes, et nous reformaterons les textes radiophoniques </w:t>
                  </w:r>
                  <w:r w:rsidR="00591D75">
                    <w:rPr>
                      <w:szCs w:val="26"/>
                      <w:lang w:val="fr-CA"/>
                    </w:rPr>
                    <w:t>pour les rendre aussi utiles</w:t>
                  </w:r>
                  <w:r w:rsidR="00581F94">
                    <w:rPr>
                      <w:szCs w:val="26"/>
                      <w:lang w:val="fr-CA"/>
                    </w:rPr>
                    <w:t xml:space="preserve"> que possible. </w:t>
                  </w:r>
                </w:p>
                <w:p w:rsidR="000A41B1" w:rsidRPr="00591D75" w:rsidRDefault="000A41B1">
                  <w:pPr>
                    <w:rPr>
                      <w:lang w:val="fr-CA"/>
                    </w:rPr>
                  </w:pPr>
                </w:p>
                <w:p w:rsidR="000A41B1" w:rsidRPr="00550507" w:rsidRDefault="00591D75">
                  <w:pPr>
                    <w:rPr>
                      <w:lang w:val="fr-CA"/>
                    </w:rPr>
                  </w:pPr>
                  <w:r>
                    <w:rPr>
                      <w:lang w:val="fr-CA"/>
                    </w:rPr>
                    <w:t>Alors … B</w:t>
                  </w:r>
                  <w:r w:rsidR="00581F94" w:rsidRPr="00581F94">
                    <w:rPr>
                      <w:lang w:val="fr-CA"/>
                    </w:rPr>
                    <w:t>ienvenue à l’un des tou</w:t>
                  </w:r>
                  <w:r w:rsidR="0063025D">
                    <w:rPr>
                      <w:lang w:val="fr-CA"/>
                    </w:rPr>
                    <w:t>t</w:t>
                  </w:r>
                  <w:r w:rsidR="00581F94" w:rsidRPr="00581F94">
                    <w:rPr>
                      <w:lang w:val="fr-CA"/>
                    </w:rPr>
                    <w:t xml:space="preserve"> pr</w:t>
                  </w:r>
                  <w:r w:rsidR="00581F94">
                    <w:rPr>
                      <w:lang w:val="fr-CA"/>
                    </w:rPr>
                    <w:t>emiers textes radiophoniques de Radios Rurales Internationales! L’élément suiva</w:t>
                  </w:r>
                  <w:r w:rsidR="00550507">
                    <w:rPr>
                      <w:lang w:val="fr-CA"/>
                    </w:rPr>
                    <w:t xml:space="preserve">nt vous est proposé intégralement, tel qu’il a été imprimé et distribué en 1979 par le fondateur de RRI, George Atkins. </w:t>
                  </w:r>
                </w:p>
              </w:txbxContent>
            </v:textbox>
          </v:shape>
        </w:pict>
      </w: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0A41B1" w:rsidRPr="009A044C" w:rsidRDefault="000A41B1" w:rsidP="00A446F1">
      <w:pPr>
        <w:rPr>
          <w:szCs w:val="26"/>
          <w:lang w:val="fr-CA"/>
        </w:rPr>
      </w:pPr>
    </w:p>
    <w:p w:rsidR="00A94AFB" w:rsidRPr="009A044C" w:rsidRDefault="00A94AFB" w:rsidP="00A446F1">
      <w:pPr>
        <w:rPr>
          <w:szCs w:val="26"/>
          <w:lang w:val="fr-CA"/>
        </w:rPr>
      </w:pPr>
    </w:p>
    <w:p w:rsidR="00A94AFB" w:rsidRPr="009A044C" w:rsidRDefault="00A94AFB" w:rsidP="00A446F1">
      <w:pPr>
        <w:ind w:left="2160" w:firstLine="720"/>
        <w:rPr>
          <w:szCs w:val="26"/>
          <w:u w:val="single"/>
          <w:lang w:val="fr-CA"/>
        </w:rPr>
      </w:pPr>
    </w:p>
    <w:p w:rsidR="00BE48A2" w:rsidRPr="009A044C" w:rsidRDefault="00BE48A2" w:rsidP="00BE48A2">
      <w:pPr>
        <w:suppressAutoHyphens/>
        <w:jc w:val="both"/>
        <w:rPr>
          <w:b/>
          <w:spacing w:val="-3"/>
          <w:lang w:val="fr-CA"/>
        </w:rPr>
      </w:pPr>
    </w:p>
    <w:p w:rsidR="00581F94" w:rsidRDefault="00581F94" w:rsidP="00BE48A2">
      <w:pPr>
        <w:suppressAutoHyphens/>
        <w:jc w:val="both"/>
        <w:rPr>
          <w:b/>
          <w:spacing w:val="-3"/>
          <w:lang w:val="fr-CA"/>
        </w:rPr>
      </w:pPr>
    </w:p>
    <w:p w:rsidR="00581F94" w:rsidRDefault="00581F94" w:rsidP="00BE48A2">
      <w:pPr>
        <w:suppressAutoHyphens/>
        <w:jc w:val="both"/>
        <w:rPr>
          <w:b/>
          <w:spacing w:val="-3"/>
          <w:lang w:val="fr-CA"/>
        </w:rPr>
      </w:pPr>
    </w:p>
    <w:p w:rsidR="00F86C1D" w:rsidRDefault="00F86C1D" w:rsidP="00BE48A2">
      <w:pPr>
        <w:suppressAutoHyphens/>
        <w:jc w:val="both"/>
        <w:rPr>
          <w:b/>
          <w:spacing w:val="-3"/>
          <w:lang w:val="fr-CA"/>
        </w:rPr>
      </w:pPr>
    </w:p>
    <w:p w:rsidR="001863B7" w:rsidRDefault="001863B7" w:rsidP="00BE48A2">
      <w:pPr>
        <w:suppressAutoHyphens/>
        <w:jc w:val="both"/>
        <w:rPr>
          <w:b/>
          <w:spacing w:val="-3"/>
          <w:lang w:val="fr-CA"/>
        </w:rPr>
      </w:pPr>
      <w:r>
        <w:rPr>
          <w:b/>
          <w:spacing w:val="-3"/>
          <w:lang w:val="fr-CA"/>
        </w:rPr>
        <w:t xml:space="preserve">Proposition d’introduction : </w:t>
      </w:r>
    </w:p>
    <w:p w:rsidR="00BE48A2" w:rsidRPr="002433C7" w:rsidRDefault="00BE48A2" w:rsidP="00BE48A2">
      <w:pPr>
        <w:suppressAutoHyphens/>
        <w:jc w:val="both"/>
        <w:rPr>
          <w:spacing w:val="-3"/>
          <w:lang w:val="fr-CA"/>
        </w:rPr>
      </w:pPr>
    </w:p>
    <w:p w:rsidR="001863B7" w:rsidRDefault="00CA5976" w:rsidP="00BE48A2">
      <w:pPr>
        <w:suppressAutoHyphens/>
        <w:rPr>
          <w:spacing w:val="-3"/>
          <w:lang w:val="fr-CA"/>
        </w:rPr>
      </w:pPr>
      <w:r>
        <w:rPr>
          <w:spacing w:val="-3"/>
          <w:lang w:val="fr-CA"/>
        </w:rPr>
        <w:t xml:space="preserve">Ayant exercé le métier d’agriculteur pendant plusieurs années, </w:t>
      </w:r>
      <w:r w:rsidR="001863B7">
        <w:rPr>
          <w:spacing w:val="-3"/>
          <w:lang w:val="fr-CA"/>
        </w:rPr>
        <w:t>George A</w:t>
      </w:r>
      <w:r>
        <w:rPr>
          <w:spacing w:val="-3"/>
          <w:lang w:val="fr-CA"/>
        </w:rPr>
        <w:t>tkins</w:t>
      </w:r>
      <w:r w:rsidR="001863B7">
        <w:rPr>
          <w:spacing w:val="-3"/>
          <w:lang w:val="fr-CA"/>
        </w:rPr>
        <w:t>, a parcouru le monde d</w:t>
      </w:r>
      <w:r w:rsidR="00591D75">
        <w:rPr>
          <w:spacing w:val="-3"/>
          <w:lang w:val="fr-CA"/>
        </w:rPr>
        <w:t>ans le cadre de son travail chez</w:t>
      </w:r>
      <w:r w:rsidR="001863B7">
        <w:rPr>
          <w:spacing w:val="-3"/>
          <w:lang w:val="fr-CA"/>
        </w:rPr>
        <w:t xml:space="preserve"> Massey Ferguson, </w:t>
      </w:r>
      <w:r w:rsidR="00591D75">
        <w:rPr>
          <w:spacing w:val="-3"/>
          <w:lang w:val="fr-CA"/>
        </w:rPr>
        <w:t xml:space="preserve">à </w:t>
      </w:r>
      <w:r w:rsidR="001863B7">
        <w:rPr>
          <w:spacing w:val="-3"/>
          <w:lang w:val="fr-CA"/>
        </w:rPr>
        <w:t xml:space="preserve">l’Université de Guelph et </w:t>
      </w:r>
      <w:r w:rsidR="00591D75">
        <w:rPr>
          <w:spacing w:val="-3"/>
          <w:lang w:val="fr-CA"/>
        </w:rPr>
        <w:t xml:space="preserve">à </w:t>
      </w:r>
      <w:r w:rsidR="001863B7">
        <w:rPr>
          <w:spacing w:val="-3"/>
          <w:lang w:val="fr-CA"/>
        </w:rPr>
        <w:t xml:space="preserve">l’Agence canadienne de développement international, </w:t>
      </w:r>
      <w:r>
        <w:rPr>
          <w:spacing w:val="-3"/>
          <w:lang w:val="fr-CA"/>
        </w:rPr>
        <w:t>pour</w:t>
      </w:r>
      <w:r w:rsidR="00356EE0">
        <w:rPr>
          <w:spacing w:val="-3"/>
          <w:lang w:val="fr-CA"/>
        </w:rPr>
        <w:t xml:space="preserve"> trouver des moyens pouvant permettre aux agricultrices et aux agriculteurs d’accroître le</w:t>
      </w:r>
      <w:r>
        <w:rPr>
          <w:spacing w:val="-3"/>
          <w:lang w:val="fr-CA"/>
        </w:rPr>
        <w:t>urs provisions</w:t>
      </w:r>
      <w:r w:rsidR="001F3750">
        <w:rPr>
          <w:spacing w:val="-3"/>
          <w:lang w:val="fr-CA"/>
        </w:rPr>
        <w:t xml:space="preserve"> alimentaires</w:t>
      </w:r>
      <w:r w:rsidR="00356EE0">
        <w:rPr>
          <w:spacing w:val="-3"/>
          <w:lang w:val="fr-CA"/>
        </w:rPr>
        <w:t xml:space="preserve">. En Afrique, il a rencontré un scientifique qui cherchait une façon d’améliorer le crib de maïs traditionnel, afin que le maïs puisse sécher plus rapidement et complètement, surtout dans les régions tropicales humides. </w:t>
      </w:r>
    </w:p>
    <w:p w:rsidR="00BE48A2" w:rsidRPr="002433C7" w:rsidRDefault="00BE48A2" w:rsidP="00A446F1">
      <w:pPr>
        <w:suppressAutoHyphens/>
        <w:rPr>
          <w:b/>
          <w:spacing w:val="-3"/>
          <w:lang w:val="fr-CA"/>
        </w:rPr>
      </w:pPr>
    </w:p>
    <w:p w:rsidR="00800F95" w:rsidRPr="002433C7" w:rsidRDefault="00E71606" w:rsidP="00A446F1">
      <w:pPr>
        <w:suppressAutoHyphens/>
        <w:rPr>
          <w:b/>
          <w:spacing w:val="-3"/>
          <w:lang w:val="fr-CA"/>
        </w:rPr>
      </w:pPr>
      <w:r>
        <w:rPr>
          <w:b/>
          <w:spacing w:val="-3"/>
          <w:lang w:val="fr-CA"/>
        </w:rPr>
        <w:t>Participants :</w:t>
      </w:r>
    </w:p>
    <w:p w:rsidR="00800F95" w:rsidRPr="002433C7" w:rsidRDefault="00800F95" w:rsidP="00A446F1">
      <w:pPr>
        <w:suppressAutoHyphens/>
        <w:rPr>
          <w:spacing w:val="-3"/>
          <w:lang w:val="fr-CA"/>
        </w:rPr>
      </w:pPr>
      <w:r w:rsidRPr="002433C7">
        <w:rPr>
          <w:spacing w:val="-3"/>
          <w:lang w:val="fr-CA"/>
        </w:rPr>
        <w:t>George Atkins</w:t>
      </w:r>
    </w:p>
    <w:p w:rsidR="00800F95" w:rsidRPr="00A9064F" w:rsidRDefault="00E71606" w:rsidP="00A446F1">
      <w:pPr>
        <w:suppressAutoHyphens/>
        <w:rPr>
          <w:spacing w:val="-3"/>
          <w:lang w:val="fr-CA"/>
        </w:rPr>
      </w:pPr>
      <w:r>
        <w:rPr>
          <w:spacing w:val="-3"/>
          <w:lang w:val="fr-CA"/>
        </w:rPr>
        <w:t>Dr</w:t>
      </w:r>
      <w:r w:rsidR="00800F95" w:rsidRPr="002433C7">
        <w:rPr>
          <w:spacing w:val="-3"/>
          <w:lang w:val="fr-CA"/>
        </w:rPr>
        <w:t xml:space="preserve"> W. H. Boshoff, </w:t>
      </w:r>
      <w:r>
        <w:rPr>
          <w:spacing w:val="-3"/>
          <w:lang w:val="fr-CA"/>
        </w:rPr>
        <w:t xml:space="preserve">chef de projet, </w:t>
      </w:r>
      <w:r w:rsidR="00D1773E">
        <w:rPr>
          <w:spacing w:val="-3"/>
          <w:lang w:val="fr-CA"/>
        </w:rPr>
        <w:t xml:space="preserve">FAO </w:t>
      </w:r>
      <w:r w:rsidR="00A9064F">
        <w:rPr>
          <w:spacing w:val="-3"/>
          <w:lang w:val="fr-CA"/>
        </w:rPr>
        <w:t xml:space="preserve">African Rural Storage Centre, </w:t>
      </w:r>
      <w:r w:rsidR="00D1773E">
        <w:rPr>
          <w:spacing w:val="-3"/>
          <w:lang w:val="fr-CA"/>
        </w:rPr>
        <w:t>International Institute of Tropical Agriculture</w:t>
      </w:r>
      <w:r w:rsidR="00A9064F">
        <w:rPr>
          <w:spacing w:val="-3"/>
          <w:lang w:val="fr-CA"/>
        </w:rPr>
        <w:t>, Ibadan, Nigeria, Afrique de l’Ouest</w:t>
      </w:r>
    </w:p>
    <w:p w:rsidR="00800F95" w:rsidRPr="00591D75" w:rsidRDefault="00800F95" w:rsidP="00A446F1">
      <w:pPr>
        <w:suppressAutoHyphens/>
        <w:spacing w:after="120"/>
        <w:rPr>
          <w:spacing w:val="-3"/>
          <w:lang w:val="fr-CA"/>
        </w:rPr>
      </w:pPr>
    </w:p>
    <w:p w:rsidR="00800F95" w:rsidRPr="002433C7" w:rsidRDefault="00CC0797" w:rsidP="00133DB1">
      <w:pPr>
        <w:tabs>
          <w:tab w:val="left" w:pos="2880"/>
        </w:tabs>
        <w:suppressAutoHyphens/>
        <w:spacing w:after="120"/>
        <w:ind w:left="2880" w:hanging="2880"/>
        <w:rPr>
          <w:spacing w:val="-3"/>
          <w:lang w:val="fr-CA"/>
        </w:rPr>
      </w:pPr>
      <w:r>
        <w:rPr>
          <w:b/>
          <w:spacing w:val="-3"/>
          <w:lang w:val="fr-CA"/>
        </w:rPr>
        <w:t>Atkins :</w:t>
      </w:r>
      <w:r w:rsidR="00800F95" w:rsidRPr="002433C7">
        <w:rPr>
          <w:b/>
          <w:spacing w:val="-3"/>
          <w:lang w:val="fr-CA"/>
        </w:rPr>
        <w:t xml:space="preserve">  </w:t>
      </w:r>
      <w:r w:rsidR="00A446F1" w:rsidRPr="002433C7">
        <w:rPr>
          <w:b/>
          <w:spacing w:val="-3"/>
          <w:lang w:val="fr-CA"/>
        </w:rPr>
        <w:tab/>
      </w:r>
      <w:r w:rsidR="001019D1">
        <w:rPr>
          <w:spacing w:val="-3"/>
          <w:lang w:val="fr-CA"/>
        </w:rPr>
        <w:t>Alors que je me tenais dans un champ au Nigeria avec le Dr W. H. Boshoff, nous</w:t>
      </w:r>
      <w:r w:rsidR="001F3750">
        <w:rPr>
          <w:spacing w:val="-3"/>
          <w:lang w:val="fr-CA"/>
        </w:rPr>
        <w:t xml:space="preserve"> étions en train</w:t>
      </w:r>
      <w:r w:rsidR="001019D1">
        <w:rPr>
          <w:spacing w:val="-3"/>
          <w:lang w:val="fr-CA"/>
        </w:rPr>
        <w:t xml:space="preserve"> </w:t>
      </w:r>
      <w:r w:rsidR="001F3750">
        <w:rPr>
          <w:spacing w:val="-3"/>
          <w:lang w:val="fr-CA"/>
        </w:rPr>
        <w:t>d’</w:t>
      </w:r>
      <w:r w:rsidR="001019D1">
        <w:rPr>
          <w:spacing w:val="-3"/>
          <w:lang w:val="fr-CA"/>
        </w:rPr>
        <w:t>observions des cribs de maïs rectangulaires très étroits, assez longs</w:t>
      </w:r>
      <w:r w:rsidR="0063025D">
        <w:rPr>
          <w:spacing w:val="-3"/>
          <w:lang w:val="fr-CA"/>
        </w:rPr>
        <w:t>,</w:t>
      </w:r>
      <w:r w:rsidR="001019D1">
        <w:rPr>
          <w:spacing w:val="-3"/>
          <w:lang w:val="fr-CA"/>
        </w:rPr>
        <w:t xml:space="preserve"> mais très hauts. Les cribs a</w:t>
      </w:r>
      <w:r w:rsidR="001F3750">
        <w:rPr>
          <w:spacing w:val="-3"/>
          <w:lang w:val="fr-CA"/>
        </w:rPr>
        <w:t>vaient été construits</w:t>
      </w:r>
      <w:r w:rsidR="001019D1">
        <w:rPr>
          <w:spacing w:val="-3"/>
          <w:lang w:val="fr-CA"/>
        </w:rPr>
        <w:t xml:space="preserve"> simple</w:t>
      </w:r>
      <w:r w:rsidR="001F3750">
        <w:rPr>
          <w:spacing w:val="-3"/>
          <w:lang w:val="fr-CA"/>
        </w:rPr>
        <w:t>ment</w:t>
      </w:r>
      <w:r w:rsidR="001019D1">
        <w:rPr>
          <w:spacing w:val="-3"/>
          <w:lang w:val="fr-CA"/>
        </w:rPr>
        <w:t xml:space="preserve">. Les matériaux de construction avaient été coupés à la main en brousse. Les structures étaient </w:t>
      </w:r>
      <w:r w:rsidR="001F3750">
        <w:rPr>
          <w:spacing w:val="-3"/>
          <w:lang w:val="fr-CA"/>
        </w:rPr>
        <w:t>faites de perches, de bouts de bâton et de bambous recueillis</w:t>
      </w:r>
      <w:r w:rsidR="004738D2">
        <w:rPr>
          <w:spacing w:val="-3"/>
          <w:lang w:val="fr-CA"/>
        </w:rPr>
        <w:t xml:space="preserve"> en brousse, avec de large</w:t>
      </w:r>
      <w:r w:rsidR="001F3750">
        <w:rPr>
          <w:spacing w:val="-3"/>
          <w:lang w:val="fr-CA"/>
        </w:rPr>
        <w:t>s feuilles de palmier comblant</w:t>
      </w:r>
      <w:r w:rsidR="00390E28">
        <w:rPr>
          <w:spacing w:val="-3"/>
          <w:lang w:val="fr-CA"/>
        </w:rPr>
        <w:t xml:space="preserve"> les parois</w:t>
      </w:r>
      <w:r w:rsidR="004738D2">
        <w:rPr>
          <w:spacing w:val="-3"/>
          <w:lang w:val="fr-CA"/>
        </w:rPr>
        <w:t xml:space="preserve"> </w:t>
      </w:r>
      <w:r w:rsidR="004738D2">
        <w:rPr>
          <w:spacing w:val="-3"/>
          <w:lang w:val="fr-CA"/>
        </w:rPr>
        <w:lastRenderedPageBreak/>
        <w:t xml:space="preserve">entre les </w:t>
      </w:r>
      <w:r w:rsidR="00CA4A7C">
        <w:rPr>
          <w:spacing w:val="-3"/>
          <w:lang w:val="fr-CA"/>
        </w:rPr>
        <w:t>perches verticales. Les c</w:t>
      </w:r>
      <w:r w:rsidR="00390E28">
        <w:rPr>
          <w:spacing w:val="-3"/>
          <w:lang w:val="fr-CA"/>
        </w:rPr>
        <w:t>ribs étaient construits de manière à ce</w:t>
      </w:r>
      <w:r w:rsidR="00CA4A7C">
        <w:rPr>
          <w:spacing w:val="-3"/>
          <w:lang w:val="fr-CA"/>
        </w:rPr>
        <w:t xml:space="preserve"> que </w:t>
      </w:r>
      <w:r w:rsidR="00CA5976">
        <w:rPr>
          <w:spacing w:val="-3"/>
          <w:lang w:val="fr-CA"/>
        </w:rPr>
        <w:t>leur sol soit</w:t>
      </w:r>
      <w:r w:rsidR="00CA4A7C">
        <w:rPr>
          <w:spacing w:val="-3"/>
          <w:lang w:val="fr-CA"/>
        </w:rPr>
        <w:t xml:space="preserve"> un mètre (1 verge) au-dessus du sol. </w:t>
      </w:r>
    </w:p>
    <w:p w:rsidR="00800F95" w:rsidRPr="002433C7" w:rsidRDefault="00133DB1" w:rsidP="00133DB1">
      <w:pPr>
        <w:tabs>
          <w:tab w:val="left" w:pos="-720"/>
          <w:tab w:val="left" w:pos="2880"/>
        </w:tabs>
        <w:suppressAutoHyphens/>
        <w:spacing w:after="120"/>
        <w:ind w:left="2880"/>
        <w:rPr>
          <w:spacing w:val="-3"/>
          <w:lang w:val="fr-CA"/>
        </w:rPr>
      </w:pPr>
      <w:r>
        <w:rPr>
          <w:spacing w:val="-3"/>
          <w:lang w:val="fr-CA"/>
        </w:rPr>
        <w:t xml:space="preserve">Pendant que nous parlions de ces cribs dans lesquels le maïs séchait mieux que dans la plupart </w:t>
      </w:r>
      <w:r w:rsidR="00390E28" w:rsidRPr="00390E28">
        <w:rPr>
          <w:spacing w:val="-3"/>
          <w:lang w:val="fr-CA"/>
        </w:rPr>
        <w:t>des autres cribs</w:t>
      </w:r>
      <w:r>
        <w:rPr>
          <w:spacing w:val="-3"/>
          <w:lang w:val="fr-CA"/>
        </w:rPr>
        <w:t>, le Dr me raconta ce qui suit :</w:t>
      </w:r>
    </w:p>
    <w:p w:rsidR="00133DB1" w:rsidRDefault="00A446F1" w:rsidP="00A446F1">
      <w:pPr>
        <w:tabs>
          <w:tab w:val="left" w:pos="-720"/>
          <w:tab w:val="left" w:pos="2880"/>
        </w:tabs>
        <w:suppressAutoHyphens/>
        <w:spacing w:after="120"/>
        <w:ind w:left="2880" w:hanging="2880"/>
        <w:rPr>
          <w:spacing w:val="-3"/>
          <w:lang w:val="fr-CA"/>
        </w:rPr>
      </w:pPr>
      <w:r w:rsidRPr="002433C7">
        <w:rPr>
          <w:b/>
          <w:spacing w:val="-3"/>
          <w:lang w:val="fr-CA"/>
        </w:rPr>
        <w:t>Boshoff</w:t>
      </w:r>
      <w:r w:rsidR="00133DB1">
        <w:rPr>
          <w:b/>
          <w:spacing w:val="-3"/>
          <w:lang w:val="fr-CA"/>
        </w:rPr>
        <w:t> :</w:t>
      </w:r>
      <w:r w:rsidRPr="002433C7">
        <w:rPr>
          <w:spacing w:val="-3"/>
          <w:lang w:val="fr-CA"/>
        </w:rPr>
        <w:tab/>
      </w:r>
      <w:r w:rsidR="00390E28">
        <w:rPr>
          <w:spacing w:val="-3"/>
          <w:lang w:val="fr-CA"/>
        </w:rPr>
        <w:t>Ce n’est pas n</w:t>
      </w:r>
      <w:r w:rsidR="00133DB1">
        <w:rPr>
          <w:spacing w:val="-3"/>
          <w:lang w:val="fr-CA"/>
        </w:rPr>
        <w:t>ous</w:t>
      </w:r>
      <w:r w:rsidR="00390E28">
        <w:rPr>
          <w:spacing w:val="-3"/>
          <w:lang w:val="fr-CA"/>
        </w:rPr>
        <w:t xml:space="preserve"> qui avons </w:t>
      </w:r>
      <w:r w:rsidR="00CA5976">
        <w:rPr>
          <w:spacing w:val="-3"/>
          <w:lang w:val="fr-CA"/>
        </w:rPr>
        <w:t>inventé le crib. Le crib existe depuis très longtemps</w:t>
      </w:r>
      <w:r w:rsidR="00133DB1">
        <w:rPr>
          <w:spacing w:val="-3"/>
          <w:lang w:val="fr-CA"/>
        </w:rPr>
        <w:t xml:space="preserve">. </w:t>
      </w:r>
    </w:p>
    <w:p w:rsidR="00133DB1" w:rsidRPr="00133DB1" w:rsidRDefault="00133DB1" w:rsidP="00A446F1">
      <w:pPr>
        <w:tabs>
          <w:tab w:val="left" w:pos="-720"/>
          <w:tab w:val="left" w:pos="2880"/>
        </w:tabs>
        <w:suppressAutoHyphens/>
        <w:spacing w:after="120"/>
        <w:ind w:left="2880"/>
        <w:rPr>
          <w:spacing w:val="-3"/>
          <w:lang w:val="fr-CA"/>
        </w:rPr>
      </w:pPr>
      <w:r w:rsidRPr="00CA5976">
        <w:rPr>
          <w:spacing w:val="-3"/>
          <w:lang w:val="fr-CA"/>
        </w:rPr>
        <w:t>C’est une structure</w:t>
      </w:r>
      <w:r w:rsidR="00615518" w:rsidRPr="00CA5976">
        <w:rPr>
          <w:spacing w:val="-3"/>
          <w:lang w:val="fr-CA"/>
        </w:rPr>
        <w:t xml:space="preserve"> ventilée</w:t>
      </w:r>
      <w:r w:rsidRPr="00CA5976">
        <w:rPr>
          <w:spacing w:val="-3"/>
          <w:lang w:val="fr-CA"/>
        </w:rPr>
        <w:t xml:space="preserve"> qui permet à l’air de circuler et </w:t>
      </w:r>
      <w:r w:rsidR="00390E28" w:rsidRPr="00CA5976">
        <w:rPr>
          <w:spacing w:val="-3"/>
          <w:lang w:val="fr-CA"/>
        </w:rPr>
        <w:t>empêche la formation de moisissure sur</w:t>
      </w:r>
      <w:r w:rsidR="00DC3E86" w:rsidRPr="00CA5976">
        <w:rPr>
          <w:spacing w:val="-3"/>
          <w:lang w:val="fr-CA"/>
        </w:rPr>
        <w:t xml:space="preserve"> les épis</w:t>
      </w:r>
      <w:r w:rsidR="00615518" w:rsidRPr="00CA5976">
        <w:rPr>
          <w:spacing w:val="-3"/>
          <w:lang w:val="fr-CA"/>
        </w:rPr>
        <w:t>.</w:t>
      </w:r>
      <w:r w:rsidR="00615518">
        <w:rPr>
          <w:spacing w:val="-3"/>
          <w:lang w:val="fr-CA"/>
        </w:rPr>
        <w:t xml:space="preserve"> </w:t>
      </w:r>
    </w:p>
    <w:p w:rsidR="00800F95" w:rsidRPr="00DC3E86" w:rsidRDefault="002236AB" w:rsidP="00A446F1">
      <w:pPr>
        <w:tabs>
          <w:tab w:val="left" w:pos="-720"/>
          <w:tab w:val="left" w:pos="2880"/>
        </w:tabs>
        <w:suppressAutoHyphens/>
        <w:spacing w:after="120"/>
        <w:ind w:left="2880"/>
        <w:rPr>
          <w:spacing w:val="-3"/>
          <w:lang w:val="fr-CA"/>
        </w:rPr>
      </w:pPr>
      <w:r>
        <w:rPr>
          <w:spacing w:val="-3"/>
          <w:lang w:val="fr-CA"/>
        </w:rPr>
        <w:t>Ainsi</w:t>
      </w:r>
      <w:r w:rsidR="00DC3E86" w:rsidRPr="00DC3E86">
        <w:rPr>
          <w:spacing w:val="-3"/>
          <w:lang w:val="fr-CA"/>
        </w:rPr>
        <w:t>,</w:t>
      </w:r>
      <w:r>
        <w:rPr>
          <w:spacing w:val="-3"/>
          <w:lang w:val="fr-CA"/>
        </w:rPr>
        <w:t xml:space="preserve"> ce que nous avons établi, en fait, c’est qu’</w:t>
      </w:r>
      <w:r w:rsidR="00DC3E86">
        <w:rPr>
          <w:spacing w:val="-3"/>
          <w:lang w:val="fr-CA"/>
        </w:rPr>
        <w:t xml:space="preserve">en fonction des conditions climatiques, plus la zone dans laquelle vous vous </w:t>
      </w:r>
      <w:r w:rsidR="00D85779">
        <w:rPr>
          <w:spacing w:val="-3"/>
          <w:lang w:val="fr-CA"/>
        </w:rPr>
        <w:t>trouvez est humide, plus étroit</w:t>
      </w:r>
      <w:r w:rsidR="00DC3E86">
        <w:rPr>
          <w:spacing w:val="-3"/>
          <w:lang w:val="fr-CA"/>
        </w:rPr>
        <w:t xml:space="preserve"> doit être le crib. Dans les climats très humides, les cribs doivent mesurer seulement deux pie</w:t>
      </w:r>
      <w:r w:rsidR="00D85779">
        <w:rPr>
          <w:spacing w:val="-3"/>
          <w:lang w:val="fr-CA"/>
        </w:rPr>
        <w:t>ds, soit</w:t>
      </w:r>
      <w:r w:rsidR="00DC3E86">
        <w:rPr>
          <w:spacing w:val="-3"/>
          <w:lang w:val="fr-CA"/>
        </w:rPr>
        <w:t xml:space="preserve"> 60 centimètres de largeur. Dans les climats moins humides, vous pouvez aller jusqu’à 150 centimètres, soit 5 pieds. </w:t>
      </w:r>
    </w:p>
    <w:p w:rsidR="00800F95" w:rsidRPr="002433C7" w:rsidRDefault="00DC3E86" w:rsidP="00A446F1">
      <w:pPr>
        <w:tabs>
          <w:tab w:val="left" w:pos="-720"/>
          <w:tab w:val="left" w:pos="2880"/>
        </w:tabs>
        <w:suppressAutoHyphens/>
        <w:spacing w:after="120"/>
        <w:ind w:left="2880"/>
        <w:rPr>
          <w:spacing w:val="-3"/>
          <w:lang w:val="fr-CA"/>
        </w:rPr>
      </w:pPr>
      <w:r>
        <w:rPr>
          <w:spacing w:val="-3"/>
          <w:lang w:val="fr-CA"/>
        </w:rPr>
        <w:t>Cela permet</w:t>
      </w:r>
      <w:r w:rsidR="00D85779">
        <w:rPr>
          <w:spacing w:val="-3"/>
          <w:lang w:val="fr-CA"/>
        </w:rPr>
        <w:t>tra</w:t>
      </w:r>
      <w:r>
        <w:rPr>
          <w:spacing w:val="-3"/>
          <w:lang w:val="fr-CA"/>
        </w:rPr>
        <w:t xml:space="preserve"> à l’</w:t>
      </w:r>
      <w:r w:rsidR="009E5C75">
        <w:rPr>
          <w:spacing w:val="-3"/>
          <w:lang w:val="fr-CA"/>
        </w:rPr>
        <w:t>air de circuler facilement, freinera les infections fongiques, et, pour autant que vous utilisez un insecticide pour empêcher les dommages causés par les insectes, les récoltes seront à l’abri. Les épis s</w:t>
      </w:r>
      <w:r w:rsidR="0063025D">
        <w:rPr>
          <w:spacing w:val="-3"/>
          <w:lang w:val="fr-CA"/>
        </w:rPr>
        <w:t>é</w:t>
      </w:r>
      <w:r w:rsidR="009E5C75">
        <w:rPr>
          <w:spacing w:val="-3"/>
          <w:lang w:val="fr-CA"/>
        </w:rPr>
        <w:t xml:space="preserve">cheront très lentement. Ensuite, au moment où le climat commencera à être sec, la teneur en eau des épis passera à 15 %. Ils seront alors prêts à être battus et </w:t>
      </w:r>
      <w:r w:rsidR="0029338F">
        <w:rPr>
          <w:spacing w:val="-3"/>
          <w:lang w:val="fr-CA"/>
        </w:rPr>
        <w:t>conservés</w:t>
      </w:r>
      <w:r w:rsidR="00D85779">
        <w:rPr>
          <w:spacing w:val="-3"/>
          <w:lang w:val="fr-CA"/>
        </w:rPr>
        <w:t xml:space="preserve"> normalement dans des sacs. Ce processus</w:t>
      </w:r>
      <w:r w:rsidR="0029338F">
        <w:rPr>
          <w:spacing w:val="-3"/>
          <w:lang w:val="fr-CA"/>
        </w:rPr>
        <w:t xml:space="preserve"> s’applique aux zones humides. </w:t>
      </w:r>
    </w:p>
    <w:p w:rsidR="00800F95" w:rsidRPr="002433C7" w:rsidRDefault="00D85779" w:rsidP="00A446F1">
      <w:pPr>
        <w:tabs>
          <w:tab w:val="left" w:pos="-720"/>
          <w:tab w:val="left" w:pos="2880"/>
        </w:tabs>
        <w:suppressAutoHyphens/>
        <w:spacing w:after="120"/>
        <w:ind w:left="2880"/>
        <w:rPr>
          <w:spacing w:val="-3"/>
          <w:lang w:val="fr-CA"/>
        </w:rPr>
      </w:pPr>
      <w:r>
        <w:rPr>
          <w:spacing w:val="-3"/>
          <w:lang w:val="fr-CA"/>
        </w:rPr>
        <w:t>Si le climat était assez propice pour faire baisser la teneur en eau en dessous</w:t>
      </w:r>
      <w:r w:rsidR="00067064">
        <w:rPr>
          <w:spacing w:val="-3"/>
          <w:lang w:val="fr-CA"/>
        </w:rPr>
        <w:t xml:space="preserve"> de 12 %, on pourrait conserver les épis dans des structures cloisonnées plus solides. Cependant, cela n’est pas conseillé dans les régions tropicales humides. </w:t>
      </w:r>
    </w:p>
    <w:p w:rsidR="006C37E2" w:rsidRPr="006C37E2" w:rsidRDefault="00A446F1" w:rsidP="00A446F1">
      <w:pPr>
        <w:tabs>
          <w:tab w:val="left" w:pos="-720"/>
          <w:tab w:val="left" w:pos="2880"/>
        </w:tabs>
        <w:suppressAutoHyphens/>
        <w:spacing w:after="120"/>
        <w:ind w:left="2880" w:hanging="2880"/>
        <w:rPr>
          <w:spacing w:val="-3"/>
          <w:lang w:val="fr-CA"/>
        </w:rPr>
      </w:pPr>
      <w:r w:rsidRPr="002433C7">
        <w:rPr>
          <w:b/>
          <w:spacing w:val="-3"/>
          <w:lang w:val="fr-CA"/>
        </w:rPr>
        <w:t>Atk</w:t>
      </w:r>
      <w:r w:rsidR="003941C6">
        <w:rPr>
          <w:b/>
          <w:spacing w:val="-3"/>
          <w:lang w:val="fr-CA"/>
        </w:rPr>
        <w:t>ins :</w:t>
      </w:r>
      <w:r w:rsidRPr="002433C7">
        <w:rPr>
          <w:b/>
          <w:spacing w:val="-3"/>
          <w:lang w:val="fr-CA"/>
        </w:rPr>
        <w:t xml:space="preserve">  </w:t>
      </w:r>
      <w:r w:rsidRPr="002433C7">
        <w:rPr>
          <w:b/>
          <w:spacing w:val="-3"/>
          <w:lang w:val="fr-CA"/>
        </w:rPr>
        <w:tab/>
      </w:r>
      <w:r w:rsidR="006C37E2">
        <w:rPr>
          <w:spacing w:val="-3"/>
          <w:lang w:val="fr-CA"/>
        </w:rPr>
        <w:t xml:space="preserve">La direction, à savoir le nord, le sud, l’est ou l’ouest, dans laquelle </w:t>
      </w:r>
      <w:r w:rsidR="0063025D">
        <w:rPr>
          <w:spacing w:val="-3"/>
          <w:lang w:val="fr-CA"/>
        </w:rPr>
        <w:t>son</w:t>
      </w:r>
      <w:r w:rsidR="006C37E2">
        <w:rPr>
          <w:spacing w:val="-3"/>
          <w:lang w:val="fr-CA"/>
        </w:rPr>
        <w:t>t aménagé</w:t>
      </w:r>
      <w:r w:rsidR="0063025D">
        <w:rPr>
          <w:spacing w:val="-3"/>
          <w:lang w:val="fr-CA"/>
        </w:rPr>
        <w:t>s</w:t>
      </w:r>
      <w:r w:rsidR="006C37E2">
        <w:rPr>
          <w:spacing w:val="-3"/>
          <w:lang w:val="fr-CA"/>
        </w:rPr>
        <w:t xml:space="preserve"> ces cribs est-elle importante?</w:t>
      </w:r>
    </w:p>
    <w:p w:rsidR="006C37E2" w:rsidRDefault="00A446F1" w:rsidP="00A446F1">
      <w:pPr>
        <w:tabs>
          <w:tab w:val="left" w:pos="-720"/>
          <w:tab w:val="left" w:pos="2880"/>
        </w:tabs>
        <w:suppressAutoHyphens/>
        <w:spacing w:after="120"/>
        <w:ind w:left="2880" w:hanging="2880"/>
        <w:rPr>
          <w:spacing w:val="-3"/>
          <w:lang w:val="fr-CA"/>
        </w:rPr>
      </w:pPr>
      <w:r w:rsidRPr="002433C7">
        <w:rPr>
          <w:b/>
          <w:spacing w:val="-3"/>
          <w:lang w:val="fr-CA"/>
        </w:rPr>
        <w:t>Boshoff</w:t>
      </w:r>
      <w:r w:rsidR="006C37E2">
        <w:rPr>
          <w:b/>
          <w:spacing w:val="-3"/>
          <w:lang w:val="fr-CA"/>
        </w:rPr>
        <w:t> :</w:t>
      </w:r>
      <w:r w:rsidRPr="002433C7">
        <w:rPr>
          <w:spacing w:val="-3"/>
          <w:lang w:val="fr-CA"/>
        </w:rPr>
        <w:tab/>
      </w:r>
      <w:r w:rsidR="006C37E2">
        <w:rPr>
          <w:spacing w:val="-3"/>
          <w:lang w:val="fr-CA"/>
        </w:rPr>
        <w:t>Vous avez souligné un point très intéressant. En effet, dans les régions du monde où vous avez un vent dominant, vous devriez exposer la plus grande surface du crib au vent dominant. Mais dans les régions tropicales</w:t>
      </w:r>
      <w:r w:rsidR="00F37B6B">
        <w:rPr>
          <w:spacing w:val="-3"/>
          <w:lang w:val="fr-CA"/>
        </w:rPr>
        <w:t xml:space="preserve"> de moyenne latitude,</w:t>
      </w:r>
      <w:r w:rsidR="006C37E2">
        <w:rPr>
          <w:spacing w:val="-3"/>
          <w:lang w:val="fr-CA"/>
        </w:rPr>
        <w:t xml:space="preserve"> </w:t>
      </w:r>
      <w:r w:rsidR="001C28A3">
        <w:rPr>
          <w:spacing w:val="-3"/>
          <w:lang w:val="fr-CA"/>
        </w:rPr>
        <w:t>proches de l’</w:t>
      </w:r>
      <w:r w:rsidR="00F37B6B">
        <w:rPr>
          <w:spacing w:val="-3"/>
          <w:lang w:val="fr-CA"/>
        </w:rPr>
        <w:t xml:space="preserve">équateur, il se pourrait qu’il ne s’y trouve aucun vent dominant. (Ainsi, </w:t>
      </w:r>
      <w:r w:rsidR="00D85779">
        <w:rPr>
          <w:spacing w:val="-3"/>
          <w:lang w:val="fr-CA"/>
        </w:rPr>
        <w:t xml:space="preserve">comme </w:t>
      </w:r>
      <w:r w:rsidR="00F37B6B">
        <w:rPr>
          <w:spacing w:val="-3"/>
          <w:lang w:val="fr-CA"/>
        </w:rPr>
        <w:t>vous</w:t>
      </w:r>
      <w:r w:rsidR="00D85779">
        <w:rPr>
          <w:spacing w:val="-3"/>
          <w:lang w:val="fr-CA"/>
        </w:rPr>
        <w:t xml:space="preserve"> le</w:t>
      </w:r>
      <w:r w:rsidR="00F37B6B">
        <w:rPr>
          <w:spacing w:val="-3"/>
          <w:lang w:val="fr-CA"/>
        </w:rPr>
        <w:t xml:space="preserve"> remarquerez</w:t>
      </w:r>
      <w:r w:rsidR="00D85779">
        <w:rPr>
          <w:spacing w:val="-3"/>
          <w:lang w:val="fr-CA"/>
        </w:rPr>
        <w:t>, il n’y a pas du tout de vent en</w:t>
      </w:r>
      <w:r w:rsidR="00F37B6B">
        <w:rPr>
          <w:spacing w:val="-3"/>
          <w:lang w:val="fr-CA"/>
        </w:rPr>
        <w:t xml:space="preserve"> ce moment). Cependant, vous avez quelques brises qui soufflent tard en après-midi. </w:t>
      </w:r>
    </w:p>
    <w:p w:rsidR="00105F8C" w:rsidRPr="00105F8C" w:rsidRDefault="00105F8C" w:rsidP="00A446F1">
      <w:pPr>
        <w:tabs>
          <w:tab w:val="left" w:pos="-720"/>
          <w:tab w:val="left" w:pos="2880"/>
        </w:tabs>
        <w:suppressAutoHyphens/>
        <w:spacing w:after="120"/>
        <w:ind w:left="2880" w:hanging="2880"/>
        <w:rPr>
          <w:spacing w:val="-3"/>
          <w:lang w:val="fr-CA"/>
        </w:rPr>
      </w:pPr>
      <w:r>
        <w:rPr>
          <w:b/>
          <w:spacing w:val="-3"/>
          <w:lang w:val="fr-CA"/>
        </w:rPr>
        <w:t>Atkins :</w:t>
      </w:r>
      <w:r w:rsidR="00A446F1" w:rsidRPr="002433C7">
        <w:rPr>
          <w:b/>
          <w:spacing w:val="-3"/>
          <w:lang w:val="fr-CA"/>
        </w:rPr>
        <w:t xml:space="preserve">  </w:t>
      </w:r>
      <w:r w:rsidR="00A446F1" w:rsidRPr="002433C7">
        <w:rPr>
          <w:b/>
          <w:spacing w:val="-3"/>
          <w:lang w:val="fr-CA"/>
        </w:rPr>
        <w:tab/>
      </w:r>
      <w:r>
        <w:rPr>
          <w:spacing w:val="-3"/>
          <w:lang w:val="fr-CA"/>
        </w:rPr>
        <w:t>Toutefois, qu’en est-il du soleil? Est-ce que les rayons du soleil brillent for</w:t>
      </w:r>
      <w:r w:rsidR="00D85779">
        <w:rPr>
          <w:spacing w:val="-3"/>
          <w:lang w:val="fr-CA"/>
        </w:rPr>
        <w:t xml:space="preserve">tement, par exemple tard en </w:t>
      </w:r>
      <w:r>
        <w:rPr>
          <w:spacing w:val="-3"/>
          <w:lang w:val="fr-CA"/>
        </w:rPr>
        <w:t>après-midi plus que tôt le matin?</w:t>
      </w:r>
      <w:r w:rsidR="00964D80">
        <w:rPr>
          <w:spacing w:val="-3"/>
          <w:lang w:val="fr-CA"/>
        </w:rPr>
        <w:t xml:space="preserve"> S</w:t>
      </w:r>
      <w:r>
        <w:rPr>
          <w:spacing w:val="-3"/>
          <w:lang w:val="fr-CA"/>
        </w:rPr>
        <w:t>e peut</w:t>
      </w:r>
      <w:r w:rsidR="00964D80">
        <w:rPr>
          <w:spacing w:val="-3"/>
          <w:lang w:val="fr-CA"/>
        </w:rPr>
        <w:t>-il</w:t>
      </w:r>
      <w:r>
        <w:rPr>
          <w:spacing w:val="-3"/>
          <w:lang w:val="fr-CA"/>
        </w:rPr>
        <w:t xml:space="preserve"> que </w:t>
      </w:r>
      <w:r w:rsidR="000B3007">
        <w:rPr>
          <w:spacing w:val="-3"/>
          <w:lang w:val="fr-CA"/>
        </w:rPr>
        <w:t>les effets desséchants du soleil soient plus intenses si vous construisez le crib dans une</w:t>
      </w:r>
      <w:r w:rsidR="00964D80">
        <w:rPr>
          <w:spacing w:val="-3"/>
          <w:lang w:val="fr-CA"/>
        </w:rPr>
        <w:t xml:space="preserve"> certaine direction?</w:t>
      </w:r>
    </w:p>
    <w:p w:rsidR="00964D80" w:rsidRDefault="00A446F1" w:rsidP="00A446F1">
      <w:pPr>
        <w:tabs>
          <w:tab w:val="left" w:pos="-720"/>
          <w:tab w:val="left" w:pos="2880"/>
        </w:tabs>
        <w:suppressAutoHyphens/>
        <w:spacing w:after="120"/>
        <w:ind w:left="2880" w:hanging="2880"/>
        <w:rPr>
          <w:spacing w:val="-3"/>
          <w:lang w:val="fr-CA"/>
        </w:rPr>
      </w:pPr>
      <w:r w:rsidRPr="002433C7">
        <w:rPr>
          <w:b/>
          <w:spacing w:val="-3"/>
          <w:lang w:val="fr-CA"/>
        </w:rPr>
        <w:t>Boshoff</w:t>
      </w:r>
      <w:r w:rsidR="00964D80">
        <w:rPr>
          <w:b/>
          <w:spacing w:val="-3"/>
          <w:lang w:val="fr-CA"/>
        </w:rPr>
        <w:t> :</w:t>
      </w:r>
      <w:r w:rsidRPr="002433C7">
        <w:rPr>
          <w:spacing w:val="-3"/>
          <w:lang w:val="fr-CA"/>
        </w:rPr>
        <w:tab/>
      </w:r>
      <w:r w:rsidR="001B656E">
        <w:rPr>
          <w:spacing w:val="-3"/>
          <w:lang w:val="fr-CA"/>
        </w:rPr>
        <w:t>En effet, il s’agit là d</w:t>
      </w:r>
      <w:r w:rsidR="00D85779">
        <w:rPr>
          <w:spacing w:val="-3"/>
          <w:lang w:val="fr-CA"/>
        </w:rPr>
        <w:t>’une autre remarque très importante</w:t>
      </w:r>
      <w:r w:rsidR="001B656E">
        <w:rPr>
          <w:spacing w:val="-3"/>
          <w:lang w:val="fr-CA"/>
        </w:rPr>
        <w:t xml:space="preserve">, car il y a des matins où le temps est gris de juillet à novembre. Le soleil brille très peu le matin, mais l’après-midi il y a beaucoup de soleil. Par conséquent, si votre crib est trop large, </w:t>
      </w:r>
      <w:r w:rsidR="00D85779">
        <w:rPr>
          <w:spacing w:val="-3"/>
          <w:lang w:val="fr-CA"/>
        </w:rPr>
        <w:t>vous verrez que les épis s</w:t>
      </w:r>
      <w:r w:rsidR="0063025D">
        <w:rPr>
          <w:spacing w:val="-3"/>
          <w:lang w:val="fr-CA"/>
        </w:rPr>
        <w:t>é</w:t>
      </w:r>
      <w:r w:rsidR="00D85779">
        <w:rPr>
          <w:spacing w:val="-3"/>
          <w:lang w:val="fr-CA"/>
        </w:rPr>
        <w:t>cheront</w:t>
      </w:r>
      <w:r w:rsidR="001B656E">
        <w:rPr>
          <w:spacing w:val="-3"/>
          <w:lang w:val="fr-CA"/>
        </w:rPr>
        <w:t xml:space="preserve"> plus vite du côté ouest que</w:t>
      </w:r>
      <w:r w:rsidR="00D85779">
        <w:rPr>
          <w:spacing w:val="-3"/>
          <w:lang w:val="fr-CA"/>
        </w:rPr>
        <w:t xml:space="preserve"> s’ils étaient disposés</w:t>
      </w:r>
      <w:r w:rsidR="001B656E">
        <w:rPr>
          <w:spacing w:val="-3"/>
          <w:lang w:val="fr-CA"/>
        </w:rPr>
        <w:t xml:space="preserve"> </w:t>
      </w:r>
      <w:r w:rsidR="001B656E">
        <w:rPr>
          <w:spacing w:val="-3"/>
          <w:lang w:val="fr-CA"/>
        </w:rPr>
        <w:lastRenderedPageBreak/>
        <w:t>du côté est. Si le crib est d’une largeur optimale pour l’humidité et les conditions qui prévalent dans cette région, les épis s</w:t>
      </w:r>
      <w:r w:rsidR="0063025D">
        <w:rPr>
          <w:spacing w:val="-3"/>
          <w:lang w:val="fr-CA"/>
        </w:rPr>
        <w:t>é</w:t>
      </w:r>
      <w:r w:rsidR="001B656E">
        <w:rPr>
          <w:spacing w:val="-3"/>
          <w:lang w:val="fr-CA"/>
        </w:rPr>
        <w:t xml:space="preserve">cheront encore plus vite. </w:t>
      </w:r>
    </w:p>
    <w:p w:rsidR="001B656E" w:rsidRPr="002C7F47" w:rsidRDefault="002C7F47" w:rsidP="00A446F1">
      <w:pPr>
        <w:tabs>
          <w:tab w:val="left" w:pos="-720"/>
          <w:tab w:val="left" w:pos="2880"/>
        </w:tabs>
        <w:suppressAutoHyphens/>
        <w:spacing w:after="120"/>
        <w:ind w:left="2880"/>
        <w:rPr>
          <w:spacing w:val="-3"/>
          <w:lang w:val="fr-CA"/>
        </w:rPr>
      </w:pPr>
      <w:r w:rsidRPr="002C7F47">
        <w:rPr>
          <w:spacing w:val="-3"/>
          <w:lang w:val="fr-CA"/>
        </w:rPr>
        <w:t>Dans les faits, le</w:t>
      </w:r>
      <w:r w:rsidR="00D85779">
        <w:rPr>
          <w:spacing w:val="-3"/>
          <w:lang w:val="fr-CA"/>
        </w:rPr>
        <w:t xml:space="preserve"> soleil n’assèche que la première couche d’</w:t>
      </w:r>
      <w:r w:rsidRPr="002C7F47">
        <w:rPr>
          <w:spacing w:val="-3"/>
          <w:lang w:val="fr-CA"/>
        </w:rPr>
        <w:t xml:space="preserve">épis qui sont exposés. </w:t>
      </w:r>
      <w:r w:rsidR="00F927E4">
        <w:rPr>
          <w:spacing w:val="-3"/>
          <w:lang w:val="fr-CA"/>
        </w:rPr>
        <w:t xml:space="preserve">En dehors de ces épis, les couches suivantes ne sont pas atteintes par les rayons de soleil. </w:t>
      </w:r>
    </w:p>
    <w:p w:rsidR="00800F95" w:rsidRPr="00F927E4" w:rsidRDefault="00F927E4" w:rsidP="00A446F1">
      <w:pPr>
        <w:tabs>
          <w:tab w:val="left" w:pos="-720"/>
          <w:tab w:val="left" w:pos="2880"/>
        </w:tabs>
        <w:suppressAutoHyphens/>
        <w:spacing w:after="120"/>
        <w:ind w:left="2880"/>
        <w:rPr>
          <w:spacing w:val="-3"/>
          <w:lang w:val="fr-CA"/>
        </w:rPr>
      </w:pPr>
      <w:r w:rsidRPr="00F927E4">
        <w:rPr>
          <w:spacing w:val="-3"/>
          <w:lang w:val="fr-CA"/>
        </w:rPr>
        <w:t>V</w:t>
      </w:r>
      <w:r>
        <w:rPr>
          <w:spacing w:val="-3"/>
          <w:lang w:val="fr-CA"/>
        </w:rPr>
        <w:t xml:space="preserve">ous avez en effet du vent sec qui souffle l’après-midi de l’ouest, dans cette région du Nigeria. </w:t>
      </w:r>
    </w:p>
    <w:p w:rsidR="00F927E4" w:rsidRPr="00F927E4" w:rsidRDefault="00F927E4" w:rsidP="00F927E4">
      <w:pPr>
        <w:tabs>
          <w:tab w:val="left" w:pos="-720"/>
          <w:tab w:val="left" w:pos="2880"/>
        </w:tabs>
        <w:suppressAutoHyphens/>
        <w:spacing w:after="120"/>
        <w:ind w:left="2880" w:hanging="2880"/>
        <w:rPr>
          <w:spacing w:val="-3"/>
          <w:lang w:val="fr-CA"/>
        </w:rPr>
      </w:pPr>
      <w:r>
        <w:rPr>
          <w:b/>
          <w:spacing w:val="-3"/>
          <w:lang w:val="fr-CA"/>
        </w:rPr>
        <w:t>Atkins :</w:t>
      </w:r>
      <w:r w:rsidR="00A446F1" w:rsidRPr="002433C7">
        <w:rPr>
          <w:b/>
          <w:spacing w:val="-3"/>
          <w:lang w:val="fr-CA"/>
        </w:rPr>
        <w:t xml:space="preserve">  </w:t>
      </w:r>
      <w:r w:rsidR="00A446F1" w:rsidRPr="002433C7">
        <w:rPr>
          <w:b/>
          <w:spacing w:val="-3"/>
          <w:lang w:val="fr-CA"/>
        </w:rPr>
        <w:tab/>
      </w:r>
      <w:r>
        <w:rPr>
          <w:spacing w:val="-3"/>
          <w:lang w:val="fr-CA"/>
        </w:rPr>
        <w:t>Bien, main</w:t>
      </w:r>
      <w:r w:rsidR="00D85779">
        <w:rPr>
          <w:spacing w:val="-3"/>
          <w:lang w:val="fr-CA"/>
        </w:rPr>
        <w:t>tenant, parlez-moi du sol</w:t>
      </w:r>
      <w:r w:rsidR="00C6079F">
        <w:rPr>
          <w:spacing w:val="-3"/>
          <w:lang w:val="fr-CA"/>
        </w:rPr>
        <w:t xml:space="preserve"> de</w:t>
      </w:r>
      <w:r>
        <w:rPr>
          <w:spacing w:val="-3"/>
          <w:lang w:val="fr-CA"/>
        </w:rPr>
        <w:t xml:space="preserve"> ces cribs.</w:t>
      </w:r>
    </w:p>
    <w:p w:rsidR="0040522D" w:rsidRDefault="00F927E4" w:rsidP="00A446F1">
      <w:pPr>
        <w:tabs>
          <w:tab w:val="left" w:pos="-720"/>
          <w:tab w:val="left" w:pos="2880"/>
        </w:tabs>
        <w:suppressAutoHyphens/>
        <w:spacing w:after="120"/>
        <w:ind w:left="2880" w:hanging="2880"/>
        <w:rPr>
          <w:spacing w:val="-3"/>
          <w:lang w:val="fr-CA"/>
        </w:rPr>
      </w:pPr>
      <w:r>
        <w:rPr>
          <w:b/>
          <w:spacing w:val="-3"/>
          <w:lang w:val="fr-CA"/>
        </w:rPr>
        <w:t>Boshoff :</w:t>
      </w:r>
      <w:r w:rsidR="00800F95" w:rsidRPr="002433C7">
        <w:rPr>
          <w:b/>
          <w:spacing w:val="-3"/>
          <w:lang w:val="fr-CA"/>
        </w:rPr>
        <w:t xml:space="preserve"> </w:t>
      </w:r>
      <w:r w:rsidR="00A446F1" w:rsidRPr="002433C7">
        <w:rPr>
          <w:spacing w:val="-3"/>
          <w:lang w:val="fr-CA"/>
        </w:rPr>
        <w:tab/>
      </w:r>
      <w:r w:rsidR="0040522D">
        <w:rPr>
          <w:spacing w:val="-3"/>
          <w:lang w:val="fr-CA"/>
        </w:rPr>
        <w:t>Bien, elles sont faites av</w:t>
      </w:r>
      <w:r w:rsidR="00C6079F">
        <w:rPr>
          <w:spacing w:val="-3"/>
          <w:lang w:val="fr-CA"/>
        </w:rPr>
        <w:t xml:space="preserve">ec des perches de bambou rondes que vous pouvez </w:t>
      </w:r>
      <w:r w:rsidR="005674D6">
        <w:rPr>
          <w:spacing w:val="-3"/>
          <w:lang w:val="fr-CA"/>
        </w:rPr>
        <w:t>retirer au moment de vider le crib et placer un panier en</w:t>
      </w:r>
      <w:r w:rsidR="0063025D">
        <w:rPr>
          <w:spacing w:val="-3"/>
          <w:lang w:val="fr-CA"/>
        </w:rPr>
        <w:t xml:space="preserve"> </w:t>
      </w:r>
      <w:r w:rsidR="005674D6">
        <w:rPr>
          <w:spacing w:val="-3"/>
          <w:lang w:val="fr-CA"/>
        </w:rPr>
        <w:t>dessous pour recueillir ainsi votre maïs.</w:t>
      </w:r>
    </w:p>
    <w:p w:rsidR="005674D6" w:rsidRDefault="00800F95" w:rsidP="00A446F1">
      <w:pPr>
        <w:tabs>
          <w:tab w:val="left" w:pos="-720"/>
          <w:tab w:val="left" w:pos="2880"/>
        </w:tabs>
        <w:suppressAutoHyphens/>
        <w:spacing w:after="120"/>
        <w:ind w:left="2880" w:hanging="2880"/>
        <w:rPr>
          <w:spacing w:val="-3"/>
          <w:lang w:val="fr-CA"/>
        </w:rPr>
      </w:pPr>
      <w:r w:rsidRPr="002433C7">
        <w:rPr>
          <w:b/>
          <w:spacing w:val="-3"/>
          <w:lang w:val="fr-CA"/>
        </w:rPr>
        <w:t>Atkins</w:t>
      </w:r>
      <w:r w:rsidR="005674D6">
        <w:rPr>
          <w:b/>
          <w:spacing w:val="-3"/>
          <w:lang w:val="fr-CA"/>
        </w:rPr>
        <w:t> :</w:t>
      </w:r>
      <w:r w:rsidRPr="002433C7">
        <w:rPr>
          <w:spacing w:val="-3"/>
          <w:lang w:val="fr-CA"/>
        </w:rPr>
        <w:t xml:space="preserve">  </w:t>
      </w:r>
      <w:r w:rsidR="00A446F1" w:rsidRPr="002433C7">
        <w:rPr>
          <w:spacing w:val="-3"/>
          <w:lang w:val="fr-CA"/>
        </w:rPr>
        <w:tab/>
      </w:r>
      <w:r w:rsidR="005674D6">
        <w:rPr>
          <w:spacing w:val="-3"/>
          <w:lang w:val="fr-CA"/>
        </w:rPr>
        <w:t>Dans ce cas, il s’agit de perches de bambou qui sont placé</w:t>
      </w:r>
      <w:r w:rsidR="0063025D">
        <w:rPr>
          <w:spacing w:val="-3"/>
          <w:lang w:val="fr-CA"/>
        </w:rPr>
        <w:t>e</w:t>
      </w:r>
      <w:r w:rsidR="005674D6">
        <w:rPr>
          <w:spacing w:val="-3"/>
          <w:lang w:val="fr-CA"/>
        </w:rPr>
        <w:t>s les unes à côté des aut</w:t>
      </w:r>
      <w:r w:rsidR="00C6079F">
        <w:rPr>
          <w:spacing w:val="-3"/>
          <w:lang w:val="fr-CA"/>
        </w:rPr>
        <w:t>res afin que l’air puisse circuler</w:t>
      </w:r>
      <w:r w:rsidR="005674D6">
        <w:rPr>
          <w:spacing w:val="-3"/>
          <w:lang w:val="fr-CA"/>
        </w:rPr>
        <w:t xml:space="preserve"> un pe</w:t>
      </w:r>
      <w:r w:rsidR="00C6079F">
        <w:rPr>
          <w:spacing w:val="-3"/>
          <w:lang w:val="fr-CA"/>
        </w:rPr>
        <w:t>u. Je suppose que les perches de</w:t>
      </w:r>
      <w:r w:rsidR="00EA15BA">
        <w:rPr>
          <w:spacing w:val="-3"/>
          <w:lang w:val="fr-CA"/>
        </w:rPr>
        <w:t xml:space="preserve"> bambou peu</w:t>
      </w:r>
      <w:r w:rsidR="00C6079F">
        <w:rPr>
          <w:spacing w:val="-3"/>
          <w:lang w:val="fr-CA"/>
        </w:rPr>
        <w:t>vent être plus pratiques que d’</w:t>
      </w:r>
      <w:r w:rsidR="005674D6">
        <w:rPr>
          <w:spacing w:val="-3"/>
          <w:lang w:val="fr-CA"/>
        </w:rPr>
        <w:t xml:space="preserve">autres types de perche parce que les premières sont munies de </w:t>
      </w:r>
      <w:r w:rsidR="00C6079F">
        <w:rPr>
          <w:spacing w:val="-3"/>
          <w:lang w:val="fr-CA"/>
        </w:rPr>
        <w:t>renflements</w:t>
      </w:r>
      <w:r w:rsidR="00EA15BA">
        <w:rPr>
          <w:spacing w:val="-3"/>
          <w:lang w:val="fr-CA"/>
        </w:rPr>
        <w:t xml:space="preserve"> qui les éloignent les unes des autres. </w:t>
      </w:r>
    </w:p>
    <w:p w:rsidR="00A17B33" w:rsidRDefault="00800F95" w:rsidP="00A446F1">
      <w:pPr>
        <w:tabs>
          <w:tab w:val="left" w:pos="-720"/>
          <w:tab w:val="left" w:pos="2880"/>
        </w:tabs>
        <w:suppressAutoHyphens/>
        <w:spacing w:after="120"/>
        <w:ind w:left="2880" w:hanging="2880"/>
        <w:rPr>
          <w:spacing w:val="-3"/>
          <w:lang w:val="fr-CA"/>
        </w:rPr>
      </w:pPr>
      <w:r w:rsidRPr="002433C7">
        <w:rPr>
          <w:b/>
          <w:spacing w:val="-3"/>
          <w:lang w:val="fr-CA"/>
        </w:rPr>
        <w:t>Boshoff</w:t>
      </w:r>
      <w:r w:rsidR="00A17B33">
        <w:rPr>
          <w:b/>
          <w:spacing w:val="-3"/>
          <w:lang w:val="fr-CA"/>
        </w:rPr>
        <w:t> :</w:t>
      </w:r>
      <w:r w:rsidRPr="002433C7">
        <w:rPr>
          <w:spacing w:val="-3"/>
          <w:lang w:val="fr-CA"/>
        </w:rPr>
        <w:t xml:space="preserve"> </w:t>
      </w:r>
      <w:r w:rsidR="00A446F1" w:rsidRPr="002433C7">
        <w:rPr>
          <w:spacing w:val="-3"/>
          <w:lang w:val="fr-CA"/>
        </w:rPr>
        <w:tab/>
      </w:r>
      <w:r w:rsidR="00A17B33">
        <w:rPr>
          <w:spacing w:val="-3"/>
          <w:lang w:val="fr-CA"/>
        </w:rPr>
        <w:t>Oui, mais</w:t>
      </w:r>
      <w:r w:rsidR="0063025D">
        <w:rPr>
          <w:spacing w:val="-3"/>
          <w:lang w:val="fr-CA"/>
        </w:rPr>
        <w:t>,</w:t>
      </w:r>
      <w:r w:rsidR="00A17B33">
        <w:rPr>
          <w:spacing w:val="-3"/>
          <w:lang w:val="fr-CA"/>
        </w:rPr>
        <w:t xml:space="preserve"> quel que soit le m</w:t>
      </w:r>
      <w:r w:rsidR="00C6079F">
        <w:rPr>
          <w:spacing w:val="-3"/>
          <w:lang w:val="fr-CA"/>
        </w:rPr>
        <w:t xml:space="preserve">atériau dont dispose l’agricultrice ou </w:t>
      </w:r>
      <w:r w:rsidR="00A17B33">
        <w:rPr>
          <w:spacing w:val="-3"/>
          <w:lang w:val="fr-CA"/>
        </w:rPr>
        <w:t xml:space="preserve">l’agriculteur, celui-ci doit être assez solide, car il </w:t>
      </w:r>
      <w:r w:rsidR="00C6079F">
        <w:rPr>
          <w:spacing w:val="-3"/>
          <w:lang w:val="fr-CA"/>
        </w:rPr>
        <w:t>supportera</w:t>
      </w:r>
      <w:r w:rsidR="00A17B33">
        <w:rPr>
          <w:spacing w:val="-3"/>
          <w:lang w:val="fr-CA"/>
        </w:rPr>
        <w:t xml:space="preserve"> une charge </w:t>
      </w:r>
      <w:r w:rsidR="005A6884">
        <w:rPr>
          <w:spacing w:val="-3"/>
          <w:lang w:val="fr-CA"/>
        </w:rPr>
        <w:t xml:space="preserve">totale. </w:t>
      </w:r>
    </w:p>
    <w:p w:rsidR="005A6884" w:rsidRDefault="00800F95" w:rsidP="00A446F1">
      <w:pPr>
        <w:tabs>
          <w:tab w:val="left" w:pos="-720"/>
          <w:tab w:val="left" w:pos="2880"/>
        </w:tabs>
        <w:suppressAutoHyphens/>
        <w:spacing w:after="120"/>
        <w:ind w:left="2880" w:hanging="2880"/>
        <w:rPr>
          <w:spacing w:val="-3"/>
          <w:lang w:val="fr-CA"/>
        </w:rPr>
      </w:pPr>
      <w:r w:rsidRPr="002433C7">
        <w:rPr>
          <w:b/>
          <w:spacing w:val="-3"/>
          <w:lang w:val="fr-CA"/>
        </w:rPr>
        <w:t>Atkins</w:t>
      </w:r>
      <w:r w:rsidR="005A6884">
        <w:rPr>
          <w:b/>
          <w:spacing w:val="-3"/>
          <w:lang w:val="fr-CA"/>
        </w:rPr>
        <w:t> :</w:t>
      </w:r>
      <w:r w:rsidRPr="002433C7">
        <w:rPr>
          <w:spacing w:val="-3"/>
          <w:lang w:val="fr-CA"/>
        </w:rPr>
        <w:t xml:space="preserve"> </w:t>
      </w:r>
      <w:r w:rsidR="00A446F1" w:rsidRPr="002433C7">
        <w:rPr>
          <w:spacing w:val="-3"/>
          <w:lang w:val="fr-CA"/>
        </w:rPr>
        <w:tab/>
      </w:r>
      <w:r w:rsidR="005A6884">
        <w:rPr>
          <w:spacing w:val="-3"/>
          <w:lang w:val="fr-CA"/>
        </w:rPr>
        <w:t>Nous venons d’entendre to</w:t>
      </w:r>
      <w:r w:rsidR="00C6079F">
        <w:rPr>
          <w:spacing w:val="-3"/>
          <w:lang w:val="fr-CA"/>
        </w:rPr>
        <w:t>utes ces informations que nous a fourni</w:t>
      </w:r>
      <w:r w:rsidR="005A6884">
        <w:rPr>
          <w:spacing w:val="-3"/>
          <w:lang w:val="fr-CA"/>
        </w:rPr>
        <w:t xml:space="preserve"> d’une des personnes</w:t>
      </w:r>
      <w:r w:rsidR="00C6079F">
        <w:rPr>
          <w:spacing w:val="-3"/>
          <w:lang w:val="fr-CA"/>
        </w:rPr>
        <w:t xml:space="preserve"> les mieux qualifiées</w:t>
      </w:r>
      <w:r w:rsidR="005A6884">
        <w:rPr>
          <w:spacing w:val="-3"/>
          <w:lang w:val="fr-CA"/>
        </w:rPr>
        <w:t xml:space="preserve"> pour parler des </w:t>
      </w:r>
      <w:r w:rsidR="00586051">
        <w:rPr>
          <w:spacing w:val="-3"/>
          <w:lang w:val="fr-CA"/>
        </w:rPr>
        <w:t>cribs utilisés pour le séchage du</w:t>
      </w:r>
      <w:r w:rsidR="005A6884">
        <w:rPr>
          <w:spacing w:val="-3"/>
          <w:lang w:val="fr-CA"/>
        </w:rPr>
        <w:t xml:space="preserve"> maïs dans les pays en vo</w:t>
      </w:r>
      <w:r w:rsidR="00586051">
        <w:rPr>
          <w:spacing w:val="-3"/>
          <w:lang w:val="fr-CA"/>
        </w:rPr>
        <w:t>ie de développement, à savoir le Dr W. H. Boshoff, de</w:t>
      </w:r>
      <w:r w:rsidR="005A6884">
        <w:rPr>
          <w:spacing w:val="-3"/>
          <w:lang w:val="fr-CA"/>
        </w:rPr>
        <w:t xml:space="preserve"> l’Institut international d’agriculture tropicale d’Ibadan, au Nigeria, en Afrique de l’Ouest.</w:t>
      </w:r>
    </w:p>
    <w:p w:rsidR="005A6884" w:rsidRDefault="00586051" w:rsidP="005A6884">
      <w:pPr>
        <w:tabs>
          <w:tab w:val="left" w:pos="-720"/>
          <w:tab w:val="left" w:pos="2880"/>
        </w:tabs>
        <w:suppressAutoHyphens/>
        <w:spacing w:after="120"/>
        <w:ind w:left="2880"/>
        <w:rPr>
          <w:spacing w:val="-3"/>
          <w:lang w:val="fr-CA"/>
        </w:rPr>
      </w:pPr>
      <w:r>
        <w:rPr>
          <w:spacing w:val="-3"/>
          <w:lang w:val="fr-CA"/>
        </w:rPr>
        <w:t>C’était George Atkins, qui vous a proposé l’émission</w:t>
      </w:r>
      <w:r w:rsidR="005A6884">
        <w:rPr>
          <w:spacing w:val="-3"/>
          <w:lang w:val="fr-CA"/>
        </w:rPr>
        <w:t xml:space="preserve"> « L’agriculture, l’industrie de base »</w:t>
      </w:r>
    </w:p>
    <w:p w:rsidR="002876C3" w:rsidRDefault="002876C3" w:rsidP="005A6884">
      <w:pPr>
        <w:tabs>
          <w:tab w:val="left" w:pos="-720"/>
          <w:tab w:val="left" w:pos="2880"/>
        </w:tabs>
        <w:suppressAutoHyphens/>
        <w:spacing w:after="120"/>
        <w:ind w:left="2880"/>
        <w:rPr>
          <w:spacing w:val="-3"/>
          <w:lang w:val="fr-CA"/>
        </w:rPr>
      </w:pPr>
      <w:bookmarkStart w:id="0" w:name="_GoBack"/>
      <w:bookmarkEnd w:id="0"/>
    </w:p>
    <w:p w:rsidR="00A94AFB" w:rsidRPr="00370D0B" w:rsidRDefault="003E2744" w:rsidP="00A446F1">
      <w:pPr>
        <w:pStyle w:val="Header"/>
        <w:spacing w:after="200"/>
        <w:ind w:left="1560" w:hanging="1440"/>
        <w:rPr>
          <w:sz w:val="20"/>
          <w:szCs w:val="20"/>
          <w:lang w:val="fr-CA"/>
        </w:rPr>
      </w:pPr>
      <w:r w:rsidRPr="002433C7">
        <w:rPr>
          <w:noProof/>
          <w:lang w:val="en-CA" w:eastAsia="en-CA"/>
        </w:rPr>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586051">
        <w:rPr>
          <w:lang w:val="fr-CA"/>
        </w:rPr>
        <w:t xml:space="preserve">  </w:t>
      </w:r>
      <w:r w:rsidR="00A94AFB" w:rsidRPr="00586051">
        <w:rPr>
          <w:lang w:val="fr-CA"/>
        </w:rPr>
        <w:tab/>
      </w:r>
      <w:r w:rsidR="00370D0B" w:rsidRPr="008A3F7B">
        <w:rPr>
          <w:sz w:val="20"/>
          <w:szCs w:val="20"/>
          <w:lang w:val="fr-CA"/>
        </w:rPr>
        <w:t>Programme réalisé avec l’appui financier du gouvernement du Canada fourni</w:t>
      </w:r>
      <w:r w:rsidR="00370D0B" w:rsidRPr="00AC7278">
        <w:rPr>
          <w:sz w:val="20"/>
          <w:szCs w:val="20"/>
          <w:lang w:val="fr-CA"/>
        </w:rPr>
        <w:t xml:space="preserve"> </w:t>
      </w:r>
      <w:r w:rsidR="00370D0B" w:rsidRPr="008A3F7B">
        <w:rPr>
          <w:sz w:val="20"/>
          <w:szCs w:val="20"/>
          <w:lang w:val="fr-CA"/>
        </w:rPr>
        <w:t xml:space="preserve">par l’entremise </w:t>
      </w:r>
      <w:r w:rsidR="00370D0B">
        <w:rPr>
          <w:sz w:val="20"/>
          <w:szCs w:val="20"/>
          <w:lang w:val="fr-CA"/>
        </w:rPr>
        <w:t xml:space="preserve">du ministère des </w:t>
      </w:r>
      <w:r w:rsidR="00370D0B" w:rsidRPr="00AC7278">
        <w:rPr>
          <w:sz w:val="20"/>
          <w:szCs w:val="20"/>
          <w:lang w:val="fr-CA"/>
        </w:rPr>
        <w:t>Affair</w:t>
      </w:r>
      <w:r w:rsidR="00370D0B">
        <w:rPr>
          <w:sz w:val="20"/>
          <w:szCs w:val="20"/>
          <w:lang w:val="fr-CA"/>
        </w:rPr>
        <w:t>e</w:t>
      </w:r>
      <w:r w:rsidR="00370D0B" w:rsidRPr="00AC7278">
        <w:rPr>
          <w:sz w:val="20"/>
          <w:szCs w:val="20"/>
          <w:lang w:val="fr-CA"/>
        </w:rPr>
        <w:t>s</w:t>
      </w:r>
      <w:r w:rsidR="00370D0B">
        <w:rPr>
          <w:sz w:val="20"/>
          <w:szCs w:val="20"/>
          <w:lang w:val="fr-CA"/>
        </w:rPr>
        <w:t xml:space="preserve"> étrangères, du Commerce et du </w:t>
      </w:r>
      <w:r w:rsidR="00370D0B" w:rsidRPr="00AC7278">
        <w:rPr>
          <w:sz w:val="20"/>
          <w:szCs w:val="20"/>
          <w:lang w:val="fr-CA"/>
        </w:rPr>
        <w:t>D</w:t>
      </w:r>
      <w:r w:rsidR="00370D0B">
        <w:rPr>
          <w:sz w:val="20"/>
          <w:szCs w:val="20"/>
          <w:lang w:val="fr-CA"/>
        </w:rPr>
        <w:t>é</w:t>
      </w:r>
      <w:r w:rsidR="00370D0B" w:rsidRPr="00AC7278">
        <w:rPr>
          <w:sz w:val="20"/>
          <w:szCs w:val="20"/>
          <w:lang w:val="fr-CA"/>
        </w:rPr>
        <w:t>velop</w:t>
      </w:r>
      <w:r w:rsidR="00370D0B">
        <w:rPr>
          <w:sz w:val="20"/>
          <w:szCs w:val="20"/>
          <w:lang w:val="fr-CA"/>
        </w:rPr>
        <w:t>pe</w:t>
      </w:r>
      <w:r w:rsidR="00370D0B" w:rsidRPr="00AC7278">
        <w:rPr>
          <w:sz w:val="20"/>
          <w:szCs w:val="20"/>
          <w:lang w:val="fr-CA"/>
        </w:rPr>
        <w:t>ment (</w:t>
      </w:r>
      <w:r w:rsidR="00370D0B">
        <w:rPr>
          <w:sz w:val="20"/>
          <w:szCs w:val="20"/>
          <w:lang w:val="fr-CA"/>
        </w:rPr>
        <w:t>MAECD</w:t>
      </w:r>
      <w:r w:rsidR="00370D0B" w:rsidRPr="00AC7278">
        <w:rPr>
          <w:sz w:val="20"/>
          <w:szCs w:val="20"/>
          <w:lang w:val="fr-CA"/>
        </w:rPr>
        <w:t>)</w:t>
      </w:r>
    </w:p>
    <w:p w:rsidR="004D569B" w:rsidRPr="00370D0B" w:rsidRDefault="004D569B" w:rsidP="00A446F1">
      <w:pPr>
        <w:pStyle w:val="Header"/>
        <w:spacing w:after="200"/>
        <w:ind w:left="1560" w:hanging="1440"/>
        <w:rPr>
          <w:lang w:val="fr-CA"/>
        </w:rPr>
      </w:pPr>
    </w:p>
    <w:sectPr w:rsidR="004D569B" w:rsidRPr="00370D0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F3" w:rsidRDefault="009115F3">
      <w:r>
        <w:separator/>
      </w:r>
    </w:p>
  </w:endnote>
  <w:endnote w:type="continuationSeparator" w:id="0">
    <w:p w:rsidR="009115F3" w:rsidRDefault="00911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5543"/>
      <w:docPartObj>
        <w:docPartGallery w:val="Page Numbers (Bottom of Page)"/>
        <w:docPartUnique/>
      </w:docPartObj>
    </w:sdtPr>
    <w:sdtEndPr>
      <w:rPr>
        <w:noProof/>
      </w:rPr>
    </w:sdtEndPr>
    <w:sdtContent>
      <w:p w:rsidR="000677CB" w:rsidRDefault="00D558BC">
        <w:pPr>
          <w:pStyle w:val="Footer"/>
          <w:jc w:val="right"/>
        </w:pPr>
        <w:r>
          <w:fldChar w:fldCharType="begin"/>
        </w:r>
        <w:r w:rsidR="000677CB">
          <w:instrText xml:space="preserve"> PAGE   \* MERGEFORMAT </w:instrText>
        </w:r>
        <w:r>
          <w:fldChar w:fldCharType="separate"/>
        </w:r>
        <w:r w:rsidR="00D515B5">
          <w:rPr>
            <w:noProof/>
          </w:rPr>
          <w:t>3</w:t>
        </w:r>
        <w:r>
          <w:rPr>
            <w:noProof/>
          </w:rPr>
          <w:fldChar w:fldCharType="end"/>
        </w:r>
      </w:p>
    </w:sdtContent>
  </w:sdt>
  <w:p w:rsidR="00D81072" w:rsidRDefault="00D810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F3" w:rsidRDefault="009115F3">
      <w:r>
        <w:separator/>
      </w:r>
    </w:p>
  </w:footnote>
  <w:footnote w:type="continuationSeparator" w:id="0">
    <w:p w:rsidR="009115F3" w:rsidRDefault="00911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2">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4">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7"/>
  </w:num>
  <w:num w:numId="5">
    <w:abstractNumId w:val="15"/>
  </w:num>
  <w:num w:numId="6">
    <w:abstractNumId w:val="0"/>
  </w:num>
  <w:num w:numId="7">
    <w:abstractNumId w:val="11"/>
  </w:num>
  <w:num w:numId="8">
    <w:abstractNumId w:val="24"/>
  </w:num>
  <w:num w:numId="9">
    <w:abstractNumId w:val="16"/>
  </w:num>
  <w:num w:numId="10">
    <w:abstractNumId w:val="4"/>
  </w:num>
  <w:num w:numId="11">
    <w:abstractNumId w:val="5"/>
  </w:num>
  <w:num w:numId="12">
    <w:abstractNumId w:val="12"/>
  </w:num>
  <w:num w:numId="13">
    <w:abstractNumId w:val="10"/>
  </w:num>
  <w:num w:numId="14">
    <w:abstractNumId w:val="22"/>
  </w:num>
  <w:num w:numId="15">
    <w:abstractNumId w:val="1"/>
  </w:num>
  <w:num w:numId="16">
    <w:abstractNumId w:val="9"/>
  </w:num>
  <w:num w:numId="17">
    <w:abstractNumId w:val="17"/>
  </w:num>
  <w:num w:numId="18">
    <w:abstractNumId w:val="14"/>
  </w:num>
  <w:num w:numId="19">
    <w:abstractNumId w:val="19"/>
  </w:num>
  <w:num w:numId="20">
    <w:abstractNumId w:val="6"/>
  </w:num>
  <w:num w:numId="21">
    <w:abstractNumId w:val="2"/>
  </w:num>
  <w:num w:numId="22">
    <w:abstractNumId w:val="8"/>
  </w:num>
  <w:num w:numId="23">
    <w:abstractNumId w:val="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F2CBB"/>
    <w:rsid w:val="000073CD"/>
    <w:rsid w:val="00010F26"/>
    <w:rsid w:val="000263D0"/>
    <w:rsid w:val="00050723"/>
    <w:rsid w:val="000543AC"/>
    <w:rsid w:val="00055062"/>
    <w:rsid w:val="0005516A"/>
    <w:rsid w:val="00067064"/>
    <w:rsid w:val="000677CB"/>
    <w:rsid w:val="00080DEB"/>
    <w:rsid w:val="00094919"/>
    <w:rsid w:val="000959CB"/>
    <w:rsid w:val="000A41B1"/>
    <w:rsid w:val="000A5F3C"/>
    <w:rsid w:val="000B3007"/>
    <w:rsid w:val="000C5A90"/>
    <w:rsid w:val="000D6835"/>
    <w:rsid w:val="000E0607"/>
    <w:rsid w:val="000E3D47"/>
    <w:rsid w:val="000E5921"/>
    <w:rsid w:val="001019D1"/>
    <w:rsid w:val="00105EB1"/>
    <w:rsid w:val="00105F8C"/>
    <w:rsid w:val="00107BAC"/>
    <w:rsid w:val="001126E8"/>
    <w:rsid w:val="00115308"/>
    <w:rsid w:val="00116475"/>
    <w:rsid w:val="00120E97"/>
    <w:rsid w:val="00124CAF"/>
    <w:rsid w:val="00133DB1"/>
    <w:rsid w:val="00134A83"/>
    <w:rsid w:val="00134D2D"/>
    <w:rsid w:val="00142B5F"/>
    <w:rsid w:val="00162006"/>
    <w:rsid w:val="001641EF"/>
    <w:rsid w:val="00180027"/>
    <w:rsid w:val="0018330E"/>
    <w:rsid w:val="001863B7"/>
    <w:rsid w:val="001B1BE4"/>
    <w:rsid w:val="001B656E"/>
    <w:rsid w:val="001C28A3"/>
    <w:rsid w:val="001C5F34"/>
    <w:rsid w:val="001D3BC7"/>
    <w:rsid w:val="001E0C3F"/>
    <w:rsid w:val="001E0CD8"/>
    <w:rsid w:val="001E2CE9"/>
    <w:rsid w:val="001E64EC"/>
    <w:rsid w:val="001F3750"/>
    <w:rsid w:val="00211627"/>
    <w:rsid w:val="002236AB"/>
    <w:rsid w:val="002260A9"/>
    <w:rsid w:val="002433C7"/>
    <w:rsid w:val="002451A8"/>
    <w:rsid w:val="002743D4"/>
    <w:rsid w:val="002876C3"/>
    <w:rsid w:val="00287E82"/>
    <w:rsid w:val="0029338F"/>
    <w:rsid w:val="002A4375"/>
    <w:rsid w:val="002B111B"/>
    <w:rsid w:val="002C7F47"/>
    <w:rsid w:val="002D1E25"/>
    <w:rsid w:val="002E4ED7"/>
    <w:rsid w:val="002F59D3"/>
    <w:rsid w:val="003103E8"/>
    <w:rsid w:val="003132C6"/>
    <w:rsid w:val="00323A85"/>
    <w:rsid w:val="00325190"/>
    <w:rsid w:val="00333C10"/>
    <w:rsid w:val="00334C6D"/>
    <w:rsid w:val="00334F35"/>
    <w:rsid w:val="00345DF1"/>
    <w:rsid w:val="00354B17"/>
    <w:rsid w:val="0035573B"/>
    <w:rsid w:val="003559AC"/>
    <w:rsid w:val="00355A41"/>
    <w:rsid w:val="00356EE0"/>
    <w:rsid w:val="003618FB"/>
    <w:rsid w:val="003704E5"/>
    <w:rsid w:val="00370D0B"/>
    <w:rsid w:val="00374FB4"/>
    <w:rsid w:val="003774EC"/>
    <w:rsid w:val="00390E28"/>
    <w:rsid w:val="003941C6"/>
    <w:rsid w:val="0039425F"/>
    <w:rsid w:val="003A0C4D"/>
    <w:rsid w:val="003B327A"/>
    <w:rsid w:val="003C3A5B"/>
    <w:rsid w:val="003C79AC"/>
    <w:rsid w:val="003D0112"/>
    <w:rsid w:val="003D32E2"/>
    <w:rsid w:val="003E2744"/>
    <w:rsid w:val="003E2E65"/>
    <w:rsid w:val="003F60A0"/>
    <w:rsid w:val="0040522D"/>
    <w:rsid w:val="00432625"/>
    <w:rsid w:val="004340DA"/>
    <w:rsid w:val="00443E73"/>
    <w:rsid w:val="004449CD"/>
    <w:rsid w:val="00450540"/>
    <w:rsid w:val="00450E03"/>
    <w:rsid w:val="004738D2"/>
    <w:rsid w:val="004762BC"/>
    <w:rsid w:val="0048510E"/>
    <w:rsid w:val="004860C2"/>
    <w:rsid w:val="00486570"/>
    <w:rsid w:val="00495C74"/>
    <w:rsid w:val="004B1D4E"/>
    <w:rsid w:val="004B4B9A"/>
    <w:rsid w:val="004C2D72"/>
    <w:rsid w:val="004D569B"/>
    <w:rsid w:val="005306EE"/>
    <w:rsid w:val="005328B2"/>
    <w:rsid w:val="00550507"/>
    <w:rsid w:val="00550DA1"/>
    <w:rsid w:val="0055785A"/>
    <w:rsid w:val="00566AD8"/>
    <w:rsid w:val="005674D6"/>
    <w:rsid w:val="005717BD"/>
    <w:rsid w:val="00581F94"/>
    <w:rsid w:val="00586051"/>
    <w:rsid w:val="005872AC"/>
    <w:rsid w:val="00591D75"/>
    <w:rsid w:val="005A1FFC"/>
    <w:rsid w:val="005A3C28"/>
    <w:rsid w:val="005A6884"/>
    <w:rsid w:val="005B1BC3"/>
    <w:rsid w:val="005C6AD4"/>
    <w:rsid w:val="005E31B1"/>
    <w:rsid w:val="005E3E36"/>
    <w:rsid w:val="005F4D76"/>
    <w:rsid w:val="006011CA"/>
    <w:rsid w:val="00602E75"/>
    <w:rsid w:val="00606286"/>
    <w:rsid w:val="00615518"/>
    <w:rsid w:val="00626A86"/>
    <w:rsid w:val="0063025D"/>
    <w:rsid w:val="00645B11"/>
    <w:rsid w:val="00657686"/>
    <w:rsid w:val="006939C1"/>
    <w:rsid w:val="006A4C57"/>
    <w:rsid w:val="006A4CB7"/>
    <w:rsid w:val="006A555C"/>
    <w:rsid w:val="006C37E2"/>
    <w:rsid w:val="006C6FBF"/>
    <w:rsid w:val="006D367A"/>
    <w:rsid w:val="006D495E"/>
    <w:rsid w:val="006F298C"/>
    <w:rsid w:val="007064AF"/>
    <w:rsid w:val="007261E1"/>
    <w:rsid w:val="00726F0E"/>
    <w:rsid w:val="0074549A"/>
    <w:rsid w:val="00747B75"/>
    <w:rsid w:val="007506F2"/>
    <w:rsid w:val="00790412"/>
    <w:rsid w:val="00794BC3"/>
    <w:rsid w:val="00796AC4"/>
    <w:rsid w:val="007A3970"/>
    <w:rsid w:val="007B382E"/>
    <w:rsid w:val="007C7128"/>
    <w:rsid w:val="007D73BC"/>
    <w:rsid w:val="007E1AD0"/>
    <w:rsid w:val="007E2F89"/>
    <w:rsid w:val="007F2929"/>
    <w:rsid w:val="007F536C"/>
    <w:rsid w:val="00800F95"/>
    <w:rsid w:val="008165FD"/>
    <w:rsid w:val="00822E37"/>
    <w:rsid w:val="00830168"/>
    <w:rsid w:val="00831096"/>
    <w:rsid w:val="00837EA6"/>
    <w:rsid w:val="008571EF"/>
    <w:rsid w:val="00862C89"/>
    <w:rsid w:val="008779A2"/>
    <w:rsid w:val="00877A18"/>
    <w:rsid w:val="00881715"/>
    <w:rsid w:val="008920E4"/>
    <w:rsid w:val="00893A4C"/>
    <w:rsid w:val="00895458"/>
    <w:rsid w:val="008C7F3F"/>
    <w:rsid w:val="008E3D13"/>
    <w:rsid w:val="008F6781"/>
    <w:rsid w:val="00903D3C"/>
    <w:rsid w:val="00905BD1"/>
    <w:rsid w:val="00905DD8"/>
    <w:rsid w:val="009078BD"/>
    <w:rsid w:val="00910672"/>
    <w:rsid w:val="009115F3"/>
    <w:rsid w:val="00925624"/>
    <w:rsid w:val="00932F8C"/>
    <w:rsid w:val="00946E94"/>
    <w:rsid w:val="009516A6"/>
    <w:rsid w:val="00964D80"/>
    <w:rsid w:val="0097292D"/>
    <w:rsid w:val="00974E69"/>
    <w:rsid w:val="00987E56"/>
    <w:rsid w:val="00996BFA"/>
    <w:rsid w:val="009A044C"/>
    <w:rsid w:val="009B1495"/>
    <w:rsid w:val="009B4C7A"/>
    <w:rsid w:val="009C0736"/>
    <w:rsid w:val="009C75F5"/>
    <w:rsid w:val="009D0500"/>
    <w:rsid w:val="009E4368"/>
    <w:rsid w:val="009E5C75"/>
    <w:rsid w:val="009E6481"/>
    <w:rsid w:val="009F2CBB"/>
    <w:rsid w:val="009F39C0"/>
    <w:rsid w:val="00A00D90"/>
    <w:rsid w:val="00A01488"/>
    <w:rsid w:val="00A118B0"/>
    <w:rsid w:val="00A17B33"/>
    <w:rsid w:val="00A230E8"/>
    <w:rsid w:val="00A30243"/>
    <w:rsid w:val="00A445D8"/>
    <w:rsid w:val="00A446F1"/>
    <w:rsid w:val="00A74B08"/>
    <w:rsid w:val="00A9064F"/>
    <w:rsid w:val="00A94AFB"/>
    <w:rsid w:val="00AA3A1C"/>
    <w:rsid w:val="00AA5814"/>
    <w:rsid w:val="00AA5D7C"/>
    <w:rsid w:val="00AE1E23"/>
    <w:rsid w:val="00AE4A64"/>
    <w:rsid w:val="00AF3148"/>
    <w:rsid w:val="00AF3E67"/>
    <w:rsid w:val="00B433AB"/>
    <w:rsid w:val="00B43EA3"/>
    <w:rsid w:val="00B4773D"/>
    <w:rsid w:val="00B47F10"/>
    <w:rsid w:val="00B539B7"/>
    <w:rsid w:val="00B548AD"/>
    <w:rsid w:val="00B57535"/>
    <w:rsid w:val="00B650F3"/>
    <w:rsid w:val="00B82683"/>
    <w:rsid w:val="00B83CEE"/>
    <w:rsid w:val="00BB755E"/>
    <w:rsid w:val="00BC533F"/>
    <w:rsid w:val="00BC634E"/>
    <w:rsid w:val="00BE48A2"/>
    <w:rsid w:val="00BF4753"/>
    <w:rsid w:val="00C118B2"/>
    <w:rsid w:val="00C13493"/>
    <w:rsid w:val="00C30CB1"/>
    <w:rsid w:val="00C521C1"/>
    <w:rsid w:val="00C57C49"/>
    <w:rsid w:val="00C6079F"/>
    <w:rsid w:val="00C619F8"/>
    <w:rsid w:val="00C67D50"/>
    <w:rsid w:val="00C9347A"/>
    <w:rsid w:val="00C967D7"/>
    <w:rsid w:val="00CA4A7C"/>
    <w:rsid w:val="00CA5976"/>
    <w:rsid w:val="00CB322E"/>
    <w:rsid w:val="00CB76C2"/>
    <w:rsid w:val="00CB7FA7"/>
    <w:rsid w:val="00CC0797"/>
    <w:rsid w:val="00CC79CC"/>
    <w:rsid w:val="00CE28A0"/>
    <w:rsid w:val="00CF0313"/>
    <w:rsid w:val="00CF5B23"/>
    <w:rsid w:val="00D141D4"/>
    <w:rsid w:val="00D16EDB"/>
    <w:rsid w:val="00D1773E"/>
    <w:rsid w:val="00D262A2"/>
    <w:rsid w:val="00D515B5"/>
    <w:rsid w:val="00D518C0"/>
    <w:rsid w:val="00D5224C"/>
    <w:rsid w:val="00D558BC"/>
    <w:rsid w:val="00D65888"/>
    <w:rsid w:val="00D81072"/>
    <w:rsid w:val="00D85779"/>
    <w:rsid w:val="00DC3D76"/>
    <w:rsid w:val="00DC3E86"/>
    <w:rsid w:val="00DD03EC"/>
    <w:rsid w:val="00DD1174"/>
    <w:rsid w:val="00DE086B"/>
    <w:rsid w:val="00DE7CB6"/>
    <w:rsid w:val="00E00532"/>
    <w:rsid w:val="00E16823"/>
    <w:rsid w:val="00E40736"/>
    <w:rsid w:val="00E62297"/>
    <w:rsid w:val="00E62DC6"/>
    <w:rsid w:val="00E71606"/>
    <w:rsid w:val="00E72128"/>
    <w:rsid w:val="00E92728"/>
    <w:rsid w:val="00E96CFC"/>
    <w:rsid w:val="00EA15BA"/>
    <w:rsid w:val="00EA6613"/>
    <w:rsid w:val="00ED6394"/>
    <w:rsid w:val="00F04F08"/>
    <w:rsid w:val="00F16077"/>
    <w:rsid w:val="00F21E0B"/>
    <w:rsid w:val="00F37B6B"/>
    <w:rsid w:val="00F512EA"/>
    <w:rsid w:val="00F57473"/>
    <w:rsid w:val="00F617AB"/>
    <w:rsid w:val="00F80C5A"/>
    <w:rsid w:val="00F84D2C"/>
    <w:rsid w:val="00F866F9"/>
    <w:rsid w:val="00F86C1D"/>
    <w:rsid w:val="00F927E4"/>
    <w:rsid w:val="00F97018"/>
    <w:rsid w:val="00FC0B9E"/>
    <w:rsid w:val="00FC5AD6"/>
    <w:rsid w:val="00FE22C6"/>
    <w:rsid w:val="00FE53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Maize storage</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CBB330C9-D2BD-4949-8EE2-51A06516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2015-01-23T18:03:00Z</dcterms:created>
  <dcterms:modified xsi:type="dcterms:W3CDTF">2015-01-23T18:03:00Z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