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2DF54" w14:textId="77777777" w:rsidR="00B469BB" w:rsidRDefault="00B469BB">
      <w:pPr>
        <w:pStyle w:val="Heading1"/>
        <w:ind w:left="540" w:hanging="540"/>
        <w:rPr>
          <w:b w:val="0"/>
          <w:bCs/>
          <w:sz w:val="20"/>
          <w:szCs w:val="20"/>
          <w:lang w:val="fr-FR"/>
        </w:rPr>
      </w:pPr>
    </w:p>
    <w:p w14:paraId="3EAF3067" w14:textId="77777777" w:rsidR="00B469BB" w:rsidRDefault="00B469BB">
      <w:pPr>
        <w:pStyle w:val="Heading1"/>
        <w:ind w:left="540" w:hanging="540"/>
        <w:rPr>
          <w:b w:val="0"/>
          <w:bCs/>
          <w:sz w:val="20"/>
          <w:szCs w:val="20"/>
          <w:lang w:val="fr-FR"/>
        </w:rPr>
      </w:pPr>
    </w:p>
    <w:p w14:paraId="7B016473" w14:textId="77777777" w:rsidR="00B469BB" w:rsidRDefault="00B469BB">
      <w:pPr>
        <w:pStyle w:val="Heading1"/>
        <w:ind w:left="540" w:hanging="540"/>
        <w:rPr>
          <w:b w:val="0"/>
          <w:bCs/>
          <w:sz w:val="20"/>
          <w:szCs w:val="20"/>
          <w:lang w:val="fr-FR"/>
        </w:rPr>
      </w:pPr>
    </w:p>
    <w:p w14:paraId="165815D1" w14:textId="77777777" w:rsidR="00B469BB" w:rsidRDefault="00B469BB">
      <w:pPr>
        <w:pStyle w:val="Heading1"/>
        <w:ind w:left="540" w:hanging="540"/>
        <w:rPr>
          <w:b w:val="0"/>
          <w:bCs/>
          <w:sz w:val="20"/>
          <w:szCs w:val="20"/>
          <w:lang w:val="fr-FR"/>
        </w:rPr>
      </w:pPr>
    </w:p>
    <w:p w14:paraId="16B4A76F" w14:textId="570C8506" w:rsidR="00612CFD" w:rsidRDefault="00556112">
      <w:pPr>
        <w:pStyle w:val="Heading1"/>
        <w:ind w:left="540" w:hanging="540"/>
        <w:rPr>
          <w:b w:val="0"/>
          <w:bCs/>
          <w:sz w:val="20"/>
          <w:szCs w:val="20"/>
          <w:lang w:val="fr-FR"/>
        </w:rPr>
      </w:pPr>
      <w:bookmarkStart w:id="0" w:name="_GoBack"/>
      <w:bookmarkEnd w:id="0"/>
      <w:r>
        <w:rPr>
          <w:b w:val="0"/>
          <w:bCs/>
          <w:noProof/>
          <w:sz w:val="20"/>
          <w:szCs w:val="20"/>
          <w:lang w:val="en-CA" w:eastAsia="en-CA"/>
        </w:rPr>
        <w:drawing>
          <wp:anchor distT="0" distB="0" distL="114300" distR="114300" simplePos="0" relativeHeight="251658752" behindDoc="0" locked="0" layoutInCell="1" allowOverlap="1" wp14:anchorId="16B4A7DA" wp14:editId="4A275012">
            <wp:simplePos x="0" y="0"/>
            <wp:positionH relativeFrom="column">
              <wp:posOffset>-474980</wp:posOffset>
            </wp:positionH>
            <wp:positionV relativeFrom="paragraph">
              <wp:posOffset>-571500</wp:posOffset>
            </wp:positionV>
            <wp:extent cx="1943100" cy="520700"/>
            <wp:effectExtent l="0" t="0" r="0" b="0"/>
            <wp:wrapSquare wrapText="bothSides"/>
            <wp:docPr id="11" name="Picture 11" descr="french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nchl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520700"/>
                    </a:xfrm>
                    <a:prstGeom prst="rect">
                      <a:avLst/>
                    </a:prstGeom>
                    <a:noFill/>
                  </pic:spPr>
                </pic:pic>
              </a:graphicData>
            </a:graphic>
            <wp14:sizeRelH relativeFrom="page">
              <wp14:pctWidth>0</wp14:pctWidth>
            </wp14:sizeRelH>
            <wp14:sizeRelV relativeFrom="page">
              <wp14:pctHeight>0</wp14:pctHeight>
            </wp14:sizeRelV>
          </wp:anchor>
        </w:drawing>
      </w:r>
      <w:r w:rsidR="00612CFD">
        <w:rPr>
          <w:b w:val="0"/>
          <w:bCs/>
          <w:sz w:val="20"/>
          <w:szCs w:val="20"/>
          <w:lang w:val="fr-FR"/>
        </w:rPr>
        <w:t xml:space="preserve">Pochette 91, </w:t>
      </w:r>
      <w:r w:rsidR="00D647FF">
        <w:rPr>
          <w:b w:val="0"/>
          <w:bCs/>
          <w:sz w:val="20"/>
          <w:szCs w:val="20"/>
          <w:lang w:val="fr-FR"/>
        </w:rPr>
        <w:t>t</w:t>
      </w:r>
      <w:r w:rsidR="00360593">
        <w:rPr>
          <w:b w:val="0"/>
          <w:bCs/>
          <w:sz w:val="20"/>
          <w:szCs w:val="20"/>
          <w:lang w:val="fr-FR"/>
        </w:rPr>
        <w:t xml:space="preserve">exte </w:t>
      </w:r>
      <w:r>
        <w:rPr>
          <w:b w:val="0"/>
          <w:bCs/>
          <w:sz w:val="20"/>
          <w:szCs w:val="20"/>
          <w:lang w:val="fr-FR"/>
        </w:rPr>
        <w:t>3</w:t>
      </w:r>
    </w:p>
    <w:p w14:paraId="16B4A770" w14:textId="77777777" w:rsidR="00612CFD" w:rsidRDefault="00612CFD">
      <w:pPr>
        <w:ind w:left="720" w:hanging="720"/>
        <w:rPr>
          <w:rFonts w:ascii="Times New Roman" w:hAnsi="Times New Roman"/>
          <w:sz w:val="20"/>
          <w:szCs w:val="20"/>
          <w:lang w:val="fr-FR"/>
        </w:rPr>
      </w:pPr>
      <w:r>
        <w:rPr>
          <w:rFonts w:ascii="Times New Roman" w:hAnsi="Times New Roman"/>
          <w:sz w:val="20"/>
          <w:szCs w:val="20"/>
        </w:rPr>
        <w:t>Juillet 2010</w:t>
      </w:r>
    </w:p>
    <w:p w14:paraId="16B4A771" w14:textId="77777777" w:rsidR="00612CFD" w:rsidRPr="00D50D55" w:rsidRDefault="00612CFD">
      <w:pPr>
        <w:pStyle w:val="Heading1"/>
        <w:rPr>
          <w:b w:val="0"/>
          <w:sz w:val="24"/>
          <w:lang w:val="fr-FR"/>
        </w:rPr>
      </w:pPr>
      <w:r w:rsidRPr="00D50D55">
        <w:rPr>
          <w:b w:val="0"/>
          <w:sz w:val="24"/>
          <w:lang w:val="fr-FR"/>
        </w:rPr>
        <w:t>__________________________________________</w:t>
      </w:r>
      <w:r w:rsidR="00D50D55" w:rsidRPr="00D50D55">
        <w:rPr>
          <w:b w:val="0"/>
          <w:sz w:val="24"/>
          <w:lang w:val="fr-FR"/>
        </w:rPr>
        <w:t>_______________</w:t>
      </w:r>
    </w:p>
    <w:p w14:paraId="16B4A772" w14:textId="77777777" w:rsidR="00612CFD" w:rsidRDefault="00612CFD">
      <w:pPr>
        <w:rPr>
          <w:lang w:val="fr-FR"/>
        </w:rPr>
      </w:pPr>
    </w:p>
    <w:p w14:paraId="16B4A773" w14:textId="77777777" w:rsidR="00612CFD" w:rsidRPr="00D50D55" w:rsidRDefault="00612CFD">
      <w:pPr>
        <w:pStyle w:val="Heading1"/>
        <w:rPr>
          <w:b w:val="0"/>
          <w:sz w:val="24"/>
          <w:lang w:val="fr-FR"/>
        </w:rPr>
      </w:pPr>
      <w:r>
        <w:rPr>
          <w:sz w:val="28"/>
          <w:szCs w:val="28"/>
          <w:lang w:val="fr-FR"/>
        </w:rPr>
        <w:t>Conservation du sol</w:t>
      </w:r>
      <w:r w:rsidR="00D647FF">
        <w:rPr>
          <w:sz w:val="28"/>
          <w:szCs w:val="28"/>
          <w:lang w:val="fr-FR"/>
        </w:rPr>
        <w:t xml:space="preserve"> avec</w:t>
      </w:r>
      <w:r>
        <w:rPr>
          <w:sz w:val="28"/>
          <w:szCs w:val="28"/>
          <w:lang w:val="fr-FR"/>
        </w:rPr>
        <w:t xml:space="preserve"> les cordons pierreux </w:t>
      </w:r>
      <w:r w:rsidRPr="00D50D55">
        <w:rPr>
          <w:b w:val="0"/>
          <w:sz w:val="24"/>
          <w:lang w:val="fr-FR"/>
        </w:rPr>
        <w:t>__________________________________________</w:t>
      </w:r>
      <w:r w:rsidR="00D50D55" w:rsidRPr="00D50D55">
        <w:rPr>
          <w:b w:val="0"/>
          <w:sz w:val="24"/>
          <w:lang w:val="fr-FR"/>
        </w:rPr>
        <w:t>_______________</w:t>
      </w:r>
    </w:p>
    <w:p w14:paraId="16B4A774" w14:textId="77777777" w:rsidR="00612CFD" w:rsidRPr="00D50D55" w:rsidRDefault="00612CFD">
      <w:pPr>
        <w:rPr>
          <w:rFonts w:ascii="Times New Roman" w:hAnsi="Times New Roman"/>
          <w:szCs w:val="28"/>
        </w:rPr>
      </w:pPr>
    </w:p>
    <w:p w14:paraId="16B4A775" w14:textId="393D632E" w:rsidR="00612CFD" w:rsidRDefault="00556112">
      <w:pPr>
        <w:rPr>
          <w:szCs w:val="26"/>
          <w:u w:val="single"/>
          <w:lang w:val="fr-FR"/>
        </w:rPr>
      </w:pPr>
      <w:r>
        <w:rPr>
          <w:noProof/>
          <w:szCs w:val="26"/>
          <w:u w:val="single"/>
          <w:lang w:val="en-CA" w:eastAsia="en-CA"/>
        </w:rPr>
        <mc:AlternateContent>
          <mc:Choice Requires="wps">
            <w:drawing>
              <wp:anchor distT="0" distB="0" distL="114300" distR="114300" simplePos="0" relativeHeight="251657728" behindDoc="0" locked="1" layoutInCell="1" allowOverlap="1" wp14:anchorId="16B4A7DC" wp14:editId="047C8D17">
                <wp:simplePos x="0" y="0"/>
                <wp:positionH relativeFrom="column">
                  <wp:posOffset>0</wp:posOffset>
                </wp:positionH>
                <wp:positionV relativeFrom="paragraph">
                  <wp:posOffset>12065</wp:posOffset>
                </wp:positionV>
                <wp:extent cx="5829300" cy="4686300"/>
                <wp:effectExtent l="9525" t="9525"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686300"/>
                        </a:xfrm>
                        <a:prstGeom prst="rect">
                          <a:avLst/>
                        </a:prstGeom>
                        <a:solidFill>
                          <a:srgbClr val="FFFFFF"/>
                        </a:solidFill>
                        <a:ln w="9525">
                          <a:solidFill>
                            <a:srgbClr val="000000"/>
                          </a:solidFill>
                          <a:miter lim="800000"/>
                          <a:headEnd/>
                          <a:tailEnd/>
                        </a:ln>
                      </wps:spPr>
                      <wps:txbx>
                        <w:txbxContent>
                          <w:p w14:paraId="16B4A7E6" w14:textId="77777777" w:rsidR="009405B8" w:rsidRPr="00D50D55" w:rsidRDefault="009405B8">
                            <w:pPr>
                              <w:pStyle w:val="Heading3"/>
                              <w:rPr>
                                <w:b/>
                                <w:i w:val="0"/>
                                <w:lang w:val="fr-FR"/>
                              </w:rPr>
                            </w:pPr>
                            <w:r w:rsidRPr="00D50D55">
                              <w:rPr>
                                <w:b/>
                                <w:i w:val="0"/>
                                <w:lang w:val="fr-FR"/>
                              </w:rPr>
                              <w:t>Note</w:t>
                            </w:r>
                            <w:r w:rsidR="0081337E" w:rsidRPr="00D50D55">
                              <w:rPr>
                                <w:b/>
                                <w:i w:val="0"/>
                                <w:lang w:val="fr-FR"/>
                              </w:rPr>
                              <w:t>s</w:t>
                            </w:r>
                            <w:r w:rsidRPr="00D50D55">
                              <w:rPr>
                                <w:b/>
                                <w:i w:val="0"/>
                                <w:lang w:val="fr-FR"/>
                              </w:rPr>
                              <w:t xml:space="preserve"> au radiodiffuseur</w:t>
                            </w:r>
                          </w:p>
                          <w:p w14:paraId="16B4A7E7" w14:textId="77777777" w:rsidR="009405B8" w:rsidRDefault="009405B8">
                            <w:pPr>
                              <w:rPr>
                                <w:rFonts w:ascii="Times New Roman" w:hAnsi="Times New Roman"/>
                                <w:b/>
                                <w:bCs/>
                                <w:u w:val="single"/>
                                <w:lang w:val="fr-FR"/>
                              </w:rPr>
                            </w:pPr>
                          </w:p>
                          <w:p w14:paraId="16B4A7E8" w14:textId="77777777" w:rsidR="009405B8" w:rsidRDefault="009405B8">
                            <w:pPr>
                              <w:rPr>
                                <w:rFonts w:ascii="Times New Roman" w:hAnsi="Times New Roman"/>
                              </w:rPr>
                            </w:pPr>
                            <w:r>
                              <w:rPr>
                                <w:rFonts w:ascii="Times New Roman" w:hAnsi="Times New Roman"/>
                              </w:rPr>
                              <w:t xml:space="preserve">Depuis la nuit des temps, le sol est soumis à l’érosion hydrique et éolienne et à des actions humaines qui ont des effets négatifs. Les sols sont peu à peu </w:t>
                            </w:r>
                            <w:r w:rsidRPr="00360593">
                              <w:rPr>
                                <w:rFonts w:ascii="Times New Roman" w:hAnsi="Times New Roman"/>
                              </w:rPr>
                              <w:t>érodés par l’eau </w:t>
                            </w:r>
                            <w:r>
                              <w:rPr>
                                <w:rFonts w:ascii="Times New Roman" w:hAnsi="Times New Roman"/>
                              </w:rPr>
                              <w:t xml:space="preserve">et les particules fines sont emportées par le vent. Les agriculteurs ont accentué l’appauvrissement des sols par des labours </w:t>
                            </w:r>
                            <w:r w:rsidR="0081337E">
                              <w:rPr>
                                <w:rFonts w:ascii="Times New Roman" w:hAnsi="Times New Roman"/>
                              </w:rPr>
                              <w:t xml:space="preserve">et une gestion du sol </w:t>
                            </w:r>
                            <w:r>
                              <w:rPr>
                                <w:rFonts w:ascii="Times New Roman" w:hAnsi="Times New Roman"/>
                              </w:rPr>
                              <w:t>inappropriés. Les rendements diminuent année après année.</w:t>
                            </w:r>
                          </w:p>
                          <w:p w14:paraId="16B4A7E9" w14:textId="77777777" w:rsidR="009405B8" w:rsidRDefault="009405B8">
                            <w:pPr>
                              <w:rPr>
                                <w:rFonts w:ascii="Times New Roman" w:hAnsi="Times New Roman"/>
                              </w:rPr>
                            </w:pPr>
                          </w:p>
                          <w:p w14:paraId="16B4A7EA" w14:textId="77777777" w:rsidR="009405B8" w:rsidRDefault="009405B8">
                            <w:pPr>
                              <w:rPr>
                                <w:rFonts w:ascii="Times New Roman" w:hAnsi="Times New Roman"/>
                                <w:highlight w:val="green"/>
                              </w:rPr>
                            </w:pPr>
                            <w:r>
                              <w:rPr>
                                <w:rFonts w:ascii="Times New Roman" w:hAnsi="Times New Roman"/>
                              </w:rPr>
                              <w:t xml:space="preserve">Par conséquent, les petits exploitants agricoles arrivent difficilement à nourrir leur famille. Ils ont conscience que le sol a perdu de sa capacité de production alimentaire. C’est le cas des agriculteurs de la </w:t>
                            </w:r>
                            <w:r w:rsidRPr="00954E13">
                              <w:rPr>
                                <w:rFonts w:ascii="Times New Roman" w:hAnsi="Times New Roman"/>
                              </w:rPr>
                              <w:t>commune de Ramongo</w:t>
                            </w:r>
                            <w:r>
                              <w:rPr>
                                <w:rFonts w:ascii="Times New Roman" w:hAnsi="Times New Roman"/>
                              </w:rPr>
                              <w:t>,</w:t>
                            </w:r>
                            <w:r w:rsidRPr="00954E13">
                              <w:rPr>
                                <w:rFonts w:ascii="Times New Roman" w:hAnsi="Times New Roman"/>
                              </w:rPr>
                              <w:t xml:space="preserve"> située dans le Centre ouest</w:t>
                            </w:r>
                            <w:r w:rsidRPr="00954E13">
                              <w:rPr>
                                <w:rFonts w:ascii="Times New Roman" w:hAnsi="Times New Roman"/>
                                <w:b/>
                                <w:bCs/>
                              </w:rPr>
                              <w:t xml:space="preserve"> </w:t>
                            </w:r>
                            <w:r w:rsidRPr="00954E13">
                              <w:rPr>
                                <w:rFonts w:ascii="Times New Roman" w:hAnsi="Times New Roman"/>
                              </w:rPr>
                              <w:t xml:space="preserve">du Burkina Faso, à </w:t>
                            </w:r>
                            <w:smartTag w:uri="urn:schemas-microsoft-com:office:smarttags" w:element="metricconverter">
                              <w:smartTagPr>
                                <w:attr w:name="ProductID" w:val="85 kilom￨tres"/>
                              </w:smartTagPr>
                              <w:smartTag w:uri="urn:schemas-microsoft-com:office:smarttags" w:element="City">
                                <w:smartTagPr>
                                  <w:attr w:name="ProductID" w:val="85 kilom￨tres"/>
                                </w:smartTagPr>
                                <w:r w:rsidRPr="00954E13">
                                  <w:rPr>
                                    <w:rFonts w:ascii="Times New Roman" w:hAnsi="Times New Roman"/>
                                  </w:rPr>
                                  <w:t>85 kilomètres</w:t>
                                </w:r>
                              </w:smartTag>
                            </w:smartTag>
                            <w:r w:rsidRPr="00954E13">
                              <w:rPr>
                                <w:rFonts w:ascii="Times New Roman" w:hAnsi="Times New Roman"/>
                              </w:rPr>
                              <w:t xml:space="preserve"> de la capitale</w:t>
                            </w:r>
                            <w:r>
                              <w:rPr>
                                <w:rFonts w:ascii="Times New Roman" w:hAnsi="Times New Roman"/>
                              </w:rPr>
                              <w:t>,</w:t>
                            </w:r>
                            <w:r w:rsidRPr="00954E13">
                              <w:rPr>
                                <w:rFonts w:ascii="Times New Roman" w:hAnsi="Times New Roman"/>
                              </w:rPr>
                              <w:t xml:space="preserve"> Ouagadougou</w:t>
                            </w:r>
                            <w:r>
                              <w:rPr>
                                <w:rFonts w:ascii="Times New Roman" w:hAnsi="Times New Roman"/>
                              </w:rPr>
                              <w:t xml:space="preserve">. L’eau de pluie a emporté la couche arable qui nourrit les plantes. Les ravines ont réduit la superficie des champs. Toutefois, les agriculteurs ne sont pas découragés. À la suite d’une visite du Programme national de gestion des terroirs, </w:t>
                            </w:r>
                            <w:r w:rsidRPr="00954E13">
                              <w:rPr>
                                <w:rFonts w:ascii="Times New Roman" w:hAnsi="Times New Roman"/>
                              </w:rPr>
                              <w:t xml:space="preserve">ils ont </w:t>
                            </w:r>
                            <w:r>
                              <w:rPr>
                                <w:rFonts w:ascii="Times New Roman" w:hAnsi="Times New Roman"/>
                              </w:rPr>
                              <w:t>construit</w:t>
                            </w:r>
                            <w:r w:rsidRPr="00954E13">
                              <w:rPr>
                                <w:rFonts w:ascii="Times New Roman" w:hAnsi="Times New Roman"/>
                              </w:rPr>
                              <w:t xml:space="preserve"> des cordons pierreux à travers leurs champs.</w:t>
                            </w:r>
                          </w:p>
                          <w:p w14:paraId="16B4A7EB" w14:textId="77777777" w:rsidR="009405B8" w:rsidRDefault="009405B8">
                            <w:pPr>
                              <w:rPr>
                                <w:rFonts w:ascii="Times New Roman" w:hAnsi="Times New Roman"/>
                                <w:highlight w:val="green"/>
                              </w:rPr>
                            </w:pPr>
                          </w:p>
                          <w:p w14:paraId="16B4A7EC" w14:textId="77777777" w:rsidR="009405B8" w:rsidRDefault="009405B8">
                            <w:pPr>
                              <w:rPr>
                                <w:rFonts w:ascii="Times New Roman" w:hAnsi="Times New Roman"/>
                              </w:rPr>
                            </w:pPr>
                            <w:r>
                              <w:rPr>
                                <w:rFonts w:ascii="Times New Roman" w:hAnsi="Times New Roman"/>
                              </w:rPr>
                              <w:t xml:space="preserve">Nous avons rencontré deux agriculteurs locaux et un technicien en agriculture qui ont </w:t>
                            </w:r>
                            <w:r w:rsidRPr="00954E13">
                              <w:rPr>
                                <w:rFonts w:ascii="Times New Roman" w:hAnsi="Times New Roman"/>
                              </w:rPr>
                              <w:t xml:space="preserve">bien voulu </w:t>
                            </w:r>
                            <w:r>
                              <w:rPr>
                                <w:rFonts w:ascii="Times New Roman" w:hAnsi="Times New Roman"/>
                              </w:rPr>
                              <w:t>partager avec nous leurs expériences en matière de conservation du sol.</w:t>
                            </w:r>
                          </w:p>
                          <w:p w14:paraId="16B4A7ED" w14:textId="77777777" w:rsidR="009405B8" w:rsidRDefault="009405B8">
                            <w:pPr>
                              <w:rPr>
                                <w:rFonts w:ascii="Times New Roman" w:hAnsi="Times New Roman"/>
                                <w:color w:val="000000"/>
                              </w:rPr>
                            </w:pPr>
                          </w:p>
                          <w:p w14:paraId="16B4A7EE" w14:textId="77777777" w:rsidR="009405B8" w:rsidRDefault="009405B8">
                            <w:pPr>
                              <w:rPr>
                                <w:rFonts w:ascii="Times New Roman" w:hAnsi="Times New Roman"/>
                                <w:color w:val="000000"/>
                              </w:rPr>
                            </w:pPr>
                            <w:r>
                              <w:rPr>
                                <w:rFonts w:ascii="Times New Roman" w:hAnsi="Times New Roman"/>
                                <w:lang w:val="fr-FR" w:eastAsia="en-US"/>
                              </w:rPr>
                              <w:t>Ce texte est un mini-</w:t>
                            </w:r>
                            <w:r w:rsidR="0064725F">
                              <w:rPr>
                                <w:rFonts w:ascii="Times New Roman" w:hAnsi="Times New Roman"/>
                                <w:lang w:val="fr-FR" w:eastAsia="en-US"/>
                              </w:rPr>
                              <w:t>feuilleton</w:t>
                            </w:r>
                            <w:r>
                              <w:rPr>
                                <w:rFonts w:ascii="Times New Roman" w:hAnsi="Times New Roman"/>
                                <w:lang w:val="fr-FR" w:eastAsia="en-US"/>
                              </w:rPr>
                              <w:t xml:space="preserve"> basé sur d’authentiques interviews avec des agriculteurs et des agents de projet. Il pourrait vous servir d’inspiration pour conduire une recherche ou pour écrire un autre texte sur un sujet similaire touchant votre région. Alternativement, vous pourriez choisir de produire ce texte dans votre station, en ayant recours aux voix d’acteurs pour représenter les personnages. Le cas échéant, veuillez vous assurer d’informer l’auditoire, au début de l’émission, que les voix sont celles d’acteurs, et non les personnages impliqués dans l’interview originale.</w:t>
                            </w:r>
                          </w:p>
                          <w:p w14:paraId="16B4A7EF" w14:textId="77777777" w:rsidR="009405B8" w:rsidRDefault="009405B8">
                            <w:pPr>
                              <w:rPr>
                                <w:rFonts w:ascii="Times New Roman" w:hAnsi="Times New Roman"/>
                                <w:color w:val="00000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4A7DC" id="_x0000_t202" coordsize="21600,21600" o:spt="202" path="m,l,21600r21600,l21600,xe">
                <v:stroke joinstyle="miter"/>
                <v:path gradientshapeok="t" o:connecttype="rect"/>
              </v:shapetype>
              <v:shape id="Text Box 7" o:spid="_x0000_s1026" type="#_x0000_t202" style="position:absolute;margin-left:0;margin-top:.95pt;width:459pt;height:3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">
                <v:textbox>
                  <w:txbxContent>
                    <w:p w14:paraId="16B4A7E6" w14:textId="77777777" w:rsidR="009405B8" w:rsidRPr="00D50D55" w:rsidRDefault="009405B8">
                      <w:pPr>
                        <w:pStyle w:val="Heading3"/>
                        <w:rPr>
                          <w:b/>
                          <w:i w:val="0"/>
                          <w:lang w:val="fr-FR"/>
                        </w:rPr>
                      </w:pPr>
                      <w:r w:rsidRPr="00D50D55">
                        <w:rPr>
                          <w:b/>
                          <w:i w:val="0"/>
                          <w:lang w:val="fr-FR"/>
                        </w:rPr>
                        <w:t>Note</w:t>
                      </w:r>
                      <w:r w:rsidR="0081337E" w:rsidRPr="00D50D55">
                        <w:rPr>
                          <w:b/>
                          <w:i w:val="0"/>
                          <w:lang w:val="fr-FR"/>
                        </w:rPr>
                        <w:t>s</w:t>
                      </w:r>
                      <w:r w:rsidRPr="00D50D55">
                        <w:rPr>
                          <w:b/>
                          <w:i w:val="0"/>
                          <w:lang w:val="fr-FR"/>
                        </w:rPr>
                        <w:t xml:space="preserve"> au radiodiffuseur</w:t>
                      </w:r>
                    </w:p>
                    <w:p w14:paraId="16B4A7E7" w14:textId="77777777" w:rsidR="009405B8" w:rsidRDefault="009405B8">
                      <w:pPr>
                        <w:rPr>
                          <w:rFonts w:ascii="Times New Roman" w:hAnsi="Times New Roman"/>
                          <w:b/>
                          <w:bCs/>
                          <w:u w:val="single"/>
                          <w:lang w:val="fr-FR"/>
                        </w:rPr>
                      </w:pPr>
                    </w:p>
                    <w:p w14:paraId="16B4A7E8" w14:textId="77777777" w:rsidR="009405B8" w:rsidRDefault="009405B8">
                      <w:pPr>
                        <w:rPr>
                          <w:rFonts w:ascii="Times New Roman" w:hAnsi="Times New Roman"/>
                        </w:rPr>
                      </w:pPr>
                      <w:r>
                        <w:rPr>
                          <w:rFonts w:ascii="Times New Roman" w:hAnsi="Times New Roman"/>
                        </w:rPr>
                        <w:t xml:space="preserve">Depuis la nuit des temps, le sol est soumis à l’érosion hydrique et éolienne et à des actions humaines qui ont des effets négatifs. Les sols sont peu à peu </w:t>
                      </w:r>
                      <w:r w:rsidRPr="00360593">
                        <w:rPr>
                          <w:rFonts w:ascii="Times New Roman" w:hAnsi="Times New Roman"/>
                        </w:rPr>
                        <w:t>érodés par l’eau </w:t>
                      </w:r>
                      <w:r>
                        <w:rPr>
                          <w:rFonts w:ascii="Times New Roman" w:hAnsi="Times New Roman"/>
                        </w:rPr>
                        <w:t xml:space="preserve">et les particules fines sont emportées par le vent. Les agriculteurs ont accentué l’appauvrissement des sols par des labours </w:t>
                      </w:r>
                      <w:r w:rsidR="0081337E">
                        <w:rPr>
                          <w:rFonts w:ascii="Times New Roman" w:hAnsi="Times New Roman"/>
                        </w:rPr>
                        <w:t xml:space="preserve">et une gestion du sol </w:t>
                      </w:r>
                      <w:r>
                        <w:rPr>
                          <w:rFonts w:ascii="Times New Roman" w:hAnsi="Times New Roman"/>
                        </w:rPr>
                        <w:t>inappropriés. Les rendements diminuent année après année.</w:t>
                      </w:r>
                    </w:p>
                    <w:p w14:paraId="16B4A7E9" w14:textId="77777777" w:rsidR="009405B8" w:rsidRDefault="009405B8">
                      <w:pPr>
                        <w:rPr>
                          <w:rFonts w:ascii="Times New Roman" w:hAnsi="Times New Roman"/>
                        </w:rPr>
                      </w:pPr>
                    </w:p>
                    <w:p w14:paraId="16B4A7EA" w14:textId="77777777" w:rsidR="009405B8" w:rsidRDefault="009405B8">
                      <w:pPr>
                        <w:rPr>
                          <w:rFonts w:ascii="Times New Roman" w:hAnsi="Times New Roman"/>
                          <w:highlight w:val="green"/>
                        </w:rPr>
                      </w:pPr>
                      <w:r>
                        <w:rPr>
                          <w:rFonts w:ascii="Times New Roman" w:hAnsi="Times New Roman"/>
                        </w:rPr>
                        <w:t xml:space="preserve">Par conséquent, les petits exploitants agricoles arrivent difficilement à nourrir leur famille. Ils ont conscience que le sol a perdu de sa capacité de production alimentaire. C’est le cas des agriculteurs de la </w:t>
                      </w:r>
                      <w:r w:rsidRPr="00954E13">
                        <w:rPr>
                          <w:rFonts w:ascii="Times New Roman" w:hAnsi="Times New Roman"/>
                        </w:rPr>
                        <w:t>commune de Ramongo</w:t>
                      </w:r>
                      <w:r>
                        <w:rPr>
                          <w:rFonts w:ascii="Times New Roman" w:hAnsi="Times New Roman"/>
                        </w:rPr>
                        <w:t>,</w:t>
                      </w:r>
                      <w:r w:rsidRPr="00954E13">
                        <w:rPr>
                          <w:rFonts w:ascii="Times New Roman" w:hAnsi="Times New Roman"/>
                        </w:rPr>
                        <w:t xml:space="preserve"> située dans le Centre ouest</w:t>
                      </w:r>
                      <w:r w:rsidRPr="00954E13">
                        <w:rPr>
                          <w:rFonts w:ascii="Times New Roman" w:hAnsi="Times New Roman"/>
                          <w:b/>
                          <w:bCs/>
                        </w:rPr>
                        <w:t xml:space="preserve"> </w:t>
                      </w:r>
                      <w:r w:rsidRPr="00954E13">
                        <w:rPr>
                          <w:rFonts w:ascii="Times New Roman" w:hAnsi="Times New Roman"/>
                        </w:rPr>
                        <w:t xml:space="preserve">du Burkina Faso, à </w:t>
                      </w:r>
                      <w:smartTag w:uri="urn:schemas-microsoft-com:office:smarttags" w:element="metricconverter">
                        <w:smartTagPr>
                          <w:attr w:name="ProductID" w:val="85 kilom￨tres"/>
                        </w:smartTagPr>
                        <w:smartTag w:uri="urn:schemas-microsoft-com:office:smarttags" w:element="City">
                          <w:smartTagPr>
                            <w:attr w:name="ProductID" w:val="85 kilom￨tres"/>
                          </w:smartTagPr>
                          <w:r w:rsidRPr="00954E13">
                            <w:rPr>
                              <w:rFonts w:ascii="Times New Roman" w:hAnsi="Times New Roman"/>
                            </w:rPr>
                            <w:t>85 kilomètres</w:t>
                          </w:r>
                        </w:smartTag>
                      </w:smartTag>
                      <w:r w:rsidRPr="00954E13">
                        <w:rPr>
                          <w:rFonts w:ascii="Times New Roman" w:hAnsi="Times New Roman"/>
                        </w:rPr>
                        <w:t xml:space="preserve"> de la capitale</w:t>
                      </w:r>
                      <w:r>
                        <w:rPr>
                          <w:rFonts w:ascii="Times New Roman" w:hAnsi="Times New Roman"/>
                        </w:rPr>
                        <w:t>,</w:t>
                      </w:r>
                      <w:r w:rsidRPr="00954E13">
                        <w:rPr>
                          <w:rFonts w:ascii="Times New Roman" w:hAnsi="Times New Roman"/>
                        </w:rPr>
                        <w:t xml:space="preserve"> Ouagadougou</w:t>
                      </w:r>
                      <w:r>
                        <w:rPr>
                          <w:rFonts w:ascii="Times New Roman" w:hAnsi="Times New Roman"/>
                        </w:rPr>
                        <w:t xml:space="preserve">. L’eau de pluie a emporté la couche arable qui nourrit les plantes. Les ravines ont réduit la superficie des champs. Toutefois, les agriculteurs ne sont pas découragés. À la suite d’une visite du Programme national de gestion des terroirs, </w:t>
                      </w:r>
                      <w:r w:rsidRPr="00954E13">
                        <w:rPr>
                          <w:rFonts w:ascii="Times New Roman" w:hAnsi="Times New Roman"/>
                        </w:rPr>
                        <w:t xml:space="preserve">ils ont </w:t>
                      </w:r>
                      <w:r>
                        <w:rPr>
                          <w:rFonts w:ascii="Times New Roman" w:hAnsi="Times New Roman"/>
                        </w:rPr>
                        <w:t>construit</w:t>
                      </w:r>
                      <w:r w:rsidRPr="00954E13">
                        <w:rPr>
                          <w:rFonts w:ascii="Times New Roman" w:hAnsi="Times New Roman"/>
                        </w:rPr>
                        <w:t xml:space="preserve"> des cordons pierreux à travers leurs champs.</w:t>
                      </w:r>
                    </w:p>
                    <w:p w14:paraId="16B4A7EB" w14:textId="77777777" w:rsidR="009405B8" w:rsidRDefault="009405B8">
                      <w:pPr>
                        <w:rPr>
                          <w:rFonts w:ascii="Times New Roman" w:hAnsi="Times New Roman"/>
                          <w:highlight w:val="green"/>
                        </w:rPr>
                      </w:pPr>
                    </w:p>
                    <w:p w14:paraId="16B4A7EC" w14:textId="77777777" w:rsidR="009405B8" w:rsidRDefault="009405B8">
                      <w:pPr>
                        <w:rPr>
                          <w:rFonts w:ascii="Times New Roman" w:hAnsi="Times New Roman"/>
                        </w:rPr>
                      </w:pPr>
                      <w:r>
                        <w:rPr>
                          <w:rFonts w:ascii="Times New Roman" w:hAnsi="Times New Roman"/>
                        </w:rPr>
                        <w:t xml:space="preserve">Nous avons rencontré deux agriculteurs locaux et un technicien en agriculture qui ont </w:t>
                      </w:r>
                      <w:r w:rsidRPr="00954E13">
                        <w:rPr>
                          <w:rFonts w:ascii="Times New Roman" w:hAnsi="Times New Roman"/>
                        </w:rPr>
                        <w:t xml:space="preserve">bien voulu </w:t>
                      </w:r>
                      <w:r>
                        <w:rPr>
                          <w:rFonts w:ascii="Times New Roman" w:hAnsi="Times New Roman"/>
                        </w:rPr>
                        <w:t>partager avec nous leurs expériences en matière de conservation du sol.</w:t>
                      </w:r>
                    </w:p>
                    <w:p w14:paraId="16B4A7ED" w14:textId="77777777" w:rsidR="009405B8" w:rsidRDefault="009405B8">
                      <w:pPr>
                        <w:rPr>
                          <w:rFonts w:ascii="Times New Roman" w:hAnsi="Times New Roman"/>
                          <w:color w:val="000000"/>
                        </w:rPr>
                      </w:pPr>
                    </w:p>
                    <w:p w14:paraId="16B4A7EE" w14:textId="77777777" w:rsidR="009405B8" w:rsidRDefault="009405B8">
                      <w:pPr>
                        <w:rPr>
                          <w:rFonts w:ascii="Times New Roman" w:hAnsi="Times New Roman"/>
                          <w:color w:val="000000"/>
                        </w:rPr>
                      </w:pPr>
                      <w:r>
                        <w:rPr>
                          <w:rFonts w:ascii="Times New Roman" w:hAnsi="Times New Roman"/>
                          <w:lang w:val="fr-FR" w:eastAsia="en-US"/>
                        </w:rPr>
                        <w:t>Ce texte est un mini-</w:t>
                      </w:r>
                      <w:r w:rsidR="0064725F">
                        <w:rPr>
                          <w:rFonts w:ascii="Times New Roman" w:hAnsi="Times New Roman"/>
                          <w:lang w:val="fr-FR" w:eastAsia="en-US"/>
                        </w:rPr>
                        <w:t>feuilleton</w:t>
                      </w:r>
                      <w:r>
                        <w:rPr>
                          <w:rFonts w:ascii="Times New Roman" w:hAnsi="Times New Roman"/>
                          <w:lang w:val="fr-FR" w:eastAsia="en-US"/>
                        </w:rPr>
                        <w:t xml:space="preserve"> basé sur d’authentiques interviews avec des agriculteurs et des agents de projet. Il pourrait vous servir d’inspiration pour conduire une recherche ou pour écrire un autre texte sur un sujet similaire touchant votre région. Alternativement, vous pourriez choisir de produire ce texte dans votre station, en ayant recours aux voix d’acteurs pour représenter les personnages. Le cas échéant, veuillez vous assurer d’informer l’auditoire, au début de l’émission, que les voix sont celles d’acteurs, et non les personnages impliqués dans l’interview originale.</w:t>
                      </w:r>
                    </w:p>
                    <w:p w14:paraId="16B4A7EF" w14:textId="77777777" w:rsidR="009405B8" w:rsidRDefault="009405B8">
                      <w:pPr>
                        <w:rPr>
                          <w:rFonts w:ascii="Times New Roman" w:hAnsi="Times New Roman"/>
                          <w:color w:val="000000"/>
                          <w:lang w:val="fr-FR"/>
                        </w:rPr>
                      </w:pPr>
                    </w:p>
                  </w:txbxContent>
                </v:textbox>
                <w10:anchorlock/>
              </v:shape>
            </w:pict>
          </mc:Fallback>
        </mc:AlternateContent>
      </w:r>
    </w:p>
    <w:p w14:paraId="16B4A776" w14:textId="77777777" w:rsidR="00612CFD" w:rsidRDefault="00612CFD">
      <w:pPr>
        <w:ind w:left="2160" w:firstLine="720"/>
        <w:rPr>
          <w:szCs w:val="26"/>
          <w:u w:val="single"/>
          <w:lang w:val="fr-FR"/>
        </w:rPr>
      </w:pPr>
    </w:p>
    <w:p w14:paraId="16B4A777" w14:textId="77777777" w:rsidR="00612CFD" w:rsidRDefault="00612CFD">
      <w:pPr>
        <w:ind w:left="2160" w:firstLine="720"/>
        <w:rPr>
          <w:szCs w:val="26"/>
          <w:u w:val="single"/>
          <w:lang w:val="fr-FR"/>
        </w:rPr>
      </w:pPr>
    </w:p>
    <w:p w14:paraId="16B4A778" w14:textId="77777777" w:rsidR="00612CFD" w:rsidRDefault="00612CFD">
      <w:pPr>
        <w:ind w:left="2160" w:firstLine="720"/>
        <w:rPr>
          <w:szCs w:val="26"/>
          <w:u w:val="single"/>
          <w:lang w:val="fr-FR"/>
        </w:rPr>
      </w:pPr>
    </w:p>
    <w:p w14:paraId="16B4A779" w14:textId="77777777" w:rsidR="00612CFD" w:rsidRDefault="00612CFD">
      <w:pPr>
        <w:ind w:left="2160" w:firstLine="720"/>
        <w:rPr>
          <w:szCs w:val="26"/>
          <w:u w:val="single"/>
          <w:lang w:val="fr-FR"/>
        </w:rPr>
      </w:pPr>
    </w:p>
    <w:p w14:paraId="16B4A77A" w14:textId="77777777" w:rsidR="00612CFD" w:rsidRDefault="00612CFD">
      <w:pPr>
        <w:ind w:left="2160" w:firstLine="720"/>
        <w:rPr>
          <w:szCs w:val="26"/>
          <w:u w:val="single"/>
          <w:lang w:val="fr-FR"/>
        </w:rPr>
      </w:pPr>
    </w:p>
    <w:p w14:paraId="16B4A77B" w14:textId="77777777" w:rsidR="00612CFD" w:rsidRDefault="00612CFD">
      <w:pPr>
        <w:ind w:left="2160" w:firstLine="720"/>
        <w:rPr>
          <w:szCs w:val="26"/>
          <w:u w:val="single"/>
          <w:lang w:val="fr-FR"/>
        </w:rPr>
      </w:pPr>
    </w:p>
    <w:p w14:paraId="16B4A77C" w14:textId="77777777" w:rsidR="00612CFD" w:rsidRDefault="00612CFD">
      <w:pPr>
        <w:ind w:left="2160" w:firstLine="720"/>
        <w:rPr>
          <w:szCs w:val="26"/>
          <w:u w:val="single"/>
          <w:lang w:val="fr-FR"/>
        </w:rPr>
      </w:pPr>
    </w:p>
    <w:p w14:paraId="16B4A77D" w14:textId="77777777" w:rsidR="00612CFD" w:rsidRDefault="00612CFD">
      <w:pPr>
        <w:ind w:left="2160" w:firstLine="720"/>
        <w:rPr>
          <w:szCs w:val="26"/>
          <w:u w:val="single"/>
          <w:lang w:val="fr-FR"/>
        </w:rPr>
      </w:pPr>
    </w:p>
    <w:p w14:paraId="16B4A77E" w14:textId="77777777" w:rsidR="00612CFD" w:rsidRDefault="00612CFD">
      <w:pPr>
        <w:ind w:left="2160" w:firstLine="720"/>
        <w:rPr>
          <w:szCs w:val="26"/>
          <w:u w:val="single"/>
          <w:lang w:val="fr-FR"/>
        </w:rPr>
      </w:pPr>
    </w:p>
    <w:p w14:paraId="16B4A77F" w14:textId="77777777" w:rsidR="00612CFD" w:rsidRDefault="00612CFD">
      <w:pPr>
        <w:ind w:left="2160" w:firstLine="720"/>
        <w:rPr>
          <w:szCs w:val="26"/>
          <w:u w:val="single"/>
          <w:lang w:val="fr-FR"/>
        </w:rPr>
      </w:pPr>
    </w:p>
    <w:p w14:paraId="16B4A780" w14:textId="77777777" w:rsidR="00612CFD" w:rsidRDefault="00612CFD">
      <w:pPr>
        <w:ind w:left="2160" w:firstLine="720"/>
        <w:rPr>
          <w:szCs w:val="26"/>
          <w:u w:val="single"/>
          <w:lang w:val="fr-FR"/>
        </w:rPr>
      </w:pPr>
    </w:p>
    <w:p w14:paraId="16B4A781" w14:textId="77777777" w:rsidR="00612CFD" w:rsidRDefault="00612CFD">
      <w:pPr>
        <w:ind w:left="2160" w:firstLine="720"/>
        <w:rPr>
          <w:szCs w:val="26"/>
          <w:u w:val="single"/>
          <w:lang w:val="fr-FR"/>
        </w:rPr>
      </w:pPr>
    </w:p>
    <w:p w14:paraId="16B4A782" w14:textId="77777777" w:rsidR="00612CFD" w:rsidRDefault="00612CFD">
      <w:pPr>
        <w:rPr>
          <w:bCs/>
          <w:lang w:val="fr-FR"/>
        </w:rPr>
      </w:pPr>
    </w:p>
    <w:p w14:paraId="16B4A783" w14:textId="77777777" w:rsidR="00612CFD" w:rsidRDefault="00612CFD">
      <w:pPr>
        <w:rPr>
          <w:bCs/>
          <w:lang w:val="fr-FR"/>
        </w:rPr>
      </w:pPr>
    </w:p>
    <w:p w14:paraId="16B4A784" w14:textId="77777777" w:rsidR="00612CFD" w:rsidRDefault="00612CFD">
      <w:pPr>
        <w:rPr>
          <w:bCs/>
          <w:lang w:val="fr-FR"/>
        </w:rPr>
      </w:pPr>
    </w:p>
    <w:p w14:paraId="16B4A785" w14:textId="77777777" w:rsidR="00612CFD" w:rsidRDefault="00612CFD">
      <w:pPr>
        <w:rPr>
          <w:rFonts w:ascii="Times New Roman" w:hAnsi="Times New Roman"/>
          <w:b/>
          <w:szCs w:val="28"/>
        </w:rPr>
      </w:pPr>
    </w:p>
    <w:p w14:paraId="16B4A786" w14:textId="77777777" w:rsidR="00612CFD" w:rsidRDefault="00612CFD">
      <w:pPr>
        <w:pStyle w:val="Heading3"/>
      </w:pPr>
    </w:p>
    <w:p w14:paraId="16B4A787" w14:textId="77777777" w:rsidR="00612CFD" w:rsidRDefault="00612CFD">
      <w:pPr>
        <w:jc w:val="both"/>
        <w:rPr>
          <w:rFonts w:ascii="Times New Roman" w:hAnsi="Times New Roman"/>
          <w:i/>
        </w:rPr>
      </w:pPr>
    </w:p>
    <w:p w14:paraId="16B4A788" w14:textId="77777777" w:rsidR="00612CFD" w:rsidRDefault="00612CFD">
      <w:pPr>
        <w:jc w:val="both"/>
        <w:rPr>
          <w:rFonts w:ascii="Times New Roman" w:hAnsi="Times New Roman"/>
          <w:i/>
        </w:rPr>
      </w:pPr>
    </w:p>
    <w:p w14:paraId="16B4A789" w14:textId="77777777" w:rsidR="00612CFD" w:rsidRDefault="00612CFD">
      <w:pPr>
        <w:jc w:val="both"/>
        <w:rPr>
          <w:rFonts w:ascii="Times New Roman" w:hAnsi="Times New Roman"/>
          <w:i/>
        </w:rPr>
      </w:pPr>
    </w:p>
    <w:p w14:paraId="16B4A78A" w14:textId="77777777" w:rsidR="00612CFD" w:rsidRDefault="00612CFD">
      <w:pPr>
        <w:jc w:val="both"/>
        <w:rPr>
          <w:rFonts w:ascii="Times New Roman" w:hAnsi="Times New Roman"/>
          <w:i/>
        </w:rPr>
      </w:pPr>
    </w:p>
    <w:p w14:paraId="16B4A78B" w14:textId="77777777" w:rsidR="00612CFD" w:rsidRDefault="00612CFD">
      <w:pPr>
        <w:jc w:val="both"/>
        <w:rPr>
          <w:rFonts w:ascii="Times New Roman" w:hAnsi="Times New Roman"/>
          <w:i/>
        </w:rPr>
      </w:pPr>
    </w:p>
    <w:p w14:paraId="16B4A78C" w14:textId="77777777" w:rsidR="00612CFD" w:rsidRDefault="00612CFD">
      <w:pPr>
        <w:jc w:val="both"/>
        <w:rPr>
          <w:rFonts w:ascii="Times New Roman" w:hAnsi="Times New Roman"/>
          <w:i/>
        </w:rPr>
      </w:pPr>
    </w:p>
    <w:p w14:paraId="16B4A78D" w14:textId="77777777" w:rsidR="00612CFD" w:rsidRDefault="00612CFD">
      <w:pPr>
        <w:jc w:val="both"/>
        <w:rPr>
          <w:rFonts w:ascii="Times New Roman" w:hAnsi="Times New Roman"/>
          <w:i/>
        </w:rPr>
      </w:pPr>
    </w:p>
    <w:p w14:paraId="16B4A78E" w14:textId="77777777" w:rsidR="00612CFD" w:rsidRDefault="00612CFD">
      <w:pPr>
        <w:jc w:val="both"/>
        <w:rPr>
          <w:rFonts w:ascii="Times New Roman" w:hAnsi="Times New Roman"/>
          <w:i/>
        </w:rPr>
      </w:pPr>
    </w:p>
    <w:p w14:paraId="16B4A78F" w14:textId="77777777" w:rsidR="00F95C8D" w:rsidRDefault="00F95C8D">
      <w:pPr>
        <w:jc w:val="both"/>
        <w:rPr>
          <w:rFonts w:ascii="Times New Roman" w:hAnsi="Times New Roman"/>
          <w:i/>
        </w:rPr>
      </w:pPr>
    </w:p>
    <w:p w14:paraId="16B4A790" w14:textId="77777777" w:rsidR="00D647FF" w:rsidRDefault="00D647FF">
      <w:pPr>
        <w:jc w:val="both"/>
        <w:rPr>
          <w:rFonts w:ascii="Times New Roman" w:hAnsi="Times New Roman"/>
          <w:i/>
        </w:rPr>
      </w:pPr>
    </w:p>
    <w:p w14:paraId="16B4A791" w14:textId="77777777" w:rsidR="00612CFD" w:rsidRDefault="00612CFD">
      <w:pPr>
        <w:jc w:val="both"/>
        <w:rPr>
          <w:rFonts w:ascii="Times New Roman" w:hAnsi="Times New Roman"/>
          <w:i/>
        </w:rPr>
      </w:pPr>
      <w:r>
        <w:rPr>
          <w:rFonts w:ascii="Times New Roman" w:hAnsi="Times New Roman"/>
          <w:i/>
        </w:rPr>
        <w:t>Musique instrumentale</w:t>
      </w:r>
    </w:p>
    <w:p w14:paraId="16B4A792" w14:textId="77777777" w:rsidR="00612CFD" w:rsidRDefault="00612CFD">
      <w:pPr>
        <w:jc w:val="both"/>
        <w:rPr>
          <w:rFonts w:ascii="Times New Roman" w:hAnsi="Times New Roman"/>
          <w:i/>
        </w:rPr>
      </w:pPr>
    </w:p>
    <w:p w14:paraId="16B4A793" w14:textId="77777777" w:rsidR="00612CFD" w:rsidRDefault="00612CFD">
      <w:pPr>
        <w:jc w:val="both"/>
        <w:rPr>
          <w:rFonts w:ascii="Times New Roman" w:hAnsi="Times New Roman"/>
        </w:rPr>
      </w:pPr>
      <w:r>
        <w:rPr>
          <w:rFonts w:ascii="Times New Roman" w:hAnsi="Times New Roman"/>
          <w:b/>
        </w:rPr>
        <w:t>Narrateur</w:t>
      </w:r>
      <w:r w:rsidR="00D50D55">
        <w:rPr>
          <w:rFonts w:ascii="Times New Roman" w:hAnsi="Times New Roman"/>
          <w:b/>
        </w:rPr>
        <w:t xml:space="preserve"> </w:t>
      </w:r>
      <w:r w:rsidR="00553FF8" w:rsidRPr="00D50D55">
        <w:rPr>
          <w:rFonts w:ascii="Times New Roman" w:hAnsi="Times New Roman"/>
          <w:b/>
        </w:rPr>
        <w:t>:</w:t>
      </w:r>
      <w:r>
        <w:rPr>
          <w:rFonts w:ascii="Times New Roman" w:hAnsi="Times New Roman"/>
        </w:rPr>
        <w:t xml:space="preserve"> L’homme est petit de taille mais bien ramassé. Il a plus de soixante ans. Les yeux  pétillants, </w:t>
      </w:r>
      <w:r w:rsidR="00553FF8">
        <w:rPr>
          <w:rFonts w:ascii="Times New Roman" w:hAnsi="Times New Roman"/>
        </w:rPr>
        <w:t>Akali</w:t>
      </w:r>
      <w:r>
        <w:rPr>
          <w:rFonts w:ascii="Times New Roman" w:hAnsi="Times New Roman"/>
        </w:rPr>
        <w:t xml:space="preserve"> se lève, caresse une barbe assez hirsute et </w:t>
      </w:r>
      <w:r w:rsidR="00111E46">
        <w:rPr>
          <w:rFonts w:ascii="Times New Roman" w:hAnsi="Times New Roman"/>
        </w:rPr>
        <w:t xml:space="preserve">parle </w:t>
      </w:r>
      <w:r>
        <w:rPr>
          <w:rFonts w:ascii="Times New Roman" w:hAnsi="Times New Roman"/>
        </w:rPr>
        <w:t>sur un ton rassurant.</w:t>
      </w:r>
    </w:p>
    <w:p w14:paraId="16B4A794" w14:textId="77777777" w:rsidR="00612CFD" w:rsidRDefault="00612CFD">
      <w:pPr>
        <w:jc w:val="both"/>
        <w:rPr>
          <w:rFonts w:ascii="Times New Roman" w:hAnsi="Times New Roman"/>
        </w:rPr>
      </w:pPr>
    </w:p>
    <w:p w14:paraId="16B4A795" w14:textId="77777777" w:rsidR="00612CFD" w:rsidRDefault="00612CFD">
      <w:pPr>
        <w:jc w:val="both"/>
        <w:rPr>
          <w:rFonts w:ascii="Times New Roman" w:hAnsi="Times New Roman"/>
        </w:rPr>
      </w:pPr>
      <w:r>
        <w:rPr>
          <w:rFonts w:ascii="Times New Roman" w:hAnsi="Times New Roman"/>
          <w:b/>
        </w:rPr>
        <w:t>Akali</w:t>
      </w:r>
      <w:r>
        <w:rPr>
          <w:rFonts w:ascii="Times New Roman" w:hAnsi="Times New Roman"/>
        </w:rPr>
        <w:t> </w:t>
      </w:r>
      <w:r w:rsidRPr="00D50D55">
        <w:rPr>
          <w:rFonts w:ascii="Times New Roman" w:hAnsi="Times New Roman"/>
          <w:b/>
        </w:rPr>
        <w:t>:</w:t>
      </w:r>
      <w:r>
        <w:rPr>
          <w:rFonts w:ascii="Times New Roman" w:hAnsi="Times New Roman"/>
        </w:rPr>
        <w:t xml:space="preserve"> C’était un matin de janvier</w:t>
      </w:r>
      <w:r w:rsidR="00553FF8">
        <w:rPr>
          <w:rFonts w:ascii="Times New Roman" w:hAnsi="Times New Roman"/>
        </w:rPr>
        <w:t>. J</w:t>
      </w:r>
      <w:r>
        <w:rPr>
          <w:rFonts w:ascii="Times New Roman" w:hAnsi="Times New Roman"/>
        </w:rPr>
        <w:t xml:space="preserve">e m’en souviens bien. Un gestionnaire d’un programme </w:t>
      </w:r>
      <w:r w:rsidR="00553FF8">
        <w:rPr>
          <w:rFonts w:ascii="Times New Roman" w:hAnsi="Times New Roman"/>
        </w:rPr>
        <w:t xml:space="preserve">du </w:t>
      </w:r>
      <w:r>
        <w:rPr>
          <w:rFonts w:ascii="Times New Roman" w:hAnsi="Times New Roman"/>
        </w:rPr>
        <w:t>gouvernement</w:t>
      </w:r>
      <w:r w:rsidR="00553FF8">
        <w:rPr>
          <w:rFonts w:ascii="Times New Roman" w:hAnsi="Times New Roman"/>
        </w:rPr>
        <w:t xml:space="preserve"> pour la</w:t>
      </w:r>
      <w:r>
        <w:rPr>
          <w:rFonts w:ascii="Times New Roman" w:hAnsi="Times New Roman"/>
        </w:rPr>
        <w:t xml:space="preserve"> conservation du sol est venu nous rencontrer dans la cour de l’encadreur. Nous étions nombreux ce jour-là.</w:t>
      </w:r>
      <w:r w:rsidR="00553FF8">
        <w:rPr>
          <w:rFonts w:ascii="Times New Roman" w:hAnsi="Times New Roman"/>
        </w:rPr>
        <w:t xml:space="preserve"> </w:t>
      </w:r>
      <w:r>
        <w:rPr>
          <w:rFonts w:ascii="Times New Roman" w:hAnsi="Times New Roman"/>
        </w:rPr>
        <w:t xml:space="preserve">Il nous a dit que nos terres étaient encore bonnes. Mais elles </w:t>
      </w:r>
      <w:r w:rsidR="00553FF8">
        <w:rPr>
          <w:rFonts w:ascii="Times New Roman" w:hAnsi="Times New Roman"/>
        </w:rPr>
        <w:t>avaient</w:t>
      </w:r>
      <w:r>
        <w:rPr>
          <w:rFonts w:ascii="Times New Roman" w:hAnsi="Times New Roman"/>
        </w:rPr>
        <w:t xml:space="preserve"> un ennemi. L</w:t>
      </w:r>
      <w:r w:rsidR="00553FF8">
        <w:rPr>
          <w:rFonts w:ascii="Times New Roman" w:hAnsi="Times New Roman"/>
        </w:rPr>
        <w:t>’</w:t>
      </w:r>
      <w:r>
        <w:rPr>
          <w:rFonts w:ascii="Times New Roman" w:hAnsi="Times New Roman"/>
        </w:rPr>
        <w:t>eau de pluie qui les mena</w:t>
      </w:r>
      <w:r w:rsidR="00553FF8">
        <w:rPr>
          <w:rFonts w:ascii="Times New Roman" w:hAnsi="Times New Roman"/>
        </w:rPr>
        <w:t>çait</w:t>
      </w:r>
      <w:r>
        <w:rPr>
          <w:rFonts w:ascii="Times New Roman" w:hAnsi="Times New Roman"/>
        </w:rPr>
        <w:t xml:space="preserve"> chaque année. Elle emport</w:t>
      </w:r>
      <w:r w:rsidR="00553FF8">
        <w:rPr>
          <w:rFonts w:ascii="Times New Roman" w:hAnsi="Times New Roman"/>
        </w:rPr>
        <w:t>ait</w:t>
      </w:r>
      <w:r>
        <w:rPr>
          <w:rFonts w:ascii="Times New Roman" w:hAnsi="Times New Roman"/>
        </w:rPr>
        <w:t xml:space="preserve"> la bonne terre et laiss</w:t>
      </w:r>
      <w:r w:rsidR="00553FF8">
        <w:rPr>
          <w:rFonts w:ascii="Times New Roman" w:hAnsi="Times New Roman"/>
        </w:rPr>
        <w:t>ait</w:t>
      </w:r>
      <w:r>
        <w:rPr>
          <w:rFonts w:ascii="Times New Roman" w:hAnsi="Times New Roman"/>
        </w:rPr>
        <w:t xml:space="preserve"> derrière elle des ravines. </w:t>
      </w:r>
      <w:r w:rsidR="00ED4AD7">
        <w:rPr>
          <w:rFonts w:ascii="Times New Roman" w:hAnsi="Times New Roman"/>
        </w:rPr>
        <w:t>N</w:t>
      </w:r>
      <w:r>
        <w:rPr>
          <w:rFonts w:ascii="Times New Roman" w:hAnsi="Times New Roman"/>
        </w:rPr>
        <w:t>ous ne pouvons pas semer dans ces lieux.</w:t>
      </w:r>
      <w:r w:rsidR="00111E46">
        <w:rPr>
          <w:rFonts w:ascii="Times New Roman" w:hAnsi="Times New Roman"/>
        </w:rPr>
        <w:t xml:space="preserve"> </w:t>
      </w:r>
      <w:r>
        <w:rPr>
          <w:rFonts w:ascii="Times New Roman" w:hAnsi="Times New Roman"/>
        </w:rPr>
        <w:t xml:space="preserve">À dire vrai, nous-mêmes, nous avions remarqué cela. Alors, comment remédier à cette situation? Comment récupérer </w:t>
      </w:r>
      <w:r w:rsidR="00ED4AD7">
        <w:rPr>
          <w:rFonts w:ascii="Times New Roman" w:hAnsi="Times New Roman"/>
        </w:rPr>
        <w:t>ce bon sol</w:t>
      </w:r>
      <w:r>
        <w:rPr>
          <w:rFonts w:ascii="Times New Roman" w:hAnsi="Times New Roman"/>
        </w:rPr>
        <w:t>? C’est ce qu’il a discuté avec nous.</w:t>
      </w:r>
    </w:p>
    <w:p w14:paraId="16B4A796" w14:textId="77777777" w:rsidR="00612CFD" w:rsidRDefault="00612CFD">
      <w:pPr>
        <w:jc w:val="both"/>
        <w:rPr>
          <w:rFonts w:ascii="Times New Roman" w:hAnsi="Times New Roman"/>
        </w:rPr>
      </w:pPr>
    </w:p>
    <w:p w14:paraId="16B4A797" w14:textId="77777777" w:rsidR="00612CFD" w:rsidRDefault="00612CFD">
      <w:pPr>
        <w:jc w:val="both"/>
        <w:rPr>
          <w:rFonts w:ascii="Times New Roman" w:hAnsi="Times New Roman"/>
        </w:rPr>
      </w:pPr>
      <w:r>
        <w:rPr>
          <w:rFonts w:ascii="Times New Roman" w:hAnsi="Times New Roman"/>
          <w:b/>
        </w:rPr>
        <w:t>Narrateur</w:t>
      </w:r>
      <w:r w:rsidR="00D50D55">
        <w:rPr>
          <w:rFonts w:ascii="Times New Roman" w:hAnsi="Times New Roman"/>
          <w:b/>
        </w:rPr>
        <w:t xml:space="preserve"> </w:t>
      </w:r>
      <w:r w:rsidR="00553FF8">
        <w:rPr>
          <w:rFonts w:ascii="Times New Roman" w:hAnsi="Times New Roman"/>
          <w:b/>
        </w:rPr>
        <w:t>:</w:t>
      </w:r>
      <w:r w:rsidR="00ED4AD7">
        <w:rPr>
          <w:rFonts w:ascii="Times New Roman" w:hAnsi="Times New Roman"/>
          <w:b/>
        </w:rPr>
        <w:t xml:space="preserve"> </w:t>
      </w:r>
      <w:r w:rsidR="00E4533A">
        <w:rPr>
          <w:rFonts w:ascii="Times New Roman" w:hAnsi="Times New Roman"/>
          <w:bCs/>
        </w:rPr>
        <w:t>Dès qu’</w:t>
      </w:r>
      <w:r>
        <w:rPr>
          <w:rFonts w:ascii="Times New Roman" w:hAnsi="Times New Roman"/>
        </w:rPr>
        <w:t xml:space="preserve">il </w:t>
      </w:r>
      <w:r w:rsidR="00E4533A">
        <w:rPr>
          <w:rFonts w:ascii="Times New Roman" w:hAnsi="Times New Roman"/>
        </w:rPr>
        <w:t xml:space="preserve">eût </w:t>
      </w:r>
      <w:r>
        <w:rPr>
          <w:rFonts w:ascii="Times New Roman" w:hAnsi="Times New Roman"/>
        </w:rPr>
        <w:t>fini de parler</w:t>
      </w:r>
      <w:r w:rsidR="00E4533A">
        <w:rPr>
          <w:rFonts w:ascii="Times New Roman" w:hAnsi="Times New Roman"/>
        </w:rPr>
        <w:t>,</w:t>
      </w:r>
      <w:r>
        <w:rPr>
          <w:rFonts w:ascii="Times New Roman" w:hAnsi="Times New Roman"/>
        </w:rPr>
        <w:t xml:space="preserve"> </w:t>
      </w:r>
      <w:r w:rsidR="001217C0">
        <w:rPr>
          <w:rFonts w:ascii="Times New Roman" w:hAnsi="Times New Roman"/>
        </w:rPr>
        <w:t xml:space="preserve">Badali, le </w:t>
      </w:r>
      <w:r>
        <w:rPr>
          <w:rFonts w:ascii="Times New Roman" w:hAnsi="Times New Roman"/>
        </w:rPr>
        <w:t>voisin</w:t>
      </w:r>
      <w:r w:rsidR="00E4533A">
        <w:rPr>
          <w:rFonts w:ascii="Times New Roman" w:hAnsi="Times New Roman"/>
        </w:rPr>
        <w:t xml:space="preserve"> </w:t>
      </w:r>
      <w:r w:rsidR="001217C0">
        <w:rPr>
          <w:rFonts w:ascii="Times New Roman" w:hAnsi="Times New Roman"/>
        </w:rPr>
        <w:t xml:space="preserve">d’Akali </w:t>
      </w:r>
      <w:r w:rsidR="00E4533A">
        <w:rPr>
          <w:rFonts w:ascii="Times New Roman" w:hAnsi="Times New Roman"/>
        </w:rPr>
        <w:t>ne put se retenir</w:t>
      </w:r>
      <w:r>
        <w:rPr>
          <w:rFonts w:ascii="Times New Roman" w:hAnsi="Times New Roman"/>
        </w:rPr>
        <w:t xml:space="preserve"> de prendre la parole, </w:t>
      </w:r>
      <w:r w:rsidR="00E4533A">
        <w:rPr>
          <w:rFonts w:ascii="Times New Roman" w:hAnsi="Times New Roman"/>
        </w:rPr>
        <w:t xml:space="preserve">et </w:t>
      </w:r>
      <w:r>
        <w:rPr>
          <w:rFonts w:ascii="Times New Roman" w:hAnsi="Times New Roman"/>
        </w:rPr>
        <w:t>continua le récit.</w:t>
      </w:r>
    </w:p>
    <w:p w14:paraId="16B4A798" w14:textId="77777777" w:rsidR="00612CFD" w:rsidRDefault="00612CFD">
      <w:pPr>
        <w:jc w:val="both"/>
        <w:rPr>
          <w:rFonts w:ascii="Times New Roman" w:hAnsi="Times New Roman"/>
        </w:rPr>
      </w:pPr>
      <w:r>
        <w:rPr>
          <w:rFonts w:ascii="Times New Roman" w:hAnsi="Times New Roman"/>
          <w:b/>
        </w:rPr>
        <w:t>Badali</w:t>
      </w:r>
      <w:r w:rsidR="00D50D55">
        <w:rPr>
          <w:rFonts w:ascii="Times New Roman" w:hAnsi="Times New Roman"/>
          <w:b/>
        </w:rPr>
        <w:t xml:space="preserve"> </w:t>
      </w:r>
      <w:r w:rsidR="00553FF8" w:rsidRPr="00D50D55">
        <w:rPr>
          <w:rFonts w:ascii="Times New Roman" w:hAnsi="Times New Roman"/>
          <w:b/>
        </w:rPr>
        <w:t>:</w:t>
      </w:r>
      <w:r>
        <w:rPr>
          <w:rFonts w:ascii="Times New Roman" w:hAnsi="Times New Roman"/>
        </w:rPr>
        <w:t xml:space="preserve"> Le sujet a </w:t>
      </w:r>
      <w:r w:rsidR="00891E2E">
        <w:rPr>
          <w:rFonts w:ascii="Times New Roman" w:hAnsi="Times New Roman"/>
        </w:rPr>
        <w:t>attiré l’attention de</w:t>
      </w:r>
      <w:r>
        <w:rPr>
          <w:rFonts w:ascii="Times New Roman" w:hAnsi="Times New Roman"/>
        </w:rPr>
        <w:t xml:space="preserve"> tout le monde. Beaucoup de questions ont été posées et beaucoup de propositions </w:t>
      </w:r>
      <w:r w:rsidR="00891E2E">
        <w:rPr>
          <w:rFonts w:ascii="Times New Roman" w:hAnsi="Times New Roman"/>
        </w:rPr>
        <w:t xml:space="preserve">ont été faites </w:t>
      </w:r>
      <w:r>
        <w:rPr>
          <w:rFonts w:ascii="Times New Roman" w:hAnsi="Times New Roman"/>
        </w:rPr>
        <w:t xml:space="preserve">pour ralentir la course de l’eau. Certains ont suggéré de planter des arbres autour des champs. L’assistance a rejeté cette proposition. </w:t>
      </w:r>
      <w:r w:rsidR="00891E2E">
        <w:rPr>
          <w:rFonts w:ascii="Times New Roman" w:hAnsi="Times New Roman"/>
        </w:rPr>
        <w:t>L</w:t>
      </w:r>
      <w:r>
        <w:rPr>
          <w:rFonts w:ascii="Times New Roman" w:hAnsi="Times New Roman"/>
        </w:rPr>
        <w:t xml:space="preserve">es propriétaires terriens refusent aux locataires de planter des arbres sur des terres qui ne leur appartiennent pas. </w:t>
      </w:r>
      <w:r w:rsidR="005122F6">
        <w:rPr>
          <w:rFonts w:ascii="Times New Roman" w:hAnsi="Times New Roman"/>
        </w:rPr>
        <w:t>Par ailleurs</w:t>
      </w:r>
      <w:r>
        <w:rPr>
          <w:rFonts w:ascii="Times New Roman" w:hAnsi="Times New Roman"/>
        </w:rPr>
        <w:t xml:space="preserve">, un arbre ne grandit pas en un mois. </w:t>
      </w:r>
      <w:r w:rsidR="00891E2E">
        <w:rPr>
          <w:rFonts w:ascii="Times New Roman" w:hAnsi="Times New Roman"/>
        </w:rPr>
        <w:t>Certains ont suggéré d’étaler des tiges de millet s</w:t>
      </w:r>
      <w:r w:rsidR="00155AEC">
        <w:rPr>
          <w:rFonts w:ascii="Times New Roman" w:hAnsi="Times New Roman"/>
        </w:rPr>
        <w:t>u</w:t>
      </w:r>
      <w:r w:rsidR="00891E2E">
        <w:rPr>
          <w:rFonts w:ascii="Times New Roman" w:hAnsi="Times New Roman"/>
        </w:rPr>
        <w:t xml:space="preserve">r le sol pour ralentir l’eau. </w:t>
      </w:r>
      <w:r w:rsidR="00155AEC">
        <w:rPr>
          <w:rFonts w:ascii="Times New Roman" w:hAnsi="Times New Roman"/>
        </w:rPr>
        <w:t xml:space="preserve">Mais les tiges de millet ont maintenant remplacé le bois comme combustible et </w:t>
      </w:r>
      <w:r w:rsidR="00305977">
        <w:rPr>
          <w:rFonts w:ascii="Times New Roman" w:hAnsi="Times New Roman"/>
        </w:rPr>
        <w:t>servent</w:t>
      </w:r>
      <w:r w:rsidR="00155AEC">
        <w:rPr>
          <w:rFonts w:ascii="Times New Roman" w:hAnsi="Times New Roman"/>
        </w:rPr>
        <w:t xml:space="preserve"> aussi à nourrir le bétail. </w:t>
      </w:r>
      <w:r>
        <w:rPr>
          <w:rFonts w:ascii="Times New Roman" w:hAnsi="Times New Roman"/>
        </w:rPr>
        <w:t xml:space="preserve">D’autres ont  proposé la construction de cordons pierreux </w:t>
      </w:r>
      <w:r w:rsidR="00305977">
        <w:rPr>
          <w:rFonts w:ascii="Times New Roman" w:hAnsi="Times New Roman"/>
        </w:rPr>
        <w:t>qu’</w:t>
      </w:r>
      <w:r>
        <w:rPr>
          <w:rFonts w:ascii="Times New Roman" w:hAnsi="Times New Roman"/>
        </w:rPr>
        <w:t xml:space="preserve">ils voient dans les contrées voisines. Nous avons  beaucoup </w:t>
      </w:r>
      <w:r w:rsidR="00305977">
        <w:rPr>
          <w:rFonts w:ascii="Times New Roman" w:hAnsi="Times New Roman"/>
        </w:rPr>
        <w:t>parlé</w:t>
      </w:r>
      <w:r>
        <w:rPr>
          <w:rFonts w:ascii="Times New Roman" w:hAnsi="Times New Roman"/>
        </w:rPr>
        <w:t xml:space="preserve"> avant de nous décider.</w:t>
      </w:r>
    </w:p>
    <w:p w14:paraId="16B4A799" w14:textId="77777777" w:rsidR="00612CFD" w:rsidRDefault="00612CFD">
      <w:pPr>
        <w:jc w:val="both"/>
        <w:rPr>
          <w:rFonts w:ascii="Times New Roman" w:hAnsi="Times New Roman"/>
        </w:rPr>
      </w:pPr>
    </w:p>
    <w:p w14:paraId="16B4A79A" w14:textId="77777777" w:rsidR="00612CFD" w:rsidRDefault="00612CFD">
      <w:pPr>
        <w:jc w:val="both"/>
        <w:rPr>
          <w:rFonts w:ascii="Times New Roman" w:hAnsi="Times New Roman"/>
        </w:rPr>
      </w:pPr>
      <w:r>
        <w:rPr>
          <w:rFonts w:ascii="Times New Roman" w:hAnsi="Times New Roman"/>
          <w:b/>
        </w:rPr>
        <w:t>Akali</w:t>
      </w:r>
      <w:r w:rsidR="00D50D55">
        <w:rPr>
          <w:rFonts w:ascii="Times New Roman" w:hAnsi="Times New Roman"/>
          <w:b/>
        </w:rPr>
        <w:t xml:space="preserve"> </w:t>
      </w:r>
      <w:r w:rsidR="00553FF8">
        <w:rPr>
          <w:rFonts w:ascii="Times New Roman" w:hAnsi="Times New Roman"/>
          <w:b/>
        </w:rPr>
        <w:t>:</w:t>
      </w:r>
      <w:r>
        <w:rPr>
          <w:rFonts w:ascii="Times New Roman" w:hAnsi="Times New Roman"/>
        </w:rPr>
        <w:t xml:space="preserve"> Après </w:t>
      </w:r>
      <w:r w:rsidR="00305977">
        <w:rPr>
          <w:rFonts w:ascii="Times New Roman" w:hAnsi="Times New Roman"/>
        </w:rPr>
        <w:t>de</w:t>
      </w:r>
      <w:r>
        <w:rPr>
          <w:rFonts w:ascii="Times New Roman" w:hAnsi="Times New Roman"/>
        </w:rPr>
        <w:t xml:space="preserve"> longue</w:t>
      </w:r>
      <w:r w:rsidR="00305977">
        <w:rPr>
          <w:rFonts w:ascii="Times New Roman" w:hAnsi="Times New Roman"/>
        </w:rPr>
        <w:t>s</w:t>
      </w:r>
      <w:r>
        <w:rPr>
          <w:rFonts w:ascii="Times New Roman" w:hAnsi="Times New Roman"/>
        </w:rPr>
        <w:t xml:space="preserve"> </w:t>
      </w:r>
      <w:r w:rsidR="00305977">
        <w:rPr>
          <w:rFonts w:ascii="Times New Roman" w:hAnsi="Times New Roman"/>
        </w:rPr>
        <w:t>discussions</w:t>
      </w:r>
      <w:r>
        <w:rPr>
          <w:rFonts w:ascii="Times New Roman" w:hAnsi="Times New Roman"/>
        </w:rPr>
        <w:t xml:space="preserve">, les gens ont choisi les cordons pierreux dont on dit beaucoup de bien dans </w:t>
      </w:r>
      <w:r w:rsidR="0064725F">
        <w:rPr>
          <w:rFonts w:ascii="Times New Roman" w:hAnsi="Times New Roman"/>
        </w:rPr>
        <w:t xml:space="preserve">les communes voisines. L’homme </w:t>
      </w:r>
      <w:r>
        <w:rPr>
          <w:rFonts w:ascii="Times New Roman" w:hAnsi="Times New Roman"/>
        </w:rPr>
        <w:t xml:space="preserve">du gouvernement est reparti avec cette requête. Quelques semaines plus tard, des techniciens sont venus nous voir. Ils ont parlé avec nous et ont </w:t>
      </w:r>
      <w:r w:rsidR="00305977">
        <w:rPr>
          <w:rFonts w:ascii="Times New Roman" w:hAnsi="Times New Roman"/>
        </w:rPr>
        <w:t xml:space="preserve">identifié les agriculteurs </w:t>
      </w:r>
      <w:r>
        <w:rPr>
          <w:rFonts w:ascii="Times New Roman" w:hAnsi="Times New Roman"/>
        </w:rPr>
        <w:t xml:space="preserve">qui voulaient </w:t>
      </w:r>
      <w:r w:rsidR="00305977">
        <w:rPr>
          <w:rFonts w:ascii="Times New Roman" w:hAnsi="Times New Roman"/>
        </w:rPr>
        <w:t>construire des</w:t>
      </w:r>
      <w:r>
        <w:rPr>
          <w:rFonts w:ascii="Times New Roman" w:hAnsi="Times New Roman"/>
        </w:rPr>
        <w:t xml:space="preserve"> cordons pierreux. Trois jours après, ils sont revenus avec du matériel tel que des pics, des marteaux et des charrettes qu’ils ont distribué au</w:t>
      </w:r>
      <w:r w:rsidR="005C7989">
        <w:rPr>
          <w:rFonts w:ascii="Times New Roman" w:hAnsi="Times New Roman"/>
        </w:rPr>
        <w:t>x agriculteur</w:t>
      </w:r>
      <w:r>
        <w:rPr>
          <w:rFonts w:ascii="Times New Roman" w:hAnsi="Times New Roman"/>
        </w:rPr>
        <w:t>s.</w:t>
      </w:r>
      <w:r w:rsidRPr="00350A80">
        <w:rPr>
          <w:rFonts w:ascii="Times New Roman" w:hAnsi="Times New Roman"/>
        </w:rPr>
        <w:t xml:space="preserve"> </w:t>
      </w:r>
      <w:r>
        <w:rPr>
          <w:rFonts w:ascii="Times New Roman" w:hAnsi="Times New Roman"/>
        </w:rPr>
        <w:t xml:space="preserve">Aujourd’hui, il y a de longs cordons pierreux à travers notre village. </w:t>
      </w:r>
    </w:p>
    <w:p w14:paraId="16B4A79B" w14:textId="77777777" w:rsidR="00612CFD" w:rsidRDefault="00612CFD">
      <w:pPr>
        <w:jc w:val="both"/>
        <w:rPr>
          <w:rFonts w:ascii="Times New Roman" w:hAnsi="Times New Roman"/>
        </w:rPr>
      </w:pPr>
    </w:p>
    <w:p w14:paraId="16B4A79C" w14:textId="77777777" w:rsidR="00612CFD" w:rsidRDefault="00612CFD">
      <w:pPr>
        <w:jc w:val="both"/>
        <w:rPr>
          <w:rFonts w:ascii="Times New Roman" w:hAnsi="Times New Roman"/>
        </w:rPr>
      </w:pPr>
      <w:r>
        <w:rPr>
          <w:rFonts w:ascii="Times New Roman" w:hAnsi="Times New Roman"/>
          <w:b/>
        </w:rPr>
        <w:t>Narrateur</w:t>
      </w:r>
      <w:r w:rsidR="00D50D55">
        <w:rPr>
          <w:rFonts w:ascii="Times New Roman" w:hAnsi="Times New Roman"/>
          <w:b/>
        </w:rPr>
        <w:t xml:space="preserve"> </w:t>
      </w:r>
      <w:r w:rsidR="00553FF8">
        <w:rPr>
          <w:rFonts w:ascii="Times New Roman" w:hAnsi="Times New Roman"/>
          <w:b/>
        </w:rPr>
        <w:t>:</w:t>
      </w:r>
      <w:r>
        <w:rPr>
          <w:rFonts w:ascii="Times New Roman" w:hAnsi="Times New Roman"/>
        </w:rPr>
        <w:t xml:space="preserve"> Assis sur une chaise en face </w:t>
      </w:r>
      <w:r w:rsidR="00FF06EE">
        <w:rPr>
          <w:rFonts w:ascii="Times New Roman" w:hAnsi="Times New Roman"/>
        </w:rPr>
        <w:t>des</w:t>
      </w:r>
      <w:r>
        <w:rPr>
          <w:rFonts w:ascii="Times New Roman" w:hAnsi="Times New Roman"/>
        </w:rPr>
        <w:t xml:space="preserve"> </w:t>
      </w:r>
      <w:r w:rsidR="000865E4">
        <w:rPr>
          <w:rFonts w:ascii="Times New Roman" w:hAnsi="Times New Roman"/>
        </w:rPr>
        <w:t>agri</w:t>
      </w:r>
      <w:r>
        <w:rPr>
          <w:rFonts w:ascii="Times New Roman" w:hAnsi="Times New Roman"/>
        </w:rPr>
        <w:t>cu</w:t>
      </w:r>
      <w:r w:rsidR="000865E4">
        <w:rPr>
          <w:rFonts w:ascii="Times New Roman" w:hAnsi="Times New Roman"/>
        </w:rPr>
        <w:t>l</w:t>
      </w:r>
      <w:r>
        <w:rPr>
          <w:rFonts w:ascii="Times New Roman" w:hAnsi="Times New Roman"/>
        </w:rPr>
        <w:t xml:space="preserve">teurs, il </w:t>
      </w:r>
      <w:r w:rsidR="00401945">
        <w:rPr>
          <w:rFonts w:ascii="Times New Roman" w:hAnsi="Times New Roman"/>
        </w:rPr>
        <w:t xml:space="preserve">portait </w:t>
      </w:r>
      <w:r>
        <w:rPr>
          <w:rFonts w:ascii="Times New Roman" w:hAnsi="Times New Roman"/>
        </w:rPr>
        <w:t xml:space="preserve">une chemise bleue </w:t>
      </w:r>
      <w:r w:rsidR="00D45F3D">
        <w:rPr>
          <w:rFonts w:ascii="Times New Roman" w:hAnsi="Times New Roman"/>
        </w:rPr>
        <w:t>et</w:t>
      </w:r>
      <w:r>
        <w:rPr>
          <w:rFonts w:ascii="Times New Roman" w:hAnsi="Times New Roman"/>
        </w:rPr>
        <w:t xml:space="preserve"> un pantalon noir. Ses lunettes</w:t>
      </w:r>
      <w:r w:rsidR="005C7989">
        <w:rPr>
          <w:rFonts w:ascii="Times New Roman" w:hAnsi="Times New Roman"/>
        </w:rPr>
        <w:t xml:space="preserve"> </w:t>
      </w:r>
      <w:r w:rsidR="00401945">
        <w:rPr>
          <w:rFonts w:ascii="Times New Roman" w:hAnsi="Times New Roman"/>
        </w:rPr>
        <w:t xml:space="preserve">étaient </w:t>
      </w:r>
      <w:r w:rsidR="009405B8">
        <w:rPr>
          <w:rFonts w:ascii="Times New Roman" w:hAnsi="Times New Roman"/>
        </w:rPr>
        <w:t>épaisses et blanch</w:t>
      </w:r>
      <w:r w:rsidR="005C7989">
        <w:rPr>
          <w:rFonts w:ascii="Times New Roman" w:hAnsi="Times New Roman"/>
        </w:rPr>
        <w:t>es comme</w:t>
      </w:r>
      <w:r>
        <w:rPr>
          <w:rFonts w:ascii="Times New Roman" w:hAnsi="Times New Roman"/>
        </w:rPr>
        <w:t xml:space="preserve"> celles des infirmiers de la période coloniale. </w:t>
      </w:r>
      <w:r w:rsidR="00401945">
        <w:rPr>
          <w:rFonts w:ascii="Times New Roman" w:hAnsi="Times New Roman"/>
        </w:rPr>
        <w:t xml:space="preserve">C'était </w:t>
      </w:r>
      <w:r>
        <w:rPr>
          <w:rFonts w:ascii="Times New Roman" w:hAnsi="Times New Roman"/>
        </w:rPr>
        <w:t xml:space="preserve">le vulgarisateur. </w:t>
      </w:r>
      <w:r w:rsidR="0081337E">
        <w:rPr>
          <w:rFonts w:ascii="Times New Roman" w:hAnsi="Times New Roman"/>
        </w:rPr>
        <w:t>En réunion avec les agriculteurs, il</w:t>
      </w:r>
      <w:r>
        <w:rPr>
          <w:rFonts w:ascii="Times New Roman" w:hAnsi="Times New Roman"/>
        </w:rPr>
        <w:t xml:space="preserve"> </w:t>
      </w:r>
      <w:r w:rsidR="00401945">
        <w:rPr>
          <w:rFonts w:ascii="Times New Roman" w:hAnsi="Times New Roman"/>
        </w:rPr>
        <w:t xml:space="preserve">a </w:t>
      </w:r>
      <w:r>
        <w:rPr>
          <w:rFonts w:ascii="Times New Roman" w:hAnsi="Times New Roman"/>
        </w:rPr>
        <w:t>expliqu</w:t>
      </w:r>
      <w:r w:rsidR="00401945">
        <w:rPr>
          <w:rFonts w:ascii="Times New Roman" w:hAnsi="Times New Roman"/>
        </w:rPr>
        <w:t>é</w:t>
      </w:r>
      <w:r>
        <w:rPr>
          <w:rFonts w:ascii="Times New Roman" w:hAnsi="Times New Roman"/>
        </w:rPr>
        <w:t xml:space="preserve"> ce </w:t>
      </w:r>
      <w:r w:rsidR="00401945">
        <w:rPr>
          <w:rFonts w:ascii="Times New Roman" w:hAnsi="Times New Roman"/>
        </w:rPr>
        <w:t>qu'étaient</w:t>
      </w:r>
      <w:r>
        <w:rPr>
          <w:rFonts w:ascii="Times New Roman" w:hAnsi="Times New Roman"/>
        </w:rPr>
        <w:t xml:space="preserve"> les cordons pierreux et comment ils </w:t>
      </w:r>
      <w:r w:rsidR="00401945">
        <w:rPr>
          <w:rFonts w:ascii="Times New Roman" w:hAnsi="Times New Roman"/>
        </w:rPr>
        <w:t xml:space="preserve">étaient </w:t>
      </w:r>
      <w:r>
        <w:rPr>
          <w:rFonts w:ascii="Times New Roman" w:hAnsi="Times New Roman"/>
        </w:rPr>
        <w:t>construits.</w:t>
      </w:r>
    </w:p>
    <w:p w14:paraId="16B4A79D" w14:textId="77777777" w:rsidR="00612CFD" w:rsidRDefault="00612CFD">
      <w:pPr>
        <w:jc w:val="both"/>
        <w:rPr>
          <w:rFonts w:ascii="Times New Roman" w:hAnsi="Times New Roman"/>
        </w:rPr>
      </w:pPr>
    </w:p>
    <w:p w14:paraId="16B4A79E" w14:textId="77777777" w:rsidR="00612CFD" w:rsidRDefault="00612CFD">
      <w:pPr>
        <w:jc w:val="both"/>
        <w:rPr>
          <w:rFonts w:ascii="Times New Roman" w:hAnsi="Times New Roman"/>
        </w:rPr>
      </w:pPr>
      <w:r>
        <w:rPr>
          <w:rFonts w:ascii="Times New Roman" w:hAnsi="Times New Roman"/>
          <w:b/>
        </w:rPr>
        <w:t>Vulgarisateur</w:t>
      </w:r>
      <w:r w:rsidR="00D50D55">
        <w:rPr>
          <w:rFonts w:ascii="Times New Roman" w:hAnsi="Times New Roman"/>
          <w:b/>
        </w:rPr>
        <w:t xml:space="preserve"> </w:t>
      </w:r>
      <w:r w:rsidRPr="00D50D55">
        <w:rPr>
          <w:rFonts w:ascii="Times New Roman" w:hAnsi="Times New Roman"/>
          <w:b/>
        </w:rPr>
        <w:t>:</w:t>
      </w:r>
      <w:r>
        <w:rPr>
          <w:rFonts w:ascii="Times New Roman" w:hAnsi="Times New Roman"/>
        </w:rPr>
        <w:t xml:space="preserve"> Les cordons pierreux sont des digue</w:t>
      </w:r>
      <w:r w:rsidR="007679AB">
        <w:rPr>
          <w:rFonts w:ascii="Times New Roman" w:hAnsi="Times New Roman"/>
        </w:rPr>
        <w:t xml:space="preserve">s </w:t>
      </w:r>
      <w:r>
        <w:rPr>
          <w:rFonts w:ascii="Times New Roman" w:hAnsi="Times New Roman"/>
        </w:rPr>
        <w:t>en pierres</w:t>
      </w:r>
      <w:r w:rsidR="007679AB">
        <w:rPr>
          <w:rFonts w:ascii="Times New Roman" w:hAnsi="Times New Roman"/>
        </w:rPr>
        <w:t xml:space="preserve"> d’une hauteur de </w:t>
      </w:r>
      <w:smartTag w:uri="urn:schemas-microsoft-com:office:smarttags" w:element="metricconverter">
        <w:smartTagPr>
          <w:attr w:name="ProductID" w:val="50 centim￨tres"/>
        </w:smartTagPr>
        <w:r w:rsidR="007679AB">
          <w:rPr>
            <w:rFonts w:ascii="Times New Roman" w:hAnsi="Times New Roman"/>
          </w:rPr>
          <w:t>50 centimètres</w:t>
        </w:r>
      </w:smartTag>
      <w:r w:rsidR="009405B8">
        <w:rPr>
          <w:rFonts w:ascii="Times New Roman" w:hAnsi="Times New Roman"/>
        </w:rPr>
        <w:t xml:space="preserve"> environ</w:t>
      </w:r>
      <w:r>
        <w:rPr>
          <w:rFonts w:ascii="Times New Roman" w:hAnsi="Times New Roman"/>
        </w:rPr>
        <w:t xml:space="preserve">. Les </w:t>
      </w:r>
      <w:r w:rsidR="0081337E">
        <w:rPr>
          <w:rFonts w:ascii="Times New Roman" w:hAnsi="Times New Roman"/>
        </w:rPr>
        <w:t xml:space="preserve">pierres </w:t>
      </w:r>
      <w:r>
        <w:rPr>
          <w:rFonts w:ascii="Times New Roman" w:hAnsi="Times New Roman"/>
        </w:rPr>
        <w:t>sont aligné</w:t>
      </w:r>
      <w:r w:rsidR="0081337E">
        <w:rPr>
          <w:rFonts w:ascii="Times New Roman" w:hAnsi="Times New Roman"/>
        </w:rPr>
        <w:t>e</w:t>
      </w:r>
      <w:r w:rsidR="007679AB">
        <w:rPr>
          <w:rFonts w:ascii="Times New Roman" w:hAnsi="Times New Roman"/>
        </w:rPr>
        <w:t>s suivant</w:t>
      </w:r>
      <w:r>
        <w:rPr>
          <w:rFonts w:ascii="Times New Roman" w:hAnsi="Times New Roman"/>
        </w:rPr>
        <w:t xml:space="preserve"> les courbes de niveau sur les terrains en pente. </w:t>
      </w:r>
      <w:r w:rsidR="000C5BBC">
        <w:rPr>
          <w:rFonts w:ascii="Times New Roman" w:hAnsi="Times New Roman"/>
        </w:rPr>
        <w:t xml:space="preserve">Les lignes de niveau sont des lignes imaginaires qui relient les sections de terrain à </w:t>
      </w:r>
      <w:r w:rsidR="007C51DB">
        <w:rPr>
          <w:rFonts w:ascii="Times New Roman" w:hAnsi="Times New Roman"/>
        </w:rPr>
        <w:t>hauteur</w:t>
      </w:r>
      <w:r w:rsidR="000C5BBC">
        <w:rPr>
          <w:rFonts w:ascii="Times New Roman" w:hAnsi="Times New Roman"/>
        </w:rPr>
        <w:t xml:space="preserve"> égale. Les cordons</w:t>
      </w:r>
      <w:r>
        <w:rPr>
          <w:rFonts w:ascii="Times New Roman" w:hAnsi="Times New Roman"/>
        </w:rPr>
        <w:t xml:space="preserve"> freinent l’avancée de l’eau et lui permettent de s’infiltrer dans le sol. Ils empêchent également l’eau d’emporter les nutriments du sol. Cela garde le sol fertile et humide. Ainsi, les plantes peuvent pousser comme il faut et donner de bons rendements. Et si les récoltes sont bonnes, les familles ne connaîtront pas la faim.</w:t>
      </w:r>
    </w:p>
    <w:p w14:paraId="16B4A79F" w14:textId="77777777" w:rsidR="00612CFD" w:rsidRDefault="00612CFD">
      <w:pPr>
        <w:jc w:val="both"/>
        <w:rPr>
          <w:rFonts w:ascii="Times New Roman" w:hAnsi="Times New Roman"/>
        </w:rPr>
      </w:pPr>
    </w:p>
    <w:p w14:paraId="16B4A7A0" w14:textId="77777777" w:rsidR="00612CFD" w:rsidRDefault="00612CFD">
      <w:pPr>
        <w:jc w:val="both"/>
        <w:rPr>
          <w:rFonts w:ascii="Times New Roman" w:hAnsi="Times New Roman"/>
        </w:rPr>
      </w:pPr>
      <w:r>
        <w:rPr>
          <w:rFonts w:ascii="Times New Roman" w:hAnsi="Times New Roman"/>
          <w:b/>
        </w:rPr>
        <w:t>Badali</w:t>
      </w:r>
      <w:r w:rsidR="00D50D55">
        <w:rPr>
          <w:rFonts w:ascii="Times New Roman" w:hAnsi="Times New Roman"/>
          <w:b/>
        </w:rPr>
        <w:t xml:space="preserve"> </w:t>
      </w:r>
      <w:r w:rsidR="00553FF8" w:rsidRPr="00D50D55">
        <w:rPr>
          <w:rFonts w:ascii="Times New Roman" w:hAnsi="Times New Roman"/>
          <w:b/>
        </w:rPr>
        <w:t>:</w:t>
      </w:r>
      <w:r>
        <w:rPr>
          <w:rFonts w:ascii="Times New Roman" w:hAnsi="Times New Roman"/>
        </w:rPr>
        <w:t xml:space="preserve"> C’est bien dit, monsieur le vulgarisateur! Continuez!</w:t>
      </w:r>
    </w:p>
    <w:p w14:paraId="16B4A7A1" w14:textId="77777777" w:rsidR="00612CFD" w:rsidRDefault="00612CFD">
      <w:pPr>
        <w:jc w:val="both"/>
        <w:rPr>
          <w:rFonts w:ascii="Times New Roman" w:hAnsi="Times New Roman"/>
        </w:rPr>
      </w:pPr>
    </w:p>
    <w:p w14:paraId="16B4A7A2" w14:textId="77777777" w:rsidR="00612CFD" w:rsidRDefault="00612CFD">
      <w:pPr>
        <w:jc w:val="both"/>
        <w:rPr>
          <w:rFonts w:ascii="Times New Roman" w:hAnsi="Times New Roman"/>
        </w:rPr>
      </w:pPr>
      <w:r>
        <w:rPr>
          <w:rFonts w:ascii="Times New Roman" w:hAnsi="Times New Roman"/>
          <w:b/>
        </w:rPr>
        <w:t>Vulgarisateur</w:t>
      </w:r>
      <w:r w:rsidR="00D50D55">
        <w:rPr>
          <w:rFonts w:ascii="Times New Roman" w:hAnsi="Times New Roman"/>
          <w:b/>
        </w:rPr>
        <w:t xml:space="preserve"> </w:t>
      </w:r>
      <w:r w:rsidR="00553FF8" w:rsidRPr="00D50D55">
        <w:rPr>
          <w:rFonts w:ascii="Times New Roman" w:hAnsi="Times New Roman"/>
          <w:b/>
        </w:rPr>
        <w:t>:</w:t>
      </w:r>
      <w:r>
        <w:rPr>
          <w:rFonts w:ascii="Times New Roman" w:hAnsi="Times New Roman"/>
        </w:rPr>
        <w:t xml:space="preserve"> La construction des cordons pierreux sur une grande étendue demande néanmoins des pierres et beaucoup de travail. </w:t>
      </w:r>
    </w:p>
    <w:p w14:paraId="16B4A7A3" w14:textId="77777777" w:rsidR="0081337E" w:rsidRDefault="0081337E">
      <w:pPr>
        <w:jc w:val="both"/>
        <w:rPr>
          <w:rFonts w:ascii="Times New Roman" w:hAnsi="Times New Roman"/>
        </w:rPr>
      </w:pPr>
    </w:p>
    <w:p w14:paraId="16B4A7A4" w14:textId="77777777" w:rsidR="008A6BCE" w:rsidRDefault="00D45F3D">
      <w:pPr>
        <w:jc w:val="both"/>
        <w:rPr>
          <w:rFonts w:ascii="Times New Roman" w:hAnsi="Times New Roman"/>
        </w:rPr>
      </w:pPr>
      <w:r>
        <w:rPr>
          <w:rFonts w:ascii="Times New Roman" w:hAnsi="Times New Roman"/>
        </w:rPr>
        <w:t>Mais</w:t>
      </w:r>
      <w:r w:rsidR="00612CFD">
        <w:rPr>
          <w:rFonts w:ascii="Times New Roman" w:hAnsi="Times New Roman"/>
        </w:rPr>
        <w:t xml:space="preserve"> une petite famille peut également construire des cordons pierreux sur une petite superficie sans avoir besoin d’un gros équipement. Sur le terrain, </w:t>
      </w:r>
      <w:r w:rsidR="00A731AB">
        <w:rPr>
          <w:rFonts w:ascii="Times New Roman" w:hAnsi="Times New Roman"/>
        </w:rPr>
        <w:t>vous avez vu</w:t>
      </w:r>
      <w:r w:rsidR="00612CFD">
        <w:rPr>
          <w:rFonts w:ascii="Times New Roman" w:hAnsi="Times New Roman"/>
        </w:rPr>
        <w:t xml:space="preserve"> comment </w:t>
      </w:r>
      <w:r w:rsidR="00A731AB">
        <w:rPr>
          <w:rFonts w:ascii="Times New Roman" w:hAnsi="Times New Roman"/>
        </w:rPr>
        <w:t>vous avez posé les pierres en vous servant</w:t>
      </w:r>
      <w:r w:rsidR="00612CFD">
        <w:rPr>
          <w:rFonts w:ascii="Times New Roman" w:hAnsi="Times New Roman"/>
        </w:rPr>
        <w:t xml:space="preserve"> d</w:t>
      </w:r>
      <w:r w:rsidR="000C5BBC">
        <w:rPr>
          <w:rFonts w:ascii="Times New Roman" w:hAnsi="Times New Roman"/>
        </w:rPr>
        <w:t>’</w:t>
      </w:r>
      <w:r w:rsidR="00612CFD">
        <w:rPr>
          <w:rFonts w:ascii="Times New Roman" w:hAnsi="Times New Roman"/>
        </w:rPr>
        <w:t>u</w:t>
      </w:r>
      <w:r w:rsidR="000C5BBC">
        <w:rPr>
          <w:rFonts w:ascii="Times New Roman" w:hAnsi="Times New Roman"/>
        </w:rPr>
        <w:t>n</w:t>
      </w:r>
      <w:r w:rsidR="00612CFD">
        <w:rPr>
          <w:rFonts w:ascii="Times New Roman" w:hAnsi="Times New Roman"/>
        </w:rPr>
        <w:t xml:space="preserve"> niveau à eau.</w:t>
      </w:r>
      <w:r w:rsidR="00FD159E">
        <w:rPr>
          <w:rFonts w:ascii="Times New Roman" w:hAnsi="Times New Roman"/>
        </w:rPr>
        <w:t xml:space="preserve"> </w:t>
      </w:r>
      <w:r w:rsidR="00243907">
        <w:rPr>
          <w:rFonts w:ascii="Times New Roman" w:hAnsi="Times New Roman"/>
        </w:rPr>
        <w:t xml:space="preserve">On fait </w:t>
      </w:r>
      <w:r w:rsidR="00C317B3">
        <w:rPr>
          <w:rFonts w:ascii="Times New Roman" w:hAnsi="Times New Roman"/>
        </w:rPr>
        <w:t xml:space="preserve">d’abord </w:t>
      </w:r>
      <w:r w:rsidR="00FD159E">
        <w:rPr>
          <w:rFonts w:ascii="Times New Roman" w:hAnsi="Times New Roman"/>
        </w:rPr>
        <w:t xml:space="preserve">le </w:t>
      </w:r>
      <w:r w:rsidR="00FA642A">
        <w:rPr>
          <w:rFonts w:ascii="Times New Roman" w:hAnsi="Times New Roman"/>
        </w:rPr>
        <w:t>repérage</w:t>
      </w:r>
      <w:r w:rsidR="00FD159E">
        <w:rPr>
          <w:rFonts w:ascii="Times New Roman" w:hAnsi="Times New Roman"/>
        </w:rPr>
        <w:t xml:space="preserve"> de</w:t>
      </w:r>
      <w:r w:rsidR="00FA642A">
        <w:rPr>
          <w:rFonts w:ascii="Times New Roman" w:hAnsi="Times New Roman"/>
        </w:rPr>
        <w:t xml:space="preserve"> la</w:t>
      </w:r>
      <w:r w:rsidR="00C317B3">
        <w:rPr>
          <w:rFonts w:ascii="Times New Roman" w:hAnsi="Times New Roman"/>
        </w:rPr>
        <w:t xml:space="preserve"> courbe de niveau</w:t>
      </w:r>
      <w:r w:rsidR="008A6BCE">
        <w:rPr>
          <w:rFonts w:ascii="Times New Roman" w:hAnsi="Times New Roman"/>
        </w:rPr>
        <w:t xml:space="preserve"> à l’aide du niveau à eau;</w:t>
      </w:r>
      <w:r w:rsidR="00FD159E">
        <w:rPr>
          <w:rFonts w:ascii="Times New Roman" w:hAnsi="Times New Roman"/>
        </w:rPr>
        <w:t xml:space="preserve"> puis </w:t>
      </w:r>
      <w:r w:rsidR="00243907">
        <w:rPr>
          <w:rFonts w:ascii="Times New Roman" w:hAnsi="Times New Roman"/>
        </w:rPr>
        <w:t xml:space="preserve">on </w:t>
      </w:r>
      <w:r w:rsidR="00FD159E">
        <w:rPr>
          <w:rFonts w:ascii="Times New Roman" w:hAnsi="Times New Roman"/>
        </w:rPr>
        <w:t xml:space="preserve">aligne les pierres </w:t>
      </w:r>
      <w:r w:rsidR="00243907">
        <w:rPr>
          <w:rFonts w:ascii="Times New Roman" w:hAnsi="Times New Roman"/>
        </w:rPr>
        <w:t xml:space="preserve">le long de </w:t>
      </w:r>
      <w:r w:rsidR="00FD159E">
        <w:rPr>
          <w:rFonts w:ascii="Times New Roman" w:hAnsi="Times New Roman"/>
        </w:rPr>
        <w:t>la courbe</w:t>
      </w:r>
      <w:r w:rsidR="008A6BCE">
        <w:rPr>
          <w:rFonts w:ascii="Times New Roman" w:hAnsi="Times New Roman"/>
        </w:rPr>
        <w:t xml:space="preserve"> de niveau.</w:t>
      </w:r>
      <w:r w:rsidR="00FD159E">
        <w:rPr>
          <w:rFonts w:ascii="Times New Roman" w:hAnsi="Times New Roman"/>
        </w:rPr>
        <w:t xml:space="preserve"> Les pierres sont alignées </w:t>
      </w:r>
      <w:r w:rsidR="00963DDD">
        <w:rPr>
          <w:rFonts w:ascii="Times New Roman" w:hAnsi="Times New Roman"/>
        </w:rPr>
        <w:t>en</w:t>
      </w:r>
      <w:r w:rsidR="004F7952">
        <w:rPr>
          <w:rFonts w:ascii="Times New Roman" w:hAnsi="Times New Roman"/>
        </w:rPr>
        <w:t xml:space="preserve"> travers </w:t>
      </w:r>
      <w:r w:rsidR="00963DDD">
        <w:rPr>
          <w:rFonts w:ascii="Times New Roman" w:hAnsi="Times New Roman"/>
        </w:rPr>
        <w:t xml:space="preserve">de </w:t>
      </w:r>
      <w:r w:rsidR="004F7952">
        <w:rPr>
          <w:rFonts w:ascii="Times New Roman" w:hAnsi="Times New Roman"/>
        </w:rPr>
        <w:t xml:space="preserve">la pente, </w:t>
      </w:r>
      <w:r w:rsidR="00FD159E">
        <w:rPr>
          <w:rFonts w:ascii="Times New Roman" w:hAnsi="Times New Roman"/>
        </w:rPr>
        <w:t xml:space="preserve">dans le sens </w:t>
      </w:r>
      <w:r w:rsidR="004F7952">
        <w:rPr>
          <w:rFonts w:ascii="Times New Roman" w:hAnsi="Times New Roman"/>
        </w:rPr>
        <w:t>direct</w:t>
      </w:r>
      <w:r w:rsidR="007612CF">
        <w:rPr>
          <w:rFonts w:ascii="Times New Roman" w:hAnsi="Times New Roman"/>
        </w:rPr>
        <w:t>e</w:t>
      </w:r>
      <w:r w:rsidR="004F7952">
        <w:rPr>
          <w:rFonts w:ascii="Times New Roman" w:hAnsi="Times New Roman"/>
        </w:rPr>
        <w:t xml:space="preserve">ment opposé </w:t>
      </w:r>
      <w:r w:rsidR="008A6BCE">
        <w:rPr>
          <w:rFonts w:ascii="Times New Roman" w:hAnsi="Times New Roman"/>
        </w:rPr>
        <w:t xml:space="preserve">à la </w:t>
      </w:r>
      <w:r w:rsidR="004F7952">
        <w:rPr>
          <w:rFonts w:ascii="Times New Roman" w:hAnsi="Times New Roman"/>
        </w:rPr>
        <w:t xml:space="preserve">direction </w:t>
      </w:r>
      <w:r w:rsidR="000C5BBC">
        <w:rPr>
          <w:rFonts w:ascii="Times New Roman" w:hAnsi="Times New Roman"/>
        </w:rPr>
        <w:t xml:space="preserve">descendante </w:t>
      </w:r>
      <w:r w:rsidR="004F7952">
        <w:rPr>
          <w:rFonts w:ascii="Times New Roman" w:hAnsi="Times New Roman"/>
        </w:rPr>
        <w:t xml:space="preserve">de la </w:t>
      </w:r>
      <w:r w:rsidR="008A6BCE">
        <w:rPr>
          <w:rFonts w:ascii="Times New Roman" w:hAnsi="Times New Roman"/>
        </w:rPr>
        <w:t>pente</w:t>
      </w:r>
      <w:r w:rsidR="004F7952">
        <w:rPr>
          <w:rFonts w:ascii="Times New Roman" w:hAnsi="Times New Roman"/>
        </w:rPr>
        <w:t>.</w:t>
      </w:r>
      <w:r w:rsidR="008A6BCE">
        <w:rPr>
          <w:rFonts w:ascii="Times New Roman" w:hAnsi="Times New Roman"/>
        </w:rPr>
        <w:t xml:space="preserve"> </w:t>
      </w:r>
      <w:r w:rsidR="004F7952">
        <w:rPr>
          <w:rFonts w:ascii="Times New Roman" w:hAnsi="Times New Roman"/>
        </w:rPr>
        <w:t>De cette façon, ils freinent la progression de l’eau</w:t>
      </w:r>
      <w:r w:rsidR="006F3702">
        <w:rPr>
          <w:rFonts w:ascii="Times New Roman" w:hAnsi="Times New Roman"/>
        </w:rPr>
        <w:t xml:space="preserve"> vers le bas de la pente</w:t>
      </w:r>
      <w:r w:rsidR="004F7952">
        <w:rPr>
          <w:rFonts w:ascii="Times New Roman" w:hAnsi="Times New Roman"/>
        </w:rPr>
        <w:t xml:space="preserve">. </w:t>
      </w:r>
      <w:r w:rsidR="008A6BCE">
        <w:rPr>
          <w:rFonts w:ascii="Times New Roman" w:hAnsi="Times New Roman"/>
        </w:rPr>
        <w:t xml:space="preserve">Le nombre de cordons pierreux </w:t>
      </w:r>
      <w:r w:rsidR="00844086">
        <w:rPr>
          <w:rFonts w:ascii="Times New Roman" w:hAnsi="Times New Roman"/>
        </w:rPr>
        <w:t xml:space="preserve">que doit construire un agriculteur </w:t>
      </w:r>
      <w:r w:rsidR="00F04806">
        <w:rPr>
          <w:rFonts w:ascii="Times New Roman" w:hAnsi="Times New Roman"/>
        </w:rPr>
        <w:t>est fonction de la pente</w:t>
      </w:r>
      <w:r w:rsidR="008A6BCE">
        <w:rPr>
          <w:rFonts w:ascii="Times New Roman" w:hAnsi="Times New Roman"/>
        </w:rPr>
        <w:t xml:space="preserve"> dans le champ. </w:t>
      </w:r>
      <w:r w:rsidR="00F04806">
        <w:rPr>
          <w:rFonts w:ascii="Times New Roman" w:hAnsi="Times New Roman"/>
        </w:rPr>
        <w:t>Plus la pente est forte</w:t>
      </w:r>
      <w:r w:rsidR="008A6BCE">
        <w:rPr>
          <w:rFonts w:ascii="Times New Roman" w:hAnsi="Times New Roman"/>
        </w:rPr>
        <w:t xml:space="preserve">, </w:t>
      </w:r>
      <w:r w:rsidR="00F04806">
        <w:rPr>
          <w:rFonts w:ascii="Times New Roman" w:hAnsi="Times New Roman"/>
        </w:rPr>
        <w:t xml:space="preserve">plus </w:t>
      </w:r>
      <w:r w:rsidR="008A6BCE">
        <w:rPr>
          <w:rFonts w:ascii="Times New Roman" w:hAnsi="Times New Roman"/>
        </w:rPr>
        <w:t xml:space="preserve">il </w:t>
      </w:r>
      <w:r w:rsidR="00844086">
        <w:rPr>
          <w:rFonts w:ascii="Times New Roman" w:hAnsi="Times New Roman"/>
        </w:rPr>
        <w:t>faudra construire</w:t>
      </w:r>
      <w:r w:rsidR="008A6BCE">
        <w:rPr>
          <w:rFonts w:ascii="Times New Roman" w:hAnsi="Times New Roman"/>
        </w:rPr>
        <w:t xml:space="preserve"> </w:t>
      </w:r>
      <w:r w:rsidR="00F04806">
        <w:rPr>
          <w:rFonts w:ascii="Times New Roman" w:hAnsi="Times New Roman"/>
        </w:rPr>
        <w:t xml:space="preserve">de </w:t>
      </w:r>
      <w:r w:rsidR="008A6BCE">
        <w:rPr>
          <w:rFonts w:ascii="Times New Roman" w:hAnsi="Times New Roman"/>
        </w:rPr>
        <w:t xml:space="preserve">cordons </w:t>
      </w:r>
      <w:r w:rsidR="00844086">
        <w:rPr>
          <w:rFonts w:ascii="Times New Roman" w:hAnsi="Times New Roman"/>
        </w:rPr>
        <w:t>pierreux</w:t>
      </w:r>
      <w:r w:rsidR="008A6BCE">
        <w:rPr>
          <w:rFonts w:ascii="Times New Roman" w:hAnsi="Times New Roman"/>
        </w:rPr>
        <w:t>.</w:t>
      </w:r>
    </w:p>
    <w:p w14:paraId="16B4A7A5" w14:textId="77777777" w:rsidR="00612CFD" w:rsidRDefault="008A6BCE">
      <w:pPr>
        <w:jc w:val="both"/>
        <w:rPr>
          <w:rFonts w:ascii="Times New Roman" w:hAnsi="Times New Roman"/>
        </w:rPr>
      </w:pPr>
      <w:r w:rsidDel="008A6BCE">
        <w:rPr>
          <w:rFonts w:ascii="Times New Roman" w:hAnsi="Times New Roman"/>
        </w:rPr>
        <w:t xml:space="preserve"> </w:t>
      </w:r>
    </w:p>
    <w:p w14:paraId="16B4A7A6" w14:textId="77777777" w:rsidR="00612CFD" w:rsidRPr="00F0673E" w:rsidRDefault="00612CFD">
      <w:pPr>
        <w:jc w:val="both"/>
        <w:rPr>
          <w:rFonts w:ascii="Times New Roman" w:hAnsi="Times New Roman"/>
          <w:bCs/>
          <w:i/>
        </w:rPr>
      </w:pPr>
      <w:r w:rsidRPr="00F0673E">
        <w:rPr>
          <w:rFonts w:ascii="Times New Roman" w:hAnsi="Times New Roman"/>
          <w:bCs/>
          <w:i/>
        </w:rPr>
        <w:t>Musique vocale</w:t>
      </w:r>
    </w:p>
    <w:p w14:paraId="16B4A7A7" w14:textId="77777777" w:rsidR="00612CFD" w:rsidRDefault="00612CFD">
      <w:pPr>
        <w:jc w:val="both"/>
        <w:rPr>
          <w:rFonts w:ascii="Times New Roman" w:hAnsi="Times New Roman"/>
          <w:b/>
        </w:rPr>
      </w:pPr>
    </w:p>
    <w:p w14:paraId="16B4A7A8" w14:textId="77777777" w:rsidR="00612CFD" w:rsidRDefault="00612CFD">
      <w:pPr>
        <w:jc w:val="both"/>
        <w:rPr>
          <w:rFonts w:ascii="Times New Roman" w:hAnsi="Times New Roman"/>
        </w:rPr>
      </w:pPr>
      <w:r>
        <w:rPr>
          <w:rFonts w:ascii="Times New Roman" w:hAnsi="Times New Roman"/>
          <w:b/>
        </w:rPr>
        <w:lastRenderedPageBreak/>
        <w:t>Narrateur</w:t>
      </w:r>
      <w:r w:rsidR="00D50D55">
        <w:rPr>
          <w:rFonts w:ascii="Times New Roman" w:hAnsi="Times New Roman"/>
          <w:b/>
        </w:rPr>
        <w:t xml:space="preserve"> </w:t>
      </w:r>
      <w:r w:rsidR="00553FF8">
        <w:rPr>
          <w:rFonts w:ascii="Times New Roman" w:hAnsi="Times New Roman"/>
          <w:b/>
        </w:rPr>
        <w:t>:</w:t>
      </w:r>
      <w:r>
        <w:rPr>
          <w:rFonts w:ascii="Times New Roman" w:hAnsi="Times New Roman"/>
        </w:rPr>
        <w:t xml:space="preserve"> Les gens ont </w:t>
      </w:r>
      <w:r w:rsidR="00D45F3D">
        <w:rPr>
          <w:rFonts w:ascii="Times New Roman" w:hAnsi="Times New Roman"/>
        </w:rPr>
        <w:t>eu</w:t>
      </w:r>
      <w:r>
        <w:rPr>
          <w:rFonts w:ascii="Times New Roman" w:hAnsi="Times New Roman"/>
        </w:rPr>
        <w:t xml:space="preserve"> beaucoup de difficultés </w:t>
      </w:r>
      <w:r w:rsidR="00D45F3D">
        <w:rPr>
          <w:rFonts w:ascii="Times New Roman" w:hAnsi="Times New Roman"/>
        </w:rPr>
        <w:t>durant la construction des digues de pierre</w:t>
      </w:r>
      <w:r>
        <w:rPr>
          <w:rFonts w:ascii="Times New Roman" w:hAnsi="Times New Roman"/>
        </w:rPr>
        <w:t xml:space="preserve">. L’air grave, Akali </w:t>
      </w:r>
      <w:r w:rsidR="00D45F3D">
        <w:rPr>
          <w:rFonts w:ascii="Times New Roman" w:hAnsi="Times New Roman"/>
        </w:rPr>
        <w:t>se remémore</w:t>
      </w:r>
      <w:r>
        <w:rPr>
          <w:rFonts w:ascii="Times New Roman" w:hAnsi="Times New Roman"/>
        </w:rPr>
        <w:t xml:space="preserve"> le travail. </w:t>
      </w:r>
    </w:p>
    <w:p w14:paraId="16B4A7A9" w14:textId="77777777" w:rsidR="00612CFD" w:rsidRDefault="00612CFD">
      <w:pPr>
        <w:jc w:val="both"/>
        <w:rPr>
          <w:rStyle w:val="CommentReference"/>
          <w:rFonts w:ascii="Times New Roman" w:hAnsi="Times New Roman"/>
          <w:lang w:val="fr-FR" w:eastAsia="en-US"/>
        </w:rPr>
      </w:pPr>
      <w:r>
        <w:rPr>
          <w:rFonts w:ascii="Times New Roman" w:hAnsi="Times New Roman"/>
          <w:b/>
        </w:rPr>
        <w:t>Akali</w:t>
      </w:r>
      <w:r w:rsidR="00D50D55">
        <w:rPr>
          <w:rFonts w:ascii="Times New Roman" w:hAnsi="Times New Roman"/>
          <w:b/>
        </w:rPr>
        <w:t xml:space="preserve"> </w:t>
      </w:r>
      <w:r w:rsidR="00553FF8">
        <w:rPr>
          <w:rFonts w:ascii="Times New Roman" w:hAnsi="Times New Roman"/>
          <w:b/>
        </w:rPr>
        <w:t>:</w:t>
      </w:r>
      <w:r>
        <w:rPr>
          <w:rFonts w:ascii="Times New Roman" w:hAnsi="Times New Roman"/>
        </w:rPr>
        <w:t xml:space="preserve"> </w:t>
      </w:r>
      <w:r w:rsidR="000C5BBC">
        <w:rPr>
          <w:rFonts w:ascii="Times New Roman" w:hAnsi="Times New Roman"/>
        </w:rPr>
        <w:t xml:space="preserve">Je m’en souviens comme si c’était hier. </w:t>
      </w:r>
      <w:r>
        <w:rPr>
          <w:rFonts w:ascii="Times New Roman" w:hAnsi="Times New Roman"/>
        </w:rPr>
        <w:t>La co</w:t>
      </w:r>
      <w:r w:rsidR="0064725F">
        <w:rPr>
          <w:rFonts w:ascii="Times New Roman" w:hAnsi="Times New Roman"/>
        </w:rPr>
        <w:t>nstruction des cordons pierreux</w:t>
      </w:r>
      <w:r>
        <w:rPr>
          <w:rFonts w:ascii="Times New Roman" w:hAnsi="Times New Roman"/>
        </w:rPr>
        <w:t xml:space="preserve"> dans les champs n’a pas été facile pour nous. </w:t>
      </w:r>
      <w:r w:rsidR="00844086">
        <w:rPr>
          <w:rFonts w:ascii="Times New Roman" w:hAnsi="Times New Roman"/>
        </w:rPr>
        <w:t>Certains agriculteurs sont venus plusieurs fois en retard aux champs, et d’autres ont simplement abandonné.</w:t>
      </w:r>
      <w:r w:rsidR="007612CF">
        <w:rPr>
          <w:rFonts w:ascii="Times New Roman" w:hAnsi="Times New Roman"/>
        </w:rPr>
        <w:t xml:space="preserve"> </w:t>
      </w:r>
      <w:r>
        <w:rPr>
          <w:rFonts w:ascii="Times New Roman" w:hAnsi="Times New Roman"/>
        </w:rPr>
        <w:t xml:space="preserve">Le programme </w:t>
      </w:r>
      <w:r w:rsidR="009B63D6">
        <w:rPr>
          <w:rFonts w:ascii="Times New Roman" w:hAnsi="Times New Roman"/>
        </w:rPr>
        <w:t xml:space="preserve">du </w:t>
      </w:r>
      <w:r>
        <w:rPr>
          <w:rFonts w:ascii="Times New Roman" w:hAnsi="Times New Roman"/>
        </w:rPr>
        <w:t xml:space="preserve">gouvernement nous a beaucoup aidés. Mais </w:t>
      </w:r>
      <w:r w:rsidR="00844086">
        <w:rPr>
          <w:rFonts w:ascii="Times New Roman" w:hAnsi="Times New Roman"/>
        </w:rPr>
        <w:t xml:space="preserve">ça a été </w:t>
      </w:r>
      <w:r w:rsidR="0064725F">
        <w:rPr>
          <w:rFonts w:ascii="Times New Roman" w:hAnsi="Times New Roman"/>
        </w:rPr>
        <w:t>notre courage et notre</w:t>
      </w:r>
      <w:r>
        <w:rPr>
          <w:rFonts w:ascii="Times New Roman" w:hAnsi="Times New Roman"/>
        </w:rPr>
        <w:t xml:space="preserve"> patience qui nous ont permis d’atteindre ces résultats. </w:t>
      </w:r>
    </w:p>
    <w:p w14:paraId="16B4A7AA" w14:textId="77777777" w:rsidR="00612CFD" w:rsidRDefault="00612CFD">
      <w:pPr>
        <w:jc w:val="both"/>
        <w:rPr>
          <w:rFonts w:ascii="Times New Roman" w:hAnsi="Times New Roman"/>
        </w:rPr>
      </w:pPr>
    </w:p>
    <w:p w14:paraId="16B4A7AB" w14:textId="77777777" w:rsidR="00612CFD" w:rsidRDefault="00612CFD">
      <w:pPr>
        <w:jc w:val="both"/>
        <w:rPr>
          <w:rFonts w:ascii="Times New Roman" w:hAnsi="Times New Roman"/>
        </w:rPr>
      </w:pPr>
      <w:r>
        <w:rPr>
          <w:rFonts w:ascii="Times New Roman" w:hAnsi="Times New Roman"/>
          <w:b/>
        </w:rPr>
        <w:t>Badali</w:t>
      </w:r>
      <w:r w:rsidR="00D50D55">
        <w:rPr>
          <w:rFonts w:ascii="Times New Roman" w:hAnsi="Times New Roman"/>
          <w:b/>
        </w:rPr>
        <w:t xml:space="preserve"> </w:t>
      </w:r>
      <w:r w:rsidR="00553FF8">
        <w:rPr>
          <w:rFonts w:ascii="Times New Roman" w:hAnsi="Times New Roman"/>
          <w:b/>
        </w:rPr>
        <w:t>:</w:t>
      </w:r>
      <w:r>
        <w:rPr>
          <w:rFonts w:ascii="Times New Roman" w:hAnsi="Times New Roman"/>
        </w:rPr>
        <w:t xml:space="preserve"> </w:t>
      </w:r>
      <w:r w:rsidR="00844086">
        <w:rPr>
          <w:rFonts w:ascii="Times New Roman" w:hAnsi="Times New Roman"/>
        </w:rPr>
        <w:t xml:space="preserve">Oui, ça a été difficile. </w:t>
      </w:r>
      <w:r w:rsidR="009B63D6">
        <w:rPr>
          <w:rFonts w:ascii="Times New Roman" w:hAnsi="Times New Roman"/>
        </w:rPr>
        <w:t>Souvent,</w:t>
      </w:r>
      <w:r>
        <w:rPr>
          <w:rFonts w:ascii="Times New Roman" w:hAnsi="Times New Roman"/>
        </w:rPr>
        <w:t xml:space="preserve"> nous </w:t>
      </w:r>
      <w:r w:rsidR="009B63D6">
        <w:rPr>
          <w:rFonts w:ascii="Times New Roman" w:hAnsi="Times New Roman"/>
        </w:rPr>
        <w:t>devions aller</w:t>
      </w:r>
      <w:r w:rsidR="0064725F">
        <w:rPr>
          <w:rFonts w:ascii="Times New Roman" w:hAnsi="Times New Roman"/>
        </w:rPr>
        <w:t xml:space="preserve"> très loin </w:t>
      </w:r>
      <w:r>
        <w:rPr>
          <w:rFonts w:ascii="Times New Roman" w:hAnsi="Times New Roman"/>
        </w:rPr>
        <w:t xml:space="preserve">pour ramasser </w:t>
      </w:r>
      <w:r w:rsidR="009B63D6">
        <w:rPr>
          <w:rFonts w:ascii="Times New Roman" w:hAnsi="Times New Roman"/>
        </w:rPr>
        <w:t>des pierres</w:t>
      </w:r>
      <w:r w:rsidR="006F3702">
        <w:rPr>
          <w:rFonts w:ascii="Times New Roman" w:hAnsi="Times New Roman"/>
        </w:rPr>
        <w:t xml:space="preserve"> de taille adéquate</w:t>
      </w:r>
      <w:r>
        <w:rPr>
          <w:rFonts w:ascii="Times New Roman" w:hAnsi="Times New Roman"/>
        </w:rPr>
        <w:t xml:space="preserve">. Nous avons offert des repas aux travailleurs, les jours de travail. Mais comme </w:t>
      </w:r>
      <w:r w:rsidR="001E4F80">
        <w:rPr>
          <w:rFonts w:ascii="Times New Roman" w:hAnsi="Times New Roman"/>
        </w:rPr>
        <w:t xml:space="preserve">le dit </w:t>
      </w:r>
      <w:r w:rsidR="00E676F2">
        <w:rPr>
          <w:rFonts w:ascii="Times New Roman" w:hAnsi="Times New Roman"/>
        </w:rPr>
        <w:t>le proverbe:</w:t>
      </w:r>
      <w:r>
        <w:rPr>
          <w:rFonts w:ascii="Times New Roman" w:hAnsi="Times New Roman"/>
        </w:rPr>
        <w:t xml:space="preserve"> « </w:t>
      </w:r>
      <w:r w:rsidR="00E676F2">
        <w:rPr>
          <w:rFonts w:ascii="Times New Roman" w:hAnsi="Times New Roman"/>
        </w:rPr>
        <w:t>Aide-toi, et le ciel t’aidera.</w:t>
      </w:r>
      <w:r>
        <w:rPr>
          <w:rFonts w:ascii="Times New Roman" w:hAnsi="Times New Roman"/>
        </w:rPr>
        <w:t xml:space="preserve"> » Nous avons travaillé dur pour construire ces cordons dans nos champs.</w:t>
      </w:r>
      <w:r w:rsidR="001E4F80">
        <w:rPr>
          <w:rFonts w:ascii="Times New Roman" w:hAnsi="Times New Roman"/>
        </w:rPr>
        <w:t xml:space="preserve"> </w:t>
      </w:r>
      <w:r>
        <w:rPr>
          <w:rFonts w:ascii="Times New Roman" w:hAnsi="Times New Roman"/>
        </w:rPr>
        <w:t xml:space="preserve">Je sais tous les avantages que me procurent les cordons pierreux. Je prends Akali à témoin. </w:t>
      </w:r>
    </w:p>
    <w:p w14:paraId="16B4A7AC" w14:textId="77777777" w:rsidR="00612CFD" w:rsidRDefault="00612CFD">
      <w:pPr>
        <w:jc w:val="both"/>
        <w:rPr>
          <w:rFonts w:ascii="Times New Roman" w:hAnsi="Times New Roman"/>
        </w:rPr>
      </w:pPr>
    </w:p>
    <w:p w14:paraId="16B4A7AD" w14:textId="77777777" w:rsidR="00612CFD" w:rsidRDefault="00612CFD">
      <w:pPr>
        <w:jc w:val="both"/>
        <w:rPr>
          <w:rFonts w:ascii="Times New Roman" w:hAnsi="Times New Roman"/>
        </w:rPr>
      </w:pPr>
      <w:r>
        <w:rPr>
          <w:rFonts w:ascii="Times New Roman" w:hAnsi="Times New Roman"/>
          <w:b/>
        </w:rPr>
        <w:t>Akali</w:t>
      </w:r>
      <w:r w:rsidR="00D50D55">
        <w:rPr>
          <w:rFonts w:ascii="Times New Roman" w:hAnsi="Times New Roman"/>
          <w:b/>
        </w:rPr>
        <w:t xml:space="preserve"> </w:t>
      </w:r>
      <w:r w:rsidR="00553FF8" w:rsidRPr="00D50D55">
        <w:rPr>
          <w:rFonts w:ascii="Times New Roman" w:hAnsi="Times New Roman"/>
          <w:b/>
        </w:rPr>
        <w:t>:</w:t>
      </w:r>
      <w:r>
        <w:rPr>
          <w:rFonts w:ascii="Times New Roman" w:hAnsi="Times New Roman"/>
        </w:rPr>
        <w:t xml:space="preserve"> </w:t>
      </w:r>
      <w:r w:rsidR="009B63D6">
        <w:rPr>
          <w:rFonts w:ascii="Times New Roman" w:hAnsi="Times New Roman"/>
        </w:rPr>
        <w:t>O</w:t>
      </w:r>
      <w:r>
        <w:rPr>
          <w:rFonts w:ascii="Times New Roman" w:hAnsi="Times New Roman"/>
        </w:rPr>
        <w:t xml:space="preserve">h oui, </w:t>
      </w:r>
      <w:r w:rsidR="009B63D6">
        <w:rPr>
          <w:rFonts w:ascii="Times New Roman" w:hAnsi="Times New Roman"/>
        </w:rPr>
        <w:t>c’est vrai</w:t>
      </w:r>
      <w:r>
        <w:rPr>
          <w:rFonts w:ascii="Times New Roman" w:hAnsi="Times New Roman"/>
        </w:rPr>
        <w:t>!</w:t>
      </w:r>
    </w:p>
    <w:p w14:paraId="16B4A7AE" w14:textId="77777777" w:rsidR="00612CFD" w:rsidRDefault="00612CFD">
      <w:pPr>
        <w:jc w:val="both"/>
        <w:rPr>
          <w:rFonts w:ascii="Times New Roman" w:hAnsi="Times New Roman"/>
        </w:rPr>
      </w:pPr>
    </w:p>
    <w:p w14:paraId="16B4A7AF" w14:textId="77777777" w:rsidR="00612CFD" w:rsidRDefault="00612CFD">
      <w:pPr>
        <w:jc w:val="both"/>
        <w:rPr>
          <w:rFonts w:ascii="Times New Roman" w:hAnsi="Times New Roman"/>
        </w:rPr>
      </w:pPr>
      <w:r>
        <w:rPr>
          <w:rFonts w:ascii="Times New Roman" w:hAnsi="Times New Roman"/>
          <w:b/>
        </w:rPr>
        <w:t>Badali</w:t>
      </w:r>
      <w:r w:rsidR="00D50D55">
        <w:rPr>
          <w:rFonts w:ascii="Times New Roman" w:hAnsi="Times New Roman"/>
          <w:b/>
        </w:rPr>
        <w:t xml:space="preserve"> </w:t>
      </w:r>
      <w:r w:rsidR="00553FF8" w:rsidRPr="00D50D55">
        <w:rPr>
          <w:rFonts w:ascii="Times New Roman" w:hAnsi="Times New Roman"/>
          <w:b/>
        </w:rPr>
        <w:t>:</w:t>
      </w:r>
      <w:r w:rsidRPr="00D50D55">
        <w:rPr>
          <w:rFonts w:ascii="Times New Roman" w:hAnsi="Times New Roman"/>
          <w:b/>
        </w:rPr>
        <w:t xml:space="preserve"> </w:t>
      </w:r>
      <w:r>
        <w:rPr>
          <w:rFonts w:ascii="Times New Roman" w:hAnsi="Times New Roman"/>
        </w:rPr>
        <w:t>Cela fait trois ans que j’utilise cette technique sur mes terres. Mes greniers ne sont pas aussi gros que je le souhaiterais, mais je ne manque pas de grain pour nourrir ma famille. Maintenant ma famille n’a plus à s’</w:t>
      </w:r>
      <w:r w:rsidR="007612CF">
        <w:rPr>
          <w:rFonts w:ascii="Times New Roman" w:hAnsi="Times New Roman"/>
        </w:rPr>
        <w:t>inquiéter</w:t>
      </w:r>
      <w:r>
        <w:rPr>
          <w:rFonts w:ascii="Times New Roman" w:hAnsi="Times New Roman"/>
        </w:rPr>
        <w:t xml:space="preserve"> de la faim. J’arrive même à donner du grain à des amis pour les aider à traverser la période </w:t>
      </w:r>
      <w:r w:rsidR="00B50434">
        <w:rPr>
          <w:rFonts w:ascii="Times New Roman" w:hAnsi="Times New Roman"/>
        </w:rPr>
        <w:t>qui suit l’épuisement des réserves de nourriture et précède la récolte suivante</w:t>
      </w:r>
      <w:r>
        <w:rPr>
          <w:rFonts w:ascii="Times New Roman" w:hAnsi="Times New Roman"/>
        </w:rPr>
        <w:t xml:space="preserve">. </w:t>
      </w:r>
    </w:p>
    <w:p w14:paraId="16B4A7B0" w14:textId="77777777" w:rsidR="00612CFD" w:rsidRDefault="00612CFD">
      <w:pPr>
        <w:jc w:val="both"/>
        <w:rPr>
          <w:rFonts w:ascii="Times New Roman" w:hAnsi="Times New Roman"/>
        </w:rPr>
      </w:pPr>
    </w:p>
    <w:p w14:paraId="16B4A7B1" w14:textId="77777777" w:rsidR="00612CFD" w:rsidRDefault="00612CFD">
      <w:pPr>
        <w:jc w:val="both"/>
        <w:rPr>
          <w:rFonts w:ascii="Times New Roman" w:hAnsi="Times New Roman"/>
        </w:rPr>
      </w:pPr>
      <w:r>
        <w:rPr>
          <w:rFonts w:ascii="Times New Roman" w:hAnsi="Times New Roman"/>
          <w:b/>
        </w:rPr>
        <w:t>Akali</w:t>
      </w:r>
      <w:r w:rsidR="00D50D55">
        <w:rPr>
          <w:rFonts w:ascii="Times New Roman" w:hAnsi="Times New Roman"/>
          <w:b/>
        </w:rPr>
        <w:t xml:space="preserve"> </w:t>
      </w:r>
      <w:r w:rsidR="00553FF8" w:rsidRPr="00D50D55">
        <w:rPr>
          <w:rFonts w:ascii="Times New Roman" w:hAnsi="Times New Roman"/>
          <w:b/>
        </w:rPr>
        <w:t>:</w:t>
      </w:r>
      <w:r>
        <w:rPr>
          <w:rFonts w:ascii="Times New Roman" w:hAnsi="Times New Roman"/>
        </w:rPr>
        <w:t xml:space="preserve"> Moi</w:t>
      </w:r>
      <w:r w:rsidR="00BE5033">
        <w:rPr>
          <w:rFonts w:ascii="Times New Roman" w:hAnsi="Times New Roman"/>
        </w:rPr>
        <w:t>,</w:t>
      </w:r>
      <w:r>
        <w:rPr>
          <w:rFonts w:ascii="Times New Roman" w:hAnsi="Times New Roman"/>
        </w:rPr>
        <w:t xml:space="preserve"> j’en fais cadeau à des proches et j’en prête également à ceux qui sont dans le besoin. Mes greniers sont assez gros et j’ai suffisamment de quoi nourrir ma famille.</w:t>
      </w:r>
    </w:p>
    <w:p w14:paraId="16B4A7B2" w14:textId="77777777" w:rsidR="00612CFD" w:rsidRDefault="00612CFD">
      <w:pPr>
        <w:jc w:val="both"/>
        <w:rPr>
          <w:rFonts w:ascii="Times New Roman" w:hAnsi="Times New Roman"/>
          <w:b/>
        </w:rPr>
      </w:pPr>
    </w:p>
    <w:p w14:paraId="16B4A7B3" w14:textId="77777777" w:rsidR="00612CFD" w:rsidRDefault="00612CFD">
      <w:pPr>
        <w:jc w:val="both"/>
        <w:rPr>
          <w:rFonts w:ascii="Times New Roman" w:hAnsi="Times New Roman"/>
        </w:rPr>
      </w:pPr>
      <w:r>
        <w:rPr>
          <w:rFonts w:ascii="Times New Roman" w:hAnsi="Times New Roman"/>
          <w:b/>
        </w:rPr>
        <w:t>Badali</w:t>
      </w:r>
      <w:r w:rsidR="00D50D55">
        <w:rPr>
          <w:rFonts w:ascii="Times New Roman" w:hAnsi="Times New Roman"/>
          <w:b/>
        </w:rPr>
        <w:t xml:space="preserve"> </w:t>
      </w:r>
      <w:r w:rsidR="00553FF8" w:rsidRPr="00D50D55">
        <w:rPr>
          <w:rFonts w:ascii="Times New Roman" w:hAnsi="Times New Roman"/>
          <w:b/>
        </w:rPr>
        <w:t>:</w:t>
      </w:r>
      <w:r>
        <w:rPr>
          <w:rFonts w:ascii="Times New Roman" w:hAnsi="Times New Roman"/>
        </w:rPr>
        <w:t xml:space="preserve"> Sois humble Akali. </w:t>
      </w:r>
      <w:r w:rsidR="008A5ECD">
        <w:rPr>
          <w:rFonts w:ascii="Times New Roman" w:hAnsi="Times New Roman"/>
        </w:rPr>
        <w:t>Nous reconnaissons ta bonté et ta largesse envers tes semblables.</w:t>
      </w:r>
    </w:p>
    <w:p w14:paraId="16B4A7B4" w14:textId="77777777" w:rsidR="00BE5033" w:rsidRDefault="00BE5033">
      <w:pPr>
        <w:jc w:val="both"/>
        <w:rPr>
          <w:rFonts w:ascii="Times New Roman" w:hAnsi="Times New Roman"/>
        </w:rPr>
      </w:pPr>
    </w:p>
    <w:p w14:paraId="16B4A7B5" w14:textId="77777777" w:rsidR="00612CFD" w:rsidRDefault="00612CFD">
      <w:pPr>
        <w:jc w:val="both"/>
        <w:rPr>
          <w:rFonts w:ascii="Times New Roman" w:hAnsi="Times New Roman"/>
        </w:rPr>
      </w:pPr>
      <w:r>
        <w:rPr>
          <w:rFonts w:ascii="Times New Roman" w:hAnsi="Times New Roman"/>
          <w:b/>
        </w:rPr>
        <w:t>Akali</w:t>
      </w:r>
      <w:r w:rsidR="00D50D55">
        <w:rPr>
          <w:rFonts w:ascii="Times New Roman" w:hAnsi="Times New Roman"/>
          <w:b/>
        </w:rPr>
        <w:t xml:space="preserve"> </w:t>
      </w:r>
      <w:r w:rsidR="00553FF8">
        <w:rPr>
          <w:rFonts w:ascii="Times New Roman" w:hAnsi="Times New Roman"/>
          <w:b/>
        </w:rPr>
        <w:t>:</w:t>
      </w:r>
      <w:r>
        <w:rPr>
          <w:rFonts w:ascii="Times New Roman" w:hAnsi="Times New Roman"/>
        </w:rPr>
        <w:t xml:space="preserve"> </w:t>
      </w:r>
      <w:r w:rsidR="00AC64C4">
        <w:rPr>
          <w:rFonts w:ascii="Times New Roman" w:hAnsi="Times New Roman"/>
        </w:rPr>
        <w:t>Les mots nous manquent pour</w:t>
      </w:r>
      <w:r>
        <w:rPr>
          <w:rFonts w:ascii="Times New Roman" w:hAnsi="Times New Roman"/>
        </w:rPr>
        <w:t xml:space="preserve"> remercier le responsable du </w:t>
      </w:r>
      <w:r w:rsidR="00AC64C4">
        <w:rPr>
          <w:rFonts w:ascii="Times New Roman" w:hAnsi="Times New Roman"/>
        </w:rPr>
        <w:t xml:space="preserve">programme du gouvernement </w:t>
      </w:r>
      <w:r>
        <w:rPr>
          <w:rFonts w:ascii="Times New Roman" w:hAnsi="Times New Roman"/>
        </w:rPr>
        <w:t xml:space="preserve">et notre </w:t>
      </w:r>
      <w:r w:rsidR="00AC64C4">
        <w:rPr>
          <w:rFonts w:ascii="Times New Roman" w:hAnsi="Times New Roman"/>
        </w:rPr>
        <w:t>vulgarisateur agricole</w:t>
      </w:r>
      <w:r>
        <w:rPr>
          <w:rFonts w:ascii="Times New Roman" w:hAnsi="Times New Roman"/>
        </w:rPr>
        <w:t>. Ils nous ont donné l’espoir de continuer à vivre</w:t>
      </w:r>
      <w:r w:rsidR="00844086">
        <w:rPr>
          <w:rFonts w:ascii="Times New Roman" w:hAnsi="Times New Roman"/>
        </w:rPr>
        <w:t>. E</w:t>
      </w:r>
      <w:r>
        <w:rPr>
          <w:rFonts w:ascii="Times New Roman" w:hAnsi="Times New Roman"/>
        </w:rPr>
        <w:t xml:space="preserve">t </w:t>
      </w:r>
      <w:r w:rsidR="008F75E5">
        <w:rPr>
          <w:rFonts w:ascii="Times New Roman" w:hAnsi="Times New Roman"/>
        </w:rPr>
        <w:t xml:space="preserve">ont </w:t>
      </w:r>
      <w:r>
        <w:rPr>
          <w:rFonts w:ascii="Times New Roman" w:hAnsi="Times New Roman"/>
        </w:rPr>
        <w:t xml:space="preserve">renouvelé notre envie de travailler la terre. Grâce à eux, nos terres </w:t>
      </w:r>
      <w:r w:rsidR="00AC64C4">
        <w:rPr>
          <w:rFonts w:ascii="Times New Roman" w:hAnsi="Times New Roman"/>
        </w:rPr>
        <w:t>s’améliorent</w:t>
      </w:r>
      <w:r>
        <w:rPr>
          <w:rFonts w:ascii="Times New Roman" w:hAnsi="Times New Roman"/>
        </w:rPr>
        <w:t xml:space="preserve"> peu à peu et </w:t>
      </w:r>
      <w:r w:rsidR="00AC64C4">
        <w:rPr>
          <w:rFonts w:ascii="Times New Roman" w:hAnsi="Times New Roman"/>
        </w:rPr>
        <w:t>nos</w:t>
      </w:r>
      <w:r>
        <w:rPr>
          <w:rFonts w:ascii="Times New Roman" w:hAnsi="Times New Roman"/>
        </w:rPr>
        <w:t xml:space="preserve"> récoltes </w:t>
      </w:r>
      <w:r w:rsidR="00AC64C4">
        <w:rPr>
          <w:rFonts w:ascii="Times New Roman" w:hAnsi="Times New Roman"/>
        </w:rPr>
        <w:t>se sont fortement accrues</w:t>
      </w:r>
      <w:r>
        <w:rPr>
          <w:rFonts w:ascii="Times New Roman" w:hAnsi="Times New Roman"/>
        </w:rPr>
        <w:t>.</w:t>
      </w:r>
    </w:p>
    <w:p w14:paraId="16B4A7B6" w14:textId="77777777" w:rsidR="00612CFD" w:rsidRDefault="00612CFD">
      <w:pPr>
        <w:jc w:val="both"/>
        <w:rPr>
          <w:rFonts w:ascii="Times New Roman" w:hAnsi="Times New Roman"/>
        </w:rPr>
      </w:pPr>
    </w:p>
    <w:p w14:paraId="16B4A7B7" w14:textId="77777777" w:rsidR="00612CFD" w:rsidRDefault="00612CFD">
      <w:pPr>
        <w:jc w:val="both"/>
        <w:rPr>
          <w:rFonts w:ascii="Times New Roman" w:hAnsi="Times New Roman"/>
        </w:rPr>
      </w:pPr>
      <w:r>
        <w:rPr>
          <w:rFonts w:ascii="Times New Roman" w:hAnsi="Times New Roman"/>
          <w:b/>
        </w:rPr>
        <w:t>Narrateur</w:t>
      </w:r>
      <w:r w:rsidR="00D50D55">
        <w:rPr>
          <w:rFonts w:ascii="Times New Roman" w:hAnsi="Times New Roman"/>
          <w:b/>
        </w:rPr>
        <w:t xml:space="preserve"> </w:t>
      </w:r>
      <w:r w:rsidR="00553FF8">
        <w:rPr>
          <w:rFonts w:ascii="Times New Roman" w:hAnsi="Times New Roman"/>
          <w:b/>
        </w:rPr>
        <w:t>:</w:t>
      </w:r>
      <w:r>
        <w:rPr>
          <w:rFonts w:ascii="Times New Roman" w:hAnsi="Times New Roman"/>
        </w:rPr>
        <w:t xml:space="preserve"> </w:t>
      </w:r>
      <w:r w:rsidR="006F3702">
        <w:rPr>
          <w:rFonts w:ascii="Times New Roman" w:hAnsi="Times New Roman"/>
        </w:rPr>
        <w:t xml:space="preserve">Nous voici de retour à la réunion. </w:t>
      </w:r>
      <w:r>
        <w:rPr>
          <w:rFonts w:ascii="Times New Roman" w:hAnsi="Times New Roman"/>
        </w:rPr>
        <w:t xml:space="preserve">Le vulgarisateur, d’un geste brusque, quitte sa chaise. Il ajuste ses lunettes, </w:t>
      </w:r>
      <w:r w:rsidR="00AC64C4">
        <w:rPr>
          <w:rFonts w:ascii="Times New Roman" w:hAnsi="Times New Roman"/>
        </w:rPr>
        <w:t>arrange</w:t>
      </w:r>
      <w:r>
        <w:rPr>
          <w:rFonts w:ascii="Times New Roman" w:hAnsi="Times New Roman"/>
        </w:rPr>
        <w:t xml:space="preserve"> sa chemise et s’avance pour rendre hommage aux agriculteurs de Ramongo.</w:t>
      </w:r>
    </w:p>
    <w:p w14:paraId="16B4A7B8" w14:textId="77777777" w:rsidR="00612CFD" w:rsidRDefault="00612CFD">
      <w:pPr>
        <w:jc w:val="both"/>
        <w:rPr>
          <w:rFonts w:ascii="Times New Roman" w:hAnsi="Times New Roman"/>
        </w:rPr>
      </w:pPr>
    </w:p>
    <w:p w14:paraId="16B4A7B9" w14:textId="77777777" w:rsidR="00612CFD" w:rsidRDefault="00612CFD">
      <w:pPr>
        <w:jc w:val="both"/>
        <w:rPr>
          <w:rFonts w:ascii="Times New Roman" w:hAnsi="Times New Roman"/>
        </w:rPr>
      </w:pPr>
      <w:r>
        <w:rPr>
          <w:rFonts w:ascii="Times New Roman" w:hAnsi="Times New Roman"/>
          <w:b/>
        </w:rPr>
        <w:t>Vulgarisateur</w:t>
      </w:r>
      <w:r w:rsidR="00D50D55">
        <w:rPr>
          <w:rFonts w:ascii="Times New Roman" w:hAnsi="Times New Roman"/>
          <w:b/>
        </w:rPr>
        <w:t xml:space="preserve"> </w:t>
      </w:r>
      <w:r w:rsidR="00553FF8">
        <w:rPr>
          <w:rFonts w:ascii="Times New Roman" w:hAnsi="Times New Roman"/>
          <w:b/>
        </w:rPr>
        <w:t>:</w:t>
      </w:r>
      <w:r>
        <w:rPr>
          <w:rFonts w:ascii="Times New Roman" w:hAnsi="Times New Roman"/>
        </w:rPr>
        <w:t xml:space="preserve"> Les hommes et les femmes de ce village ont travaillé </w:t>
      </w:r>
      <w:r w:rsidR="00AC64C4">
        <w:rPr>
          <w:rFonts w:ascii="Times New Roman" w:hAnsi="Times New Roman"/>
        </w:rPr>
        <w:t>avec persistance</w:t>
      </w:r>
      <w:r>
        <w:rPr>
          <w:rFonts w:ascii="Times New Roman" w:hAnsi="Times New Roman"/>
        </w:rPr>
        <w:t xml:space="preserve"> </w:t>
      </w:r>
      <w:r w:rsidR="00AC64C4">
        <w:rPr>
          <w:rFonts w:ascii="Times New Roman" w:hAnsi="Times New Roman"/>
        </w:rPr>
        <w:t>sur</w:t>
      </w:r>
      <w:r>
        <w:rPr>
          <w:rFonts w:ascii="Times New Roman" w:hAnsi="Times New Roman"/>
        </w:rPr>
        <w:t xml:space="preserve"> ce</w:t>
      </w:r>
      <w:r w:rsidR="00AC64C4">
        <w:rPr>
          <w:rFonts w:ascii="Times New Roman" w:hAnsi="Times New Roman"/>
        </w:rPr>
        <w:t>s</w:t>
      </w:r>
      <w:r>
        <w:rPr>
          <w:rFonts w:ascii="Times New Roman" w:hAnsi="Times New Roman"/>
        </w:rPr>
        <w:t xml:space="preserve"> projet</w:t>
      </w:r>
      <w:r w:rsidR="00AC64C4">
        <w:rPr>
          <w:rFonts w:ascii="Times New Roman" w:hAnsi="Times New Roman"/>
        </w:rPr>
        <w:t>s</w:t>
      </w:r>
      <w:r>
        <w:rPr>
          <w:rFonts w:ascii="Times New Roman" w:hAnsi="Times New Roman"/>
        </w:rPr>
        <w:t xml:space="preserve">. Ce sont leurs propres efforts qu’ils apprécient aujourd’hui. Il y </w:t>
      </w:r>
      <w:r w:rsidR="00844086">
        <w:rPr>
          <w:rFonts w:ascii="Times New Roman" w:hAnsi="Times New Roman"/>
        </w:rPr>
        <w:t>avait</w:t>
      </w:r>
      <w:r>
        <w:rPr>
          <w:rFonts w:ascii="Times New Roman" w:hAnsi="Times New Roman"/>
        </w:rPr>
        <w:t xml:space="preserve"> des gens qui attendaient </w:t>
      </w:r>
      <w:r w:rsidR="00844086">
        <w:rPr>
          <w:rFonts w:ascii="Times New Roman" w:hAnsi="Times New Roman"/>
        </w:rPr>
        <w:t xml:space="preserve">simplement </w:t>
      </w:r>
      <w:r>
        <w:rPr>
          <w:rFonts w:ascii="Times New Roman" w:hAnsi="Times New Roman"/>
        </w:rPr>
        <w:t xml:space="preserve">de voir les résultats. </w:t>
      </w:r>
      <w:r w:rsidR="00394212">
        <w:rPr>
          <w:rFonts w:ascii="Times New Roman" w:hAnsi="Times New Roman"/>
        </w:rPr>
        <w:t>Maintena</w:t>
      </w:r>
      <w:r w:rsidR="00844086">
        <w:rPr>
          <w:rFonts w:ascii="Times New Roman" w:hAnsi="Times New Roman"/>
        </w:rPr>
        <w:t>n</w:t>
      </w:r>
      <w:r w:rsidR="00394212">
        <w:rPr>
          <w:rFonts w:ascii="Times New Roman" w:hAnsi="Times New Roman"/>
        </w:rPr>
        <w:t>t</w:t>
      </w:r>
      <w:r w:rsidR="008A5ECD">
        <w:rPr>
          <w:rFonts w:ascii="Times New Roman" w:hAnsi="Times New Roman"/>
        </w:rPr>
        <w:t xml:space="preserve">, </w:t>
      </w:r>
      <w:r w:rsidR="00844086">
        <w:rPr>
          <w:rFonts w:ascii="Times New Roman" w:hAnsi="Times New Roman"/>
        </w:rPr>
        <w:t>il</w:t>
      </w:r>
      <w:r w:rsidR="00C31280">
        <w:rPr>
          <w:rFonts w:ascii="Times New Roman" w:hAnsi="Times New Roman"/>
        </w:rPr>
        <w:t>s</w:t>
      </w:r>
      <w:r w:rsidR="00844086">
        <w:rPr>
          <w:rFonts w:ascii="Times New Roman" w:hAnsi="Times New Roman"/>
        </w:rPr>
        <w:t xml:space="preserve"> n’ont plus de doute</w:t>
      </w:r>
      <w:r w:rsidR="008A5ECD">
        <w:rPr>
          <w:rFonts w:ascii="Times New Roman" w:hAnsi="Times New Roman"/>
        </w:rPr>
        <w:t>. Les résultats sont tangibles</w:t>
      </w:r>
      <w:r w:rsidR="00DE346C">
        <w:rPr>
          <w:rFonts w:ascii="Times New Roman" w:hAnsi="Times New Roman"/>
        </w:rPr>
        <w:t>.</w:t>
      </w:r>
      <w:r w:rsidR="00513AC6">
        <w:rPr>
          <w:rFonts w:ascii="Times New Roman" w:hAnsi="Times New Roman"/>
        </w:rPr>
        <w:t xml:space="preserve"> </w:t>
      </w:r>
      <w:r w:rsidR="00394212">
        <w:rPr>
          <w:rFonts w:ascii="Times New Roman" w:hAnsi="Times New Roman"/>
        </w:rPr>
        <w:t>Ainsi,</w:t>
      </w:r>
      <w:r w:rsidR="0051397B">
        <w:rPr>
          <w:rFonts w:ascii="Times New Roman" w:hAnsi="Times New Roman"/>
        </w:rPr>
        <w:t xml:space="preserve"> p</w:t>
      </w:r>
      <w:r>
        <w:rPr>
          <w:rFonts w:ascii="Times New Roman" w:hAnsi="Times New Roman"/>
        </w:rPr>
        <w:t xml:space="preserve">lus de la moitié des </w:t>
      </w:r>
      <w:r w:rsidR="00AC64C4">
        <w:rPr>
          <w:rFonts w:ascii="Times New Roman" w:hAnsi="Times New Roman"/>
        </w:rPr>
        <w:t xml:space="preserve">agriculteurs de cette communauté </w:t>
      </w:r>
      <w:r>
        <w:rPr>
          <w:rFonts w:ascii="Times New Roman" w:hAnsi="Times New Roman"/>
        </w:rPr>
        <w:t xml:space="preserve">ont </w:t>
      </w:r>
      <w:r w:rsidR="00AC64C4">
        <w:rPr>
          <w:rFonts w:ascii="Times New Roman" w:hAnsi="Times New Roman"/>
        </w:rPr>
        <w:t>maintenant d</w:t>
      </w:r>
      <w:r>
        <w:rPr>
          <w:rFonts w:ascii="Times New Roman" w:hAnsi="Times New Roman"/>
        </w:rPr>
        <w:t>es cordons pierreux dans le</w:t>
      </w:r>
      <w:r w:rsidR="00AC64C4">
        <w:rPr>
          <w:rFonts w:ascii="Times New Roman" w:hAnsi="Times New Roman"/>
        </w:rPr>
        <w:t>ur</w:t>
      </w:r>
      <w:r>
        <w:rPr>
          <w:rFonts w:ascii="Times New Roman" w:hAnsi="Times New Roman"/>
        </w:rPr>
        <w:t xml:space="preserve">s champs. </w:t>
      </w:r>
    </w:p>
    <w:p w14:paraId="16B4A7BA" w14:textId="77777777" w:rsidR="00612CFD" w:rsidRDefault="00612CFD">
      <w:pPr>
        <w:jc w:val="both"/>
        <w:rPr>
          <w:rFonts w:ascii="Times New Roman" w:hAnsi="Times New Roman"/>
        </w:rPr>
      </w:pPr>
    </w:p>
    <w:p w14:paraId="16B4A7BB" w14:textId="77777777" w:rsidR="00612CFD" w:rsidRDefault="00612CFD">
      <w:pPr>
        <w:jc w:val="both"/>
        <w:rPr>
          <w:rFonts w:ascii="Times New Roman" w:hAnsi="Times New Roman"/>
        </w:rPr>
      </w:pPr>
      <w:r>
        <w:rPr>
          <w:rFonts w:ascii="Times New Roman" w:hAnsi="Times New Roman"/>
          <w:b/>
        </w:rPr>
        <w:t>Akali</w:t>
      </w:r>
      <w:r w:rsidR="00D50D55">
        <w:rPr>
          <w:rFonts w:ascii="Times New Roman" w:hAnsi="Times New Roman"/>
          <w:b/>
        </w:rPr>
        <w:t xml:space="preserve"> </w:t>
      </w:r>
      <w:r w:rsidR="00553FF8" w:rsidRPr="00D50D55">
        <w:rPr>
          <w:rFonts w:ascii="Times New Roman" w:hAnsi="Times New Roman"/>
          <w:b/>
        </w:rPr>
        <w:t>:</w:t>
      </w:r>
      <w:r w:rsidR="0051397B">
        <w:rPr>
          <w:rFonts w:ascii="Times New Roman" w:hAnsi="Times New Roman"/>
        </w:rPr>
        <w:t xml:space="preserve"> </w:t>
      </w:r>
      <w:r w:rsidR="00DE346C">
        <w:rPr>
          <w:rFonts w:ascii="Times New Roman" w:hAnsi="Times New Roman"/>
        </w:rPr>
        <w:t>Encadreur, permets</w:t>
      </w:r>
      <w:r>
        <w:rPr>
          <w:rFonts w:ascii="Times New Roman" w:hAnsi="Times New Roman"/>
        </w:rPr>
        <w:t xml:space="preserve">-moi de dire que les hommes ont de tout temps développé des </w:t>
      </w:r>
      <w:r w:rsidR="00F0673E">
        <w:rPr>
          <w:rFonts w:ascii="Times New Roman" w:hAnsi="Times New Roman"/>
        </w:rPr>
        <w:t>moyens de maintenir un sol sain et de bons rendements</w:t>
      </w:r>
      <w:r>
        <w:rPr>
          <w:rFonts w:ascii="Times New Roman" w:hAnsi="Times New Roman"/>
        </w:rPr>
        <w:t xml:space="preserve">. </w:t>
      </w:r>
      <w:r w:rsidR="00F0673E">
        <w:rPr>
          <w:rFonts w:ascii="Times New Roman" w:hAnsi="Times New Roman"/>
        </w:rPr>
        <w:t>Autrefois</w:t>
      </w:r>
      <w:r>
        <w:rPr>
          <w:rFonts w:ascii="Times New Roman" w:hAnsi="Times New Roman"/>
        </w:rPr>
        <w:t>, nos grands-parents pratiqu</w:t>
      </w:r>
      <w:r w:rsidR="00F0673E">
        <w:rPr>
          <w:rFonts w:ascii="Times New Roman" w:hAnsi="Times New Roman"/>
        </w:rPr>
        <w:t>aient</w:t>
      </w:r>
      <w:r>
        <w:rPr>
          <w:rFonts w:ascii="Times New Roman" w:hAnsi="Times New Roman"/>
        </w:rPr>
        <w:t xml:space="preserve"> le paillage</w:t>
      </w:r>
      <w:r w:rsidR="00F0673E">
        <w:rPr>
          <w:rFonts w:ascii="Times New Roman" w:hAnsi="Times New Roman"/>
        </w:rPr>
        <w:t xml:space="preserve"> et</w:t>
      </w:r>
      <w:r>
        <w:rPr>
          <w:rFonts w:ascii="Times New Roman" w:hAnsi="Times New Roman"/>
        </w:rPr>
        <w:t xml:space="preserve"> utilis</w:t>
      </w:r>
      <w:r w:rsidR="00F0673E">
        <w:rPr>
          <w:rFonts w:ascii="Times New Roman" w:hAnsi="Times New Roman"/>
        </w:rPr>
        <w:t>aient</w:t>
      </w:r>
      <w:r>
        <w:rPr>
          <w:rFonts w:ascii="Times New Roman" w:hAnsi="Times New Roman"/>
        </w:rPr>
        <w:t xml:space="preserve"> les fientes de poulets pour leurs petits jardins</w:t>
      </w:r>
      <w:r w:rsidR="0064073A">
        <w:rPr>
          <w:rFonts w:ascii="Times New Roman" w:hAnsi="Times New Roman"/>
        </w:rPr>
        <w:t>.</w:t>
      </w:r>
      <w:r w:rsidR="00F0673E">
        <w:rPr>
          <w:rFonts w:ascii="Times New Roman" w:hAnsi="Times New Roman"/>
        </w:rPr>
        <w:t xml:space="preserve"> C</w:t>
      </w:r>
      <w:r>
        <w:rPr>
          <w:rFonts w:ascii="Times New Roman" w:hAnsi="Times New Roman"/>
        </w:rPr>
        <w:t xml:space="preserve">ela visait à protéger et à nourrir la terre afin qu’en retour, elle leur soit généreuse. </w:t>
      </w:r>
      <w:r w:rsidR="00F0673E">
        <w:rPr>
          <w:rFonts w:ascii="Times New Roman" w:hAnsi="Times New Roman"/>
        </w:rPr>
        <w:t>Mais les temps changent. Aujourd’hui, n</w:t>
      </w:r>
      <w:r>
        <w:rPr>
          <w:rFonts w:ascii="Times New Roman" w:hAnsi="Times New Roman"/>
        </w:rPr>
        <w:t xml:space="preserve">ous devons </w:t>
      </w:r>
      <w:r w:rsidR="00F0673E">
        <w:rPr>
          <w:rFonts w:ascii="Times New Roman" w:hAnsi="Times New Roman"/>
        </w:rPr>
        <w:t>adopter de nouvelles stratégies</w:t>
      </w:r>
      <w:r>
        <w:rPr>
          <w:rFonts w:ascii="Times New Roman" w:hAnsi="Times New Roman"/>
        </w:rPr>
        <w:t>.</w:t>
      </w:r>
    </w:p>
    <w:p w14:paraId="16B4A7BC" w14:textId="77777777" w:rsidR="00612CFD" w:rsidRDefault="00612CFD">
      <w:pPr>
        <w:jc w:val="both"/>
        <w:rPr>
          <w:rFonts w:ascii="Times New Roman" w:hAnsi="Times New Roman"/>
        </w:rPr>
      </w:pPr>
    </w:p>
    <w:p w14:paraId="16B4A7BD" w14:textId="77777777" w:rsidR="00612CFD" w:rsidRDefault="00612CFD">
      <w:pPr>
        <w:jc w:val="both"/>
        <w:rPr>
          <w:rFonts w:ascii="Times New Roman" w:hAnsi="Times New Roman"/>
        </w:rPr>
      </w:pPr>
      <w:r>
        <w:rPr>
          <w:rFonts w:ascii="Times New Roman" w:hAnsi="Times New Roman"/>
          <w:b/>
        </w:rPr>
        <w:t>Vulgarisateur</w:t>
      </w:r>
      <w:r w:rsidR="00D50D55">
        <w:rPr>
          <w:rFonts w:ascii="Times New Roman" w:hAnsi="Times New Roman"/>
          <w:b/>
        </w:rPr>
        <w:t xml:space="preserve"> </w:t>
      </w:r>
      <w:r w:rsidR="00553FF8" w:rsidRPr="00D50D55">
        <w:rPr>
          <w:rFonts w:ascii="Times New Roman" w:hAnsi="Times New Roman"/>
          <w:b/>
        </w:rPr>
        <w:t>:</w:t>
      </w:r>
      <w:r>
        <w:rPr>
          <w:rFonts w:ascii="Times New Roman" w:hAnsi="Times New Roman"/>
        </w:rPr>
        <w:t xml:space="preserve"> Oui Akali, ce que tu dis est vrai. </w:t>
      </w:r>
      <w:r w:rsidR="006B31ED">
        <w:rPr>
          <w:rFonts w:ascii="Times New Roman" w:hAnsi="Times New Roman"/>
        </w:rPr>
        <w:t>Mais e</w:t>
      </w:r>
      <w:r>
        <w:rPr>
          <w:rFonts w:ascii="Times New Roman" w:hAnsi="Times New Roman"/>
        </w:rPr>
        <w:t xml:space="preserve">n réalité, </w:t>
      </w:r>
      <w:r w:rsidR="008B5A9A">
        <w:rPr>
          <w:rFonts w:ascii="Times New Roman" w:hAnsi="Times New Roman"/>
        </w:rPr>
        <w:t xml:space="preserve">en tant qu’agents du gouvernement, </w:t>
      </w:r>
      <w:r>
        <w:rPr>
          <w:rFonts w:ascii="Times New Roman" w:hAnsi="Times New Roman"/>
        </w:rPr>
        <w:t xml:space="preserve">nous n’avons fait qu’améliorer vos propres techniques et les mettre à votre </w:t>
      </w:r>
      <w:r>
        <w:rPr>
          <w:rFonts w:ascii="Times New Roman" w:hAnsi="Times New Roman"/>
        </w:rPr>
        <w:lastRenderedPageBreak/>
        <w:t xml:space="preserve">disposition. </w:t>
      </w:r>
      <w:r w:rsidR="00DE346C">
        <w:rPr>
          <w:rFonts w:ascii="Times New Roman" w:hAnsi="Times New Roman"/>
        </w:rPr>
        <w:t>Ce sont les agriculteurs</w:t>
      </w:r>
      <w:r w:rsidR="008E4DEE">
        <w:rPr>
          <w:rFonts w:ascii="Times New Roman" w:hAnsi="Times New Roman"/>
        </w:rPr>
        <w:t xml:space="preserve"> qui</w:t>
      </w:r>
      <w:r>
        <w:rPr>
          <w:rFonts w:ascii="Times New Roman" w:hAnsi="Times New Roman"/>
        </w:rPr>
        <w:t xml:space="preserve"> </w:t>
      </w:r>
      <w:r w:rsidR="00340C68">
        <w:rPr>
          <w:rFonts w:ascii="Times New Roman" w:hAnsi="Times New Roman"/>
        </w:rPr>
        <w:t>doivent décider si le travail a produit des résultats positif</w:t>
      </w:r>
      <w:r w:rsidR="00BE5033">
        <w:rPr>
          <w:rFonts w:ascii="Times New Roman" w:hAnsi="Times New Roman"/>
        </w:rPr>
        <w:t>s</w:t>
      </w:r>
      <w:r w:rsidR="00340C68">
        <w:rPr>
          <w:rFonts w:ascii="Times New Roman" w:hAnsi="Times New Roman"/>
        </w:rPr>
        <w:t xml:space="preserve"> ou négatifs</w:t>
      </w:r>
      <w:r>
        <w:rPr>
          <w:rFonts w:ascii="Times New Roman" w:hAnsi="Times New Roman"/>
        </w:rPr>
        <w:t>.</w:t>
      </w:r>
    </w:p>
    <w:p w14:paraId="16B4A7BE" w14:textId="77777777" w:rsidR="00612CFD" w:rsidRDefault="00612CFD">
      <w:pPr>
        <w:jc w:val="both"/>
        <w:rPr>
          <w:rFonts w:ascii="Times New Roman" w:hAnsi="Times New Roman"/>
        </w:rPr>
      </w:pPr>
      <w:r>
        <w:rPr>
          <w:rFonts w:ascii="Times New Roman" w:hAnsi="Times New Roman"/>
          <w:b/>
        </w:rPr>
        <w:t>Badali</w:t>
      </w:r>
      <w:r w:rsidR="00D50D55">
        <w:rPr>
          <w:rFonts w:ascii="Times New Roman" w:hAnsi="Times New Roman"/>
          <w:b/>
        </w:rPr>
        <w:t xml:space="preserve"> </w:t>
      </w:r>
      <w:r w:rsidR="00553FF8">
        <w:rPr>
          <w:rFonts w:ascii="Times New Roman" w:hAnsi="Times New Roman"/>
          <w:b/>
        </w:rPr>
        <w:t>:</w:t>
      </w:r>
      <w:r>
        <w:rPr>
          <w:rFonts w:ascii="Times New Roman" w:hAnsi="Times New Roman"/>
        </w:rPr>
        <w:t xml:space="preserve"> </w:t>
      </w:r>
      <w:r w:rsidR="006B31ED">
        <w:rPr>
          <w:rFonts w:ascii="Times New Roman" w:hAnsi="Times New Roman"/>
        </w:rPr>
        <w:t>Mes impressions personnelles sont positives</w:t>
      </w:r>
      <w:r>
        <w:rPr>
          <w:rFonts w:ascii="Times New Roman" w:hAnsi="Times New Roman"/>
        </w:rPr>
        <w:t xml:space="preserve">. Toute personne qui a une quelconque expérience des cordons pierreux serait d’accord avec moi. Les zones érodées telles que les ravines sont maintenant remplies. </w:t>
      </w:r>
      <w:r w:rsidR="006B31ED">
        <w:rPr>
          <w:rFonts w:ascii="Times New Roman" w:hAnsi="Times New Roman"/>
        </w:rPr>
        <w:t>Maintenant, n</w:t>
      </w:r>
      <w:r>
        <w:rPr>
          <w:rFonts w:ascii="Times New Roman" w:hAnsi="Times New Roman"/>
        </w:rPr>
        <w:t xml:space="preserve">ous </w:t>
      </w:r>
      <w:r w:rsidR="006B31ED">
        <w:rPr>
          <w:rFonts w:ascii="Times New Roman" w:hAnsi="Times New Roman"/>
        </w:rPr>
        <w:t xml:space="preserve">pouvons utiliser </w:t>
      </w:r>
      <w:r>
        <w:rPr>
          <w:rFonts w:ascii="Times New Roman" w:hAnsi="Times New Roman"/>
        </w:rPr>
        <w:t xml:space="preserve">ces espaces pour </w:t>
      </w:r>
      <w:r w:rsidR="00354DA3">
        <w:rPr>
          <w:rFonts w:ascii="Times New Roman" w:hAnsi="Times New Roman"/>
        </w:rPr>
        <w:t>les semis</w:t>
      </w:r>
      <w:r w:rsidR="008E4DEE">
        <w:rPr>
          <w:rFonts w:ascii="Times New Roman" w:hAnsi="Times New Roman"/>
        </w:rPr>
        <w:t xml:space="preserve">. </w:t>
      </w:r>
      <w:r>
        <w:rPr>
          <w:rFonts w:ascii="Times New Roman" w:hAnsi="Times New Roman"/>
        </w:rPr>
        <w:t xml:space="preserve">Les terres recouvrent peu à peu leur santé et nous sommes de plus en plus confiants. Dans le village aujourd’hui, il y a beaucoup de gens qui ont l’expérience de cette pratique. Ils sont prêts à la partager avec ceux qui voudraient faire des cordons pierreux dans leurs champs. </w:t>
      </w:r>
      <w:r w:rsidR="006B31ED">
        <w:rPr>
          <w:rFonts w:ascii="Times New Roman" w:hAnsi="Times New Roman"/>
        </w:rPr>
        <w:t>Et b</w:t>
      </w:r>
      <w:r>
        <w:rPr>
          <w:rFonts w:ascii="Times New Roman" w:hAnsi="Times New Roman"/>
        </w:rPr>
        <w:t xml:space="preserve">ien sûr, notre </w:t>
      </w:r>
      <w:r w:rsidR="006B31ED">
        <w:rPr>
          <w:rFonts w:ascii="Times New Roman" w:hAnsi="Times New Roman"/>
        </w:rPr>
        <w:t xml:space="preserve">vulgarisateur agricole </w:t>
      </w:r>
      <w:r>
        <w:rPr>
          <w:rFonts w:ascii="Times New Roman" w:hAnsi="Times New Roman"/>
        </w:rPr>
        <w:t>est là pour nous guider et nous donner ses précieux conseils.</w:t>
      </w:r>
    </w:p>
    <w:p w14:paraId="16B4A7BF" w14:textId="77777777" w:rsidR="00FF2441" w:rsidRDefault="00FF2441">
      <w:pPr>
        <w:jc w:val="both"/>
        <w:rPr>
          <w:rFonts w:ascii="Times New Roman" w:hAnsi="Times New Roman"/>
        </w:rPr>
      </w:pPr>
    </w:p>
    <w:p w14:paraId="16B4A7C0" w14:textId="77777777" w:rsidR="006F3702" w:rsidRPr="006F3702" w:rsidRDefault="006F3702">
      <w:pPr>
        <w:jc w:val="both"/>
        <w:rPr>
          <w:rFonts w:ascii="Times New Roman" w:hAnsi="Times New Roman"/>
          <w:i/>
        </w:rPr>
      </w:pPr>
      <w:r>
        <w:rPr>
          <w:rFonts w:ascii="Times New Roman" w:hAnsi="Times New Roman"/>
          <w:i/>
        </w:rPr>
        <w:t>Courte pause musicale</w:t>
      </w:r>
    </w:p>
    <w:p w14:paraId="16B4A7C1" w14:textId="77777777" w:rsidR="006F3702" w:rsidRDefault="006F3702">
      <w:pPr>
        <w:jc w:val="both"/>
        <w:rPr>
          <w:rFonts w:ascii="Times New Roman" w:hAnsi="Times New Roman"/>
          <w:b/>
        </w:rPr>
      </w:pPr>
    </w:p>
    <w:p w14:paraId="16B4A7C2" w14:textId="77777777" w:rsidR="00612CFD" w:rsidRDefault="00FF2441">
      <w:pPr>
        <w:jc w:val="both"/>
        <w:rPr>
          <w:rFonts w:ascii="Times New Roman" w:hAnsi="Times New Roman"/>
        </w:rPr>
      </w:pPr>
      <w:r>
        <w:rPr>
          <w:rFonts w:ascii="Times New Roman" w:hAnsi="Times New Roman"/>
          <w:b/>
        </w:rPr>
        <w:t>Narrateur </w:t>
      </w:r>
      <w:r w:rsidRPr="00FF2441">
        <w:rPr>
          <w:rFonts w:ascii="Times New Roman" w:hAnsi="Times New Roman"/>
          <w:b/>
        </w:rPr>
        <w:t>:</w:t>
      </w:r>
      <w:r>
        <w:rPr>
          <w:rFonts w:ascii="Times New Roman" w:hAnsi="Times New Roman"/>
        </w:rPr>
        <w:t xml:space="preserve"> </w:t>
      </w:r>
      <w:r w:rsidR="008E4DEE">
        <w:rPr>
          <w:rFonts w:ascii="Times New Roman" w:hAnsi="Times New Roman"/>
        </w:rPr>
        <w:t xml:space="preserve">Chers auditeurs, nous </w:t>
      </w:r>
      <w:r>
        <w:rPr>
          <w:rFonts w:ascii="Times New Roman" w:hAnsi="Times New Roman"/>
        </w:rPr>
        <w:t>félicit</w:t>
      </w:r>
      <w:r w:rsidR="00340C68">
        <w:rPr>
          <w:rFonts w:ascii="Times New Roman" w:hAnsi="Times New Roman"/>
        </w:rPr>
        <w:t>ons</w:t>
      </w:r>
      <w:r>
        <w:rPr>
          <w:rFonts w:ascii="Times New Roman" w:hAnsi="Times New Roman"/>
        </w:rPr>
        <w:t xml:space="preserve"> nos braves producteurs de Ramongo pour leur ardeur au travail. Nous</w:t>
      </w:r>
      <w:r w:rsidR="00B21125">
        <w:rPr>
          <w:rFonts w:ascii="Times New Roman" w:hAnsi="Times New Roman"/>
        </w:rPr>
        <w:t xml:space="preserve"> espér</w:t>
      </w:r>
      <w:r>
        <w:rPr>
          <w:rFonts w:ascii="Times New Roman" w:hAnsi="Times New Roman"/>
        </w:rPr>
        <w:t xml:space="preserve">ons que ce programme a été utile pour </w:t>
      </w:r>
      <w:r w:rsidR="008E4DEE">
        <w:rPr>
          <w:rFonts w:ascii="Times New Roman" w:hAnsi="Times New Roman"/>
        </w:rPr>
        <w:t>vous</w:t>
      </w:r>
      <w:r>
        <w:rPr>
          <w:rFonts w:ascii="Times New Roman" w:hAnsi="Times New Roman"/>
        </w:rPr>
        <w:t xml:space="preserve">. </w:t>
      </w:r>
      <w:r w:rsidR="008E4DEE">
        <w:rPr>
          <w:rFonts w:ascii="Times New Roman" w:hAnsi="Times New Roman"/>
        </w:rPr>
        <w:t xml:space="preserve"> </w:t>
      </w:r>
      <w:r>
        <w:rPr>
          <w:rFonts w:ascii="Times New Roman" w:hAnsi="Times New Roman"/>
        </w:rPr>
        <w:t>M</w:t>
      </w:r>
      <w:r w:rsidR="008E4DEE">
        <w:rPr>
          <w:rFonts w:ascii="Times New Roman" w:hAnsi="Times New Roman"/>
        </w:rPr>
        <w:t>erci pour</w:t>
      </w:r>
      <w:r>
        <w:rPr>
          <w:rFonts w:ascii="Times New Roman" w:hAnsi="Times New Roman"/>
        </w:rPr>
        <w:t xml:space="preserve"> votre </w:t>
      </w:r>
      <w:r w:rsidR="008E4DEE">
        <w:rPr>
          <w:rFonts w:ascii="Times New Roman" w:hAnsi="Times New Roman"/>
        </w:rPr>
        <w:t>é</w:t>
      </w:r>
      <w:r>
        <w:rPr>
          <w:rFonts w:ascii="Times New Roman" w:hAnsi="Times New Roman"/>
        </w:rPr>
        <w:t>coute attentive et à très bientôt.</w:t>
      </w:r>
    </w:p>
    <w:p w14:paraId="16B4A7C3" w14:textId="77777777" w:rsidR="00FF2441" w:rsidRDefault="00FF2441">
      <w:pPr>
        <w:jc w:val="both"/>
        <w:rPr>
          <w:rFonts w:ascii="Times New Roman" w:hAnsi="Times New Roman"/>
        </w:rPr>
      </w:pPr>
    </w:p>
    <w:p w14:paraId="16B4A7C4" w14:textId="77777777" w:rsidR="00612CFD" w:rsidRDefault="00612CFD">
      <w:pPr>
        <w:jc w:val="both"/>
        <w:rPr>
          <w:rFonts w:ascii="Times New Roman" w:hAnsi="Times New Roman"/>
          <w:i/>
        </w:rPr>
      </w:pPr>
      <w:r>
        <w:rPr>
          <w:rFonts w:ascii="Times New Roman" w:hAnsi="Times New Roman"/>
          <w:i/>
        </w:rPr>
        <w:t>Musique instrumentale</w:t>
      </w:r>
    </w:p>
    <w:p w14:paraId="16B4A7C5" w14:textId="77777777" w:rsidR="00612CFD" w:rsidRDefault="00612CFD">
      <w:pPr>
        <w:jc w:val="both"/>
      </w:pPr>
    </w:p>
    <w:p w14:paraId="16B4A7C6" w14:textId="77777777" w:rsidR="00612CFD" w:rsidRDefault="00612CFD">
      <w:pPr>
        <w:rPr>
          <w:rFonts w:ascii="Times New Roman" w:hAnsi="Times New Roman"/>
          <w:b/>
        </w:rPr>
      </w:pPr>
      <w:r>
        <w:rPr>
          <w:rFonts w:ascii="Times New Roman" w:hAnsi="Times New Roman"/>
          <w:b/>
        </w:rPr>
        <w:t>Remerciements</w:t>
      </w:r>
    </w:p>
    <w:p w14:paraId="16B4A7C7" w14:textId="77777777" w:rsidR="00612CFD" w:rsidRDefault="00612CFD">
      <w:pPr>
        <w:rPr>
          <w:rFonts w:ascii="Times New Roman" w:hAnsi="Times New Roman"/>
        </w:rPr>
      </w:pPr>
      <w:r>
        <w:rPr>
          <w:rFonts w:ascii="Times New Roman" w:hAnsi="Times New Roman"/>
        </w:rPr>
        <w:t>Rédaction</w:t>
      </w:r>
      <w:r w:rsidR="00D50D55">
        <w:rPr>
          <w:rFonts w:ascii="Times New Roman" w:hAnsi="Times New Roman"/>
        </w:rPr>
        <w:t xml:space="preserve"> </w:t>
      </w:r>
      <w:r w:rsidR="00553FF8">
        <w:rPr>
          <w:rFonts w:ascii="Times New Roman" w:hAnsi="Times New Roman"/>
        </w:rPr>
        <w:t>:</w:t>
      </w:r>
      <w:r>
        <w:rPr>
          <w:rFonts w:ascii="Times New Roman" w:hAnsi="Times New Roman"/>
        </w:rPr>
        <w:t xml:space="preserve"> </w:t>
      </w:r>
      <w:r w:rsidR="00D50D55">
        <w:rPr>
          <w:rFonts w:ascii="Times New Roman" w:hAnsi="Times New Roman"/>
        </w:rPr>
        <w:t xml:space="preserve">Rédacteur confirmé </w:t>
      </w:r>
      <w:r>
        <w:rPr>
          <w:rFonts w:ascii="Times New Roman" w:hAnsi="Times New Roman"/>
        </w:rPr>
        <w:t xml:space="preserve">Adama G. Zongo, </w:t>
      </w:r>
      <w:r w:rsidR="00D50D55">
        <w:rPr>
          <w:rFonts w:ascii="Times New Roman" w:hAnsi="Times New Roman"/>
        </w:rPr>
        <w:t>journaliste à JADE Productions</w:t>
      </w:r>
      <w:r w:rsidR="00340C68">
        <w:rPr>
          <w:rFonts w:ascii="Times New Roman" w:hAnsi="Times New Roman"/>
        </w:rPr>
        <w:t xml:space="preserve">, </w:t>
      </w:r>
      <w:r w:rsidR="00D50D55">
        <w:rPr>
          <w:rFonts w:ascii="Times New Roman" w:hAnsi="Times New Roman"/>
        </w:rPr>
        <w:t xml:space="preserve">Burkina Faso, </w:t>
      </w:r>
      <w:r w:rsidR="00340C68">
        <w:rPr>
          <w:rFonts w:ascii="Times New Roman" w:hAnsi="Times New Roman"/>
        </w:rPr>
        <w:t xml:space="preserve">partenaire </w:t>
      </w:r>
      <w:r w:rsidR="00D50D55">
        <w:rPr>
          <w:rFonts w:ascii="Times New Roman" w:hAnsi="Times New Roman"/>
        </w:rPr>
        <w:t>stratégique</w:t>
      </w:r>
      <w:r w:rsidR="00340C68">
        <w:rPr>
          <w:rFonts w:ascii="Times New Roman" w:hAnsi="Times New Roman"/>
        </w:rPr>
        <w:t xml:space="preserve"> de </w:t>
      </w:r>
      <w:r w:rsidR="00340C68" w:rsidRPr="00D50D55">
        <w:rPr>
          <w:rFonts w:ascii="Times New Roman" w:hAnsi="Times New Roman"/>
          <w:i/>
        </w:rPr>
        <w:t>Radios Rurales Internationales</w:t>
      </w:r>
      <w:r w:rsidR="00340C68">
        <w:rPr>
          <w:rFonts w:ascii="Times New Roman" w:hAnsi="Times New Roman"/>
        </w:rPr>
        <w:t>,</w:t>
      </w:r>
      <w:r>
        <w:rPr>
          <w:rFonts w:ascii="Times New Roman" w:hAnsi="Times New Roman"/>
        </w:rPr>
        <w:t xml:space="preserve"> </w:t>
      </w:r>
    </w:p>
    <w:p w14:paraId="16B4A7C8" w14:textId="77777777" w:rsidR="00612CFD" w:rsidRDefault="00612CFD">
      <w:pPr>
        <w:rPr>
          <w:rFonts w:ascii="Times New Roman" w:hAnsi="Times New Roman"/>
          <w:color w:val="000000"/>
        </w:rPr>
      </w:pPr>
      <w:r>
        <w:rPr>
          <w:rFonts w:ascii="Times New Roman" w:hAnsi="Times New Roman"/>
          <w:color w:val="000000"/>
        </w:rPr>
        <w:t>Révision</w:t>
      </w:r>
      <w:r w:rsidR="00D50D55">
        <w:rPr>
          <w:rFonts w:ascii="Times New Roman" w:hAnsi="Times New Roman"/>
          <w:color w:val="000000"/>
        </w:rPr>
        <w:t xml:space="preserve"> </w:t>
      </w:r>
      <w:r w:rsidR="00553FF8">
        <w:rPr>
          <w:rFonts w:ascii="Times New Roman" w:hAnsi="Times New Roman"/>
          <w:color w:val="000000"/>
        </w:rPr>
        <w:t>:</w:t>
      </w:r>
      <w:r>
        <w:rPr>
          <w:rFonts w:ascii="Times New Roman" w:hAnsi="Times New Roman"/>
          <w:color w:val="000000"/>
        </w:rPr>
        <w:t xml:space="preserve"> </w:t>
      </w:r>
      <w:r w:rsidR="00D50D55" w:rsidRPr="00D50D55">
        <w:rPr>
          <w:rFonts w:ascii="Times New Roman" w:hAnsi="Times New Roman"/>
          <w:color w:val="000000"/>
        </w:rPr>
        <w:t>John FitzSimons, professeur agrégé, École de design environnemental et de développement rural, Université de Guelph, Canada</w:t>
      </w:r>
    </w:p>
    <w:p w14:paraId="16B4A7C9" w14:textId="77777777" w:rsidR="00612CFD" w:rsidRDefault="00BE5033">
      <w:pPr>
        <w:rPr>
          <w:rFonts w:ascii="Times New Roman" w:hAnsi="Times New Roman"/>
        </w:rPr>
      </w:pPr>
      <w:r>
        <w:rPr>
          <w:rFonts w:ascii="Times New Roman" w:hAnsi="Times New Roman"/>
        </w:rPr>
        <w:t xml:space="preserve">Merci </w:t>
      </w:r>
      <w:r w:rsidR="00612CFD">
        <w:rPr>
          <w:rFonts w:ascii="Times New Roman" w:hAnsi="Times New Roman"/>
        </w:rPr>
        <w:t>à</w:t>
      </w:r>
      <w:r w:rsidR="00D50D55">
        <w:rPr>
          <w:rFonts w:ascii="Times New Roman" w:hAnsi="Times New Roman"/>
        </w:rPr>
        <w:t xml:space="preserve"> </w:t>
      </w:r>
      <w:r w:rsidR="00553FF8">
        <w:rPr>
          <w:rFonts w:ascii="Times New Roman" w:hAnsi="Times New Roman"/>
        </w:rPr>
        <w:t>:</w:t>
      </w:r>
      <w:r w:rsidR="00612CFD">
        <w:rPr>
          <w:rFonts w:ascii="Times New Roman" w:hAnsi="Times New Roman"/>
        </w:rPr>
        <w:t xml:space="preserve"> Abdoulaye ZONGO, habitant de la ville de Ramongo</w:t>
      </w:r>
    </w:p>
    <w:p w14:paraId="16B4A7CA" w14:textId="77777777" w:rsidR="00612CFD" w:rsidRDefault="00612CFD">
      <w:pPr>
        <w:rPr>
          <w:rFonts w:ascii="Times New Roman" w:hAnsi="Times New Roman"/>
        </w:rPr>
      </w:pPr>
    </w:p>
    <w:p w14:paraId="16B4A7CB" w14:textId="77777777" w:rsidR="00612CFD" w:rsidRDefault="00612CFD">
      <w:pPr>
        <w:rPr>
          <w:rFonts w:ascii="Times New Roman" w:hAnsi="Times New Roman"/>
          <w:b/>
        </w:rPr>
      </w:pPr>
      <w:r>
        <w:rPr>
          <w:rFonts w:ascii="Times New Roman" w:hAnsi="Times New Roman"/>
          <w:b/>
        </w:rPr>
        <w:t>Sources d’information</w:t>
      </w:r>
    </w:p>
    <w:p w14:paraId="16B4A7CC" w14:textId="77777777" w:rsidR="008B5A9A" w:rsidRPr="008B5A9A" w:rsidRDefault="008B5A9A">
      <w:pPr>
        <w:rPr>
          <w:rFonts w:ascii="Times New Roman" w:hAnsi="Times New Roman"/>
          <w:bCs/>
        </w:rPr>
      </w:pPr>
      <w:r>
        <w:rPr>
          <w:rFonts w:ascii="Times New Roman" w:hAnsi="Times New Roman"/>
          <w:bCs/>
        </w:rPr>
        <w:t>Interviews réalisées le 9 février 2010 avec</w:t>
      </w:r>
      <w:r w:rsidR="00D50D55">
        <w:rPr>
          <w:rFonts w:ascii="Times New Roman" w:hAnsi="Times New Roman"/>
          <w:bCs/>
        </w:rPr>
        <w:t xml:space="preserve"> </w:t>
      </w:r>
      <w:r>
        <w:rPr>
          <w:rFonts w:ascii="Times New Roman" w:hAnsi="Times New Roman"/>
          <w:bCs/>
        </w:rPr>
        <w:t>:</w:t>
      </w:r>
    </w:p>
    <w:p w14:paraId="16B4A7CD" w14:textId="77777777" w:rsidR="00612CFD" w:rsidRDefault="00612CFD">
      <w:pPr>
        <w:numPr>
          <w:ilvl w:val="0"/>
          <w:numId w:val="1"/>
        </w:numPr>
        <w:rPr>
          <w:rFonts w:ascii="Times New Roman" w:hAnsi="Times New Roman"/>
        </w:rPr>
      </w:pPr>
      <w:r>
        <w:rPr>
          <w:rFonts w:ascii="Times New Roman" w:hAnsi="Times New Roman"/>
        </w:rPr>
        <w:t>Mme Francine K</w:t>
      </w:r>
      <w:r w:rsidR="006B31ED">
        <w:rPr>
          <w:rFonts w:ascii="Times New Roman" w:hAnsi="Times New Roman"/>
        </w:rPr>
        <w:t>ane</w:t>
      </w:r>
      <w:r>
        <w:rPr>
          <w:rFonts w:ascii="Times New Roman" w:hAnsi="Times New Roman"/>
        </w:rPr>
        <w:t xml:space="preserve"> née S</w:t>
      </w:r>
      <w:r w:rsidR="006B31ED">
        <w:rPr>
          <w:rFonts w:ascii="Times New Roman" w:hAnsi="Times New Roman"/>
        </w:rPr>
        <w:t>ia</w:t>
      </w:r>
      <w:r>
        <w:rPr>
          <w:rFonts w:ascii="Times New Roman" w:hAnsi="Times New Roman"/>
        </w:rPr>
        <w:t>, coordonnatrice régionale du PNGT2 du Centre Ouest.</w:t>
      </w:r>
    </w:p>
    <w:p w14:paraId="16B4A7CE" w14:textId="77777777" w:rsidR="008B5A9A" w:rsidRDefault="00612CFD" w:rsidP="008B5A9A">
      <w:pPr>
        <w:numPr>
          <w:ilvl w:val="0"/>
          <w:numId w:val="1"/>
        </w:numPr>
        <w:rPr>
          <w:rFonts w:ascii="Times New Roman" w:hAnsi="Times New Roman"/>
        </w:rPr>
      </w:pPr>
      <w:r>
        <w:rPr>
          <w:rFonts w:ascii="Times New Roman" w:hAnsi="Times New Roman"/>
        </w:rPr>
        <w:t xml:space="preserve">Louba </w:t>
      </w:r>
      <w:r w:rsidR="006B31ED">
        <w:rPr>
          <w:rFonts w:ascii="Times New Roman" w:hAnsi="Times New Roman"/>
        </w:rPr>
        <w:t>Dakio</w:t>
      </w:r>
      <w:r>
        <w:rPr>
          <w:rFonts w:ascii="Times New Roman" w:hAnsi="Times New Roman"/>
        </w:rPr>
        <w:t>, chef de service Aménagement et Productions agricoles, Direction régionale de l’agriculture, de l’hydraulique et des ressources halieutiques du Centre Ouest.</w:t>
      </w:r>
    </w:p>
    <w:p w14:paraId="16B4A7CF" w14:textId="77777777" w:rsidR="008B5A9A" w:rsidRDefault="008B5A9A" w:rsidP="008B5A9A">
      <w:pPr>
        <w:numPr>
          <w:ilvl w:val="0"/>
          <w:numId w:val="1"/>
        </w:numPr>
        <w:rPr>
          <w:rFonts w:ascii="Times New Roman" w:hAnsi="Times New Roman"/>
        </w:rPr>
      </w:pPr>
      <w:r>
        <w:rPr>
          <w:rFonts w:ascii="Times New Roman" w:hAnsi="Times New Roman"/>
        </w:rPr>
        <w:t xml:space="preserve">Boubié Nagalo, agent technique à </w:t>
      </w:r>
      <w:smartTag w:uri="urn:schemas-microsoft-com:office:smarttags" w:element="PersonName">
        <w:smartTagPr>
          <w:attr w:name="ProductID" w:val="la Direction"/>
        </w:smartTagPr>
        <w:r>
          <w:rPr>
            <w:rFonts w:ascii="Times New Roman" w:hAnsi="Times New Roman"/>
          </w:rPr>
          <w:t>la Direction</w:t>
        </w:r>
      </w:smartTag>
      <w:r>
        <w:rPr>
          <w:rFonts w:ascii="Times New Roman" w:hAnsi="Times New Roman"/>
        </w:rPr>
        <w:t xml:space="preserve"> régionale de l’agriculture, de l’hydraulique et des ressources halieutiques du Centre Ouest.</w:t>
      </w:r>
    </w:p>
    <w:p w14:paraId="16B4A7D0" w14:textId="77777777" w:rsidR="008B5A9A" w:rsidRDefault="008B5A9A" w:rsidP="008B5A9A">
      <w:pPr>
        <w:numPr>
          <w:ilvl w:val="0"/>
          <w:numId w:val="1"/>
        </w:numPr>
        <w:rPr>
          <w:rFonts w:ascii="Times New Roman" w:hAnsi="Times New Roman"/>
        </w:rPr>
      </w:pPr>
      <w:r>
        <w:rPr>
          <w:rFonts w:ascii="Times New Roman" w:hAnsi="Times New Roman"/>
        </w:rPr>
        <w:t>Rasmané Zongo, producteur de Ramongo.</w:t>
      </w:r>
    </w:p>
    <w:p w14:paraId="16B4A7D1" w14:textId="77777777" w:rsidR="008B5A9A" w:rsidRDefault="008B5A9A">
      <w:pPr>
        <w:numPr>
          <w:ilvl w:val="0"/>
          <w:numId w:val="1"/>
        </w:numPr>
        <w:rPr>
          <w:rFonts w:ascii="Times New Roman" w:hAnsi="Times New Roman"/>
        </w:rPr>
      </w:pPr>
      <w:r>
        <w:rPr>
          <w:rFonts w:ascii="Times New Roman" w:hAnsi="Times New Roman"/>
        </w:rPr>
        <w:t>Salam Kabr</w:t>
      </w:r>
      <w:r w:rsidR="00B43660">
        <w:rPr>
          <w:rFonts w:ascii="Times New Roman" w:hAnsi="Times New Roman"/>
        </w:rPr>
        <w:t>é</w:t>
      </w:r>
      <w:r>
        <w:rPr>
          <w:rFonts w:ascii="Times New Roman" w:hAnsi="Times New Roman"/>
        </w:rPr>
        <w:t>, producteur de Ramongo.</w:t>
      </w:r>
    </w:p>
    <w:p w14:paraId="16B4A7D2" w14:textId="77777777" w:rsidR="00D50D55" w:rsidRDefault="00D50D55" w:rsidP="008B5A9A">
      <w:pPr>
        <w:rPr>
          <w:rFonts w:ascii="Times New Roman" w:hAnsi="Times New Roman"/>
        </w:rPr>
      </w:pPr>
    </w:p>
    <w:p w14:paraId="16B4A7D3" w14:textId="77777777" w:rsidR="00D50D55" w:rsidRDefault="00D50D55" w:rsidP="008B5A9A">
      <w:pPr>
        <w:rPr>
          <w:rFonts w:ascii="Times New Roman" w:hAnsi="Times New Roman"/>
        </w:rPr>
      </w:pPr>
    </w:p>
    <w:p w14:paraId="16B4A7D4" w14:textId="77777777" w:rsidR="008B5A9A" w:rsidRDefault="00D50D55" w:rsidP="008B5A9A">
      <w:pPr>
        <w:rPr>
          <w:rFonts w:ascii="Times New Roman" w:hAnsi="Times New Roman"/>
        </w:rPr>
      </w:pPr>
      <w:r w:rsidRPr="00D50D55">
        <w:rPr>
          <w:rFonts w:ascii="Times New Roman" w:hAnsi="Times New Roman"/>
          <w:i/>
        </w:rPr>
        <w:t>Des remerciements très particuliers sont adressés à The McLean Foundation pour leur appui de ce texte sur la santé des sols</w:t>
      </w:r>
      <w:r w:rsidR="008B5A9A">
        <w:rPr>
          <w:rFonts w:ascii="Times New Roman" w:hAnsi="Times New Roman"/>
        </w:rPr>
        <w:t xml:space="preserve"> </w:t>
      </w:r>
    </w:p>
    <w:p w14:paraId="16B4A7D5" w14:textId="77777777" w:rsidR="00612CFD" w:rsidRDefault="00612CFD">
      <w:pPr>
        <w:pStyle w:val="Header"/>
        <w:tabs>
          <w:tab w:val="clear" w:pos="4320"/>
          <w:tab w:val="clear" w:pos="8640"/>
        </w:tabs>
        <w:rPr>
          <w:lang w:val="fr-CA"/>
        </w:rPr>
      </w:pPr>
    </w:p>
    <w:p w14:paraId="16B4A7D6" w14:textId="039556FD" w:rsidR="00612CFD" w:rsidRPr="00D50D55" w:rsidRDefault="00556112" w:rsidP="00D50D55">
      <w:pPr>
        <w:pStyle w:val="Footer"/>
        <w:rPr>
          <w:bCs/>
          <w:sz w:val="20"/>
          <w:szCs w:val="20"/>
          <w:lang w:val="fr-CA"/>
        </w:rPr>
      </w:pPr>
      <w:r>
        <w:rPr>
          <w:bCs/>
          <w:noProof/>
          <w:sz w:val="20"/>
          <w:szCs w:val="20"/>
          <w:lang w:val="en-CA" w:eastAsia="en-CA"/>
        </w:rPr>
        <w:drawing>
          <wp:anchor distT="0" distB="0" distL="114300" distR="114300" simplePos="0" relativeHeight="251656704" behindDoc="0" locked="1" layoutInCell="1" allowOverlap="1" wp14:anchorId="16B4A7DD" wp14:editId="2FB310B9">
            <wp:simplePos x="0" y="0"/>
            <wp:positionH relativeFrom="column">
              <wp:posOffset>-19050</wp:posOffset>
            </wp:positionH>
            <wp:positionV relativeFrom="paragraph">
              <wp:posOffset>0</wp:posOffset>
            </wp:positionV>
            <wp:extent cx="476250" cy="238125"/>
            <wp:effectExtent l="0" t="0" r="0" b="0"/>
            <wp:wrapThrough wrapText="bothSides">
              <wp:wrapPolygon edited="0">
                <wp:start x="0" y="0"/>
                <wp:lineTo x="0" y="20736"/>
                <wp:lineTo x="20736" y="20736"/>
                <wp:lineTo x="20736" y="0"/>
                <wp:lineTo x="0" y="0"/>
              </wp:wrapPolygon>
            </wp:wrapThrough>
            <wp:docPr id="3" name="Picture 3" descr="flagcanada50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canada50x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pic:spPr>
                </pic:pic>
              </a:graphicData>
            </a:graphic>
            <wp14:sizeRelH relativeFrom="page">
              <wp14:pctWidth>0</wp14:pctWidth>
            </wp14:sizeRelH>
            <wp14:sizeRelV relativeFrom="page">
              <wp14:pctHeight>0</wp14:pctHeight>
            </wp14:sizeRelV>
          </wp:anchor>
        </w:drawing>
      </w:r>
      <w:r w:rsidR="00612CFD">
        <w:rPr>
          <w:bCs/>
          <w:sz w:val="20"/>
          <w:szCs w:val="20"/>
          <w:lang w:val="fr-CA"/>
        </w:rPr>
        <w:t>Programme réalisé avec l’appui financier du gouvernement du Canada agissant</w:t>
      </w:r>
      <w:r w:rsidR="00D50D55">
        <w:rPr>
          <w:bCs/>
          <w:sz w:val="20"/>
          <w:szCs w:val="20"/>
          <w:lang w:val="fr-CA"/>
        </w:rPr>
        <w:t xml:space="preserve"> </w:t>
      </w:r>
      <w:r w:rsidR="00612CFD">
        <w:rPr>
          <w:bCs/>
          <w:sz w:val="20"/>
          <w:szCs w:val="20"/>
        </w:rPr>
        <w:t>par l’entremise de l’Agence canadienne de développement international (ACDI)</w:t>
      </w:r>
      <w:r w:rsidR="00612CFD">
        <w:t xml:space="preserve"> </w:t>
      </w:r>
    </w:p>
    <w:p w14:paraId="16B4A7D7" w14:textId="77777777" w:rsidR="00612CFD" w:rsidRDefault="00612CFD">
      <w:pPr>
        <w:pStyle w:val="Footer"/>
        <w:tabs>
          <w:tab w:val="clear" w:pos="4536"/>
          <w:tab w:val="clear" w:pos="9072"/>
        </w:tabs>
        <w:rPr>
          <w:lang w:val="fr-CA"/>
        </w:rPr>
      </w:pPr>
    </w:p>
    <w:p w14:paraId="16B4A7D8" w14:textId="77777777" w:rsidR="00612CFD" w:rsidRDefault="00612CFD">
      <w:pPr>
        <w:pStyle w:val="Footer"/>
        <w:tabs>
          <w:tab w:val="clear" w:pos="4536"/>
          <w:tab w:val="clear" w:pos="9072"/>
        </w:tabs>
        <w:rPr>
          <w:lang w:val="fr-CA"/>
        </w:rPr>
      </w:pPr>
    </w:p>
    <w:p w14:paraId="16B4A7D9" w14:textId="77777777" w:rsidR="00612CFD" w:rsidRDefault="00612CFD">
      <w:pPr>
        <w:pStyle w:val="Footer"/>
        <w:rPr>
          <w:lang w:val="fr-CA"/>
        </w:rPr>
      </w:pPr>
    </w:p>
    <w:sectPr w:rsidR="00612CFD" w:rsidSect="00A31DE4">
      <w:footerReference w:type="even" r:id="rId12"/>
      <w:footerReference w:type="default" r:id="rId13"/>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52306" w14:textId="77777777" w:rsidR="0015286B" w:rsidRDefault="0015286B">
      <w:r>
        <w:separator/>
      </w:r>
    </w:p>
  </w:endnote>
  <w:endnote w:type="continuationSeparator" w:id="0">
    <w:p w14:paraId="13297367" w14:textId="77777777" w:rsidR="0015286B" w:rsidRDefault="0015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A7E2" w14:textId="77777777" w:rsidR="009405B8" w:rsidRDefault="000A1DBC">
    <w:pPr>
      <w:pStyle w:val="Footer"/>
      <w:framePr w:wrap="around" w:vAnchor="text" w:hAnchor="margin" w:xAlign="right" w:y="1"/>
      <w:rPr>
        <w:rStyle w:val="PageNumber"/>
      </w:rPr>
    </w:pPr>
    <w:r>
      <w:rPr>
        <w:rStyle w:val="PageNumber"/>
      </w:rPr>
      <w:fldChar w:fldCharType="begin"/>
    </w:r>
    <w:r w:rsidR="009405B8">
      <w:rPr>
        <w:rStyle w:val="PageNumber"/>
      </w:rPr>
      <w:instrText xml:space="preserve">PAGE  </w:instrText>
    </w:r>
    <w:r>
      <w:rPr>
        <w:rStyle w:val="PageNumber"/>
      </w:rPr>
      <w:fldChar w:fldCharType="end"/>
    </w:r>
  </w:p>
  <w:p w14:paraId="16B4A7E3" w14:textId="77777777" w:rsidR="009405B8" w:rsidRDefault="009405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A7E4" w14:textId="099B4F25" w:rsidR="009405B8" w:rsidRDefault="000A1DBC">
    <w:pPr>
      <w:pStyle w:val="Footer"/>
      <w:framePr w:wrap="around" w:vAnchor="text" w:hAnchor="margin" w:xAlign="right" w:y="1"/>
      <w:rPr>
        <w:rStyle w:val="PageNumber"/>
      </w:rPr>
    </w:pPr>
    <w:r>
      <w:rPr>
        <w:rStyle w:val="PageNumber"/>
      </w:rPr>
      <w:fldChar w:fldCharType="begin"/>
    </w:r>
    <w:r w:rsidR="009405B8">
      <w:rPr>
        <w:rStyle w:val="PageNumber"/>
      </w:rPr>
      <w:instrText xml:space="preserve">PAGE  </w:instrText>
    </w:r>
    <w:r>
      <w:rPr>
        <w:rStyle w:val="PageNumber"/>
      </w:rPr>
      <w:fldChar w:fldCharType="separate"/>
    </w:r>
    <w:r w:rsidR="00B469BB">
      <w:rPr>
        <w:rStyle w:val="PageNumber"/>
        <w:noProof/>
      </w:rPr>
      <w:t>2</w:t>
    </w:r>
    <w:r>
      <w:rPr>
        <w:rStyle w:val="PageNumber"/>
      </w:rPr>
      <w:fldChar w:fldCharType="end"/>
    </w:r>
  </w:p>
  <w:p w14:paraId="16B4A7E5" w14:textId="77777777" w:rsidR="009405B8" w:rsidRDefault="009405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8C090" w14:textId="77777777" w:rsidR="0015286B" w:rsidRDefault="0015286B">
      <w:r>
        <w:separator/>
      </w:r>
    </w:p>
  </w:footnote>
  <w:footnote w:type="continuationSeparator" w:id="0">
    <w:p w14:paraId="2B85DA27" w14:textId="77777777" w:rsidR="0015286B" w:rsidRDefault="00152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30518"/>
    <w:multiLevelType w:val="hybridMultilevel"/>
    <w:tmpl w:val="57DE3D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6D"/>
    <w:rsid w:val="00023AB2"/>
    <w:rsid w:val="000865E4"/>
    <w:rsid w:val="000A1DBC"/>
    <w:rsid w:val="000B7669"/>
    <w:rsid w:val="000C5BBC"/>
    <w:rsid w:val="000E15AC"/>
    <w:rsid w:val="00111E46"/>
    <w:rsid w:val="001217C0"/>
    <w:rsid w:val="0015286B"/>
    <w:rsid w:val="00155AEC"/>
    <w:rsid w:val="001626A5"/>
    <w:rsid w:val="00172573"/>
    <w:rsid w:val="001B4EE5"/>
    <w:rsid w:val="001E2838"/>
    <w:rsid w:val="001E4F80"/>
    <w:rsid w:val="00243907"/>
    <w:rsid w:val="00243A6F"/>
    <w:rsid w:val="002A434A"/>
    <w:rsid w:val="002A63A0"/>
    <w:rsid w:val="002A7877"/>
    <w:rsid w:val="002B3F35"/>
    <w:rsid w:val="002E4DD0"/>
    <w:rsid w:val="00305977"/>
    <w:rsid w:val="003076E0"/>
    <w:rsid w:val="00340C68"/>
    <w:rsid w:val="00350A80"/>
    <w:rsid w:val="0035399A"/>
    <w:rsid w:val="00353EDE"/>
    <w:rsid w:val="00354DA3"/>
    <w:rsid w:val="00360593"/>
    <w:rsid w:val="00394212"/>
    <w:rsid w:val="003A27A9"/>
    <w:rsid w:val="003B61CC"/>
    <w:rsid w:val="00401945"/>
    <w:rsid w:val="00451DEB"/>
    <w:rsid w:val="004813E3"/>
    <w:rsid w:val="004E7170"/>
    <w:rsid w:val="004F7952"/>
    <w:rsid w:val="004F7B0B"/>
    <w:rsid w:val="005122F6"/>
    <w:rsid w:val="0051397B"/>
    <w:rsid w:val="00513AC6"/>
    <w:rsid w:val="00527ACE"/>
    <w:rsid w:val="00553FF8"/>
    <w:rsid w:val="00556112"/>
    <w:rsid w:val="005C7989"/>
    <w:rsid w:val="00612CFD"/>
    <w:rsid w:val="0064073A"/>
    <w:rsid w:val="0064725F"/>
    <w:rsid w:val="00651558"/>
    <w:rsid w:val="006B31ED"/>
    <w:rsid w:val="006E16E8"/>
    <w:rsid w:val="006F3702"/>
    <w:rsid w:val="00743439"/>
    <w:rsid w:val="007612CF"/>
    <w:rsid w:val="00764EB4"/>
    <w:rsid w:val="007679AB"/>
    <w:rsid w:val="00767B4F"/>
    <w:rsid w:val="007C51DB"/>
    <w:rsid w:val="0081337E"/>
    <w:rsid w:val="0083265F"/>
    <w:rsid w:val="008349C2"/>
    <w:rsid w:val="00844086"/>
    <w:rsid w:val="00852581"/>
    <w:rsid w:val="00877CB2"/>
    <w:rsid w:val="00891E2E"/>
    <w:rsid w:val="008A24B6"/>
    <w:rsid w:val="008A5ECD"/>
    <w:rsid w:val="008A6BCE"/>
    <w:rsid w:val="008B5A9A"/>
    <w:rsid w:val="008E4DEE"/>
    <w:rsid w:val="008F75E5"/>
    <w:rsid w:val="009405B8"/>
    <w:rsid w:val="0094440D"/>
    <w:rsid w:val="009531B9"/>
    <w:rsid w:val="00954E13"/>
    <w:rsid w:val="00963DDD"/>
    <w:rsid w:val="009A436D"/>
    <w:rsid w:val="009A6D90"/>
    <w:rsid w:val="009B63D6"/>
    <w:rsid w:val="00A05113"/>
    <w:rsid w:val="00A31DE4"/>
    <w:rsid w:val="00A45CEF"/>
    <w:rsid w:val="00A67151"/>
    <w:rsid w:val="00A725BA"/>
    <w:rsid w:val="00A731AB"/>
    <w:rsid w:val="00AC64C4"/>
    <w:rsid w:val="00B1009D"/>
    <w:rsid w:val="00B21125"/>
    <w:rsid w:val="00B43660"/>
    <w:rsid w:val="00B46550"/>
    <w:rsid w:val="00B469BB"/>
    <w:rsid w:val="00B50434"/>
    <w:rsid w:val="00BB5D69"/>
    <w:rsid w:val="00BD7545"/>
    <w:rsid w:val="00BE5033"/>
    <w:rsid w:val="00BE6A70"/>
    <w:rsid w:val="00C31280"/>
    <w:rsid w:val="00C317B3"/>
    <w:rsid w:val="00D13185"/>
    <w:rsid w:val="00D22EA7"/>
    <w:rsid w:val="00D24E46"/>
    <w:rsid w:val="00D27447"/>
    <w:rsid w:val="00D453A8"/>
    <w:rsid w:val="00D45F3D"/>
    <w:rsid w:val="00D50D55"/>
    <w:rsid w:val="00D53C90"/>
    <w:rsid w:val="00D647FF"/>
    <w:rsid w:val="00D80CFC"/>
    <w:rsid w:val="00DE346C"/>
    <w:rsid w:val="00E10385"/>
    <w:rsid w:val="00E10A37"/>
    <w:rsid w:val="00E4533A"/>
    <w:rsid w:val="00E676F2"/>
    <w:rsid w:val="00E72F5D"/>
    <w:rsid w:val="00E956BD"/>
    <w:rsid w:val="00ED4368"/>
    <w:rsid w:val="00ED4AD7"/>
    <w:rsid w:val="00EF04DE"/>
    <w:rsid w:val="00F04806"/>
    <w:rsid w:val="00F0673E"/>
    <w:rsid w:val="00F55B01"/>
    <w:rsid w:val="00F95C8D"/>
    <w:rsid w:val="00FA642A"/>
    <w:rsid w:val="00FC6675"/>
    <w:rsid w:val="00FD159E"/>
    <w:rsid w:val="00FE7470"/>
    <w:rsid w:val="00FF06EE"/>
    <w:rsid w:val="00FF24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City"/>
  <w:shapeDefaults>
    <o:shapedefaults v:ext="edit" spidmax="1026"/>
    <o:shapelayout v:ext="edit">
      <o:idmap v:ext="edit" data="1"/>
    </o:shapelayout>
  </w:shapeDefaults>
  <w:decimalSymbol w:val="."/>
  <w:listSeparator w:val=","/>
  <w14:docId w14:val="16B4A76F"/>
  <w15:docId w15:val="{A48A5562-DD31-4B68-BE3F-4BE137E3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DE4"/>
    <w:rPr>
      <w:rFonts w:ascii="Arial" w:hAnsi="Arial"/>
      <w:sz w:val="24"/>
      <w:szCs w:val="24"/>
      <w:lang w:val="fr-CA" w:eastAsia="fr-FR"/>
    </w:rPr>
  </w:style>
  <w:style w:type="paragraph" w:styleId="Heading1">
    <w:name w:val="heading 1"/>
    <w:basedOn w:val="Normal"/>
    <w:next w:val="Normal"/>
    <w:qFormat/>
    <w:rsid w:val="00A31DE4"/>
    <w:pPr>
      <w:keepNext/>
      <w:outlineLvl w:val="0"/>
    </w:pPr>
    <w:rPr>
      <w:rFonts w:ascii="Times New Roman" w:hAnsi="Times New Roman"/>
      <w:b/>
      <w:sz w:val="26"/>
      <w:szCs w:val="26"/>
      <w:lang w:val="en-GB" w:eastAsia="en-US"/>
    </w:rPr>
  </w:style>
  <w:style w:type="paragraph" w:styleId="Heading2">
    <w:name w:val="heading 2"/>
    <w:basedOn w:val="Normal"/>
    <w:next w:val="Normal"/>
    <w:qFormat/>
    <w:rsid w:val="00A31DE4"/>
    <w:pPr>
      <w:keepNext/>
      <w:pBdr>
        <w:top w:val="single" w:sz="4" w:space="1" w:color="auto"/>
        <w:left w:val="single" w:sz="4" w:space="4" w:color="auto"/>
        <w:bottom w:val="single" w:sz="4" w:space="1" w:color="auto"/>
        <w:right w:val="single" w:sz="4" w:space="4" w:color="auto"/>
      </w:pBdr>
      <w:jc w:val="both"/>
      <w:outlineLvl w:val="1"/>
    </w:pPr>
    <w:rPr>
      <w:rFonts w:ascii="Times New Roman" w:hAnsi="Times New Roman"/>
      <w:b/>
      <w:i/>
      <w:iCs/>
    </w:rPr>
  </w:style>
  <w:style w:type="paragraph" w:styleId="Heading3">
    <w:name w:val="heading 3"/>
    <w:basedOn w:val="Normal"/>
    <w:next w:val="Normal"/>
    <w:qFormat/>
    <w:rsid w:val="00A31DE4"/>
    <w:pPr>
      <w:keepNext/>
      <w:outlineLvl w:val="2"/>
    </w:pPr>
    <w:rPr>
      <w:rFonts w:ascii="Times New Roman" w:hAnsi="Times New Roman"/>
      <w:bCs/>
      <w:i/>
    </w:rPr>
  </w:style>
  <w:style w:type="paragraph" w:styleId="Heading4">
    <w:name w:val="heading 4"/>
    <w:basedOn w:val="Normal"/>
    <w:next w:val="Normal"/>
    <w:qFormat/>
    <w:rsid w:val="00A31DE4"/>
    <w:pPr>
      <w:keepNext/>
      <w:outlineLvl w:val="3"/>
    </w:pPr>
    <w:rPr>
      <w:rFonts w:ascii="Times New Roman" w:hAnsi="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1DE4"/>
    <w:pPr>
      <w:tabs>
        <w:tab w:val="center" w:pos="4536"/>
        <w:tab w:val="right" w:pos="9072"/>
      </w:tabs>
    </w:pPr>
    <w:rPr>
      <w:rFonts w:ascii="Times New Roman" w:hAnsi="Times New Roman"/>
      <w:lang w:val="fr-FR"/>
    </w:rPr>
  </w:style>
  <w:style w:type="paragraph" w:styleId="FootnoteText">
    <w:name w:val="footnote text"/>
    <w:basedOn w:val="Normal"/>
    <w:semiHidden/>
    <w:rsid w:val="00A31DE4"/>
    <w:rPr>
      <w:rFonts w:ascii="Times New Roman" w:hAnsi="Times New Roman"/>
      <w:sz w:val="20"/>
      <w:szCs w:val="20"/>
      <w:lang w:val="fr-FR"/>
    </w:rPr>
  </w:style>
  <w:style w:type="character" w:styleId="FootnoteReference">
    <w:name w:val="footnote reference"/>
    <w:basedOn w:val="DefaultParagraphFont"/>
    <w:semiHidden/>
    <w:rsid w:val="00A31DE4"/>
    <w:rPr>
      <w:vertAlign w:val="superscript"/>
    </w:rPr>
  </w:style>
  <w:style w:type="character" w:styleId="PageNumber">
    <w:name w:val="page number"/>
    <w:basedOn w:val="DefaultParagraphFont"/>
    <w:rsid w:val="00A31DE4"/>
  </w:style>
  <w:style w:type="paragraph" w:styleId="BodyText">
    <w:name w:val="Body Text"/>
    <w:basedOn w:val="Normal"/>
    <w:rsid w:val="00A31DE4"/>
    <w:pPr>
      <w:jc w:val="both"/>
    </w:pPr>
    <w:rPr>
      <w:rFonts w:ascii="Times New Roman" w:hAnsi="Times New Roman"/>
    </w:rPr>
  </w:style>
  <w:style w:type="character" w:styleId="CommentReference">
    <w:name w:val="annotation reference"/>
    <w:basedOn w:val="DefaultParagraphFont"/>
    <w:semiHidden/>
    <w:rsid w:val="00A31DE4"/>
    <w:rPr>
      <w:sz w:val="16"/>
      <w:szCs w:val="16"/>
    </w:rPr>
  </w:style>
  <w:style w:type="paragraph" w:styleId="CommentText">
    <w:name w:val="annotation text"/>
    <w:basedOn w:val="Normal"/>
    <w:semiHidden/>
    <w:rsid w:val="00A31DE4"/>
    <w:rPr>
      <w:rFonts w:ascii="Times New Roman" w:hAnsi="Times New Roman"/>
      <w:sz w:val="20"/>
      <w:szCs w:val="20"/>
      <w:lang w:val="en-CA" w:eastAsia="en-US"/>
    </w:rPr>
  </w:style>
  <w:style w:type="paragraph" w:styleId="Header">
    <w:name w:val="header"/>
    <w:basedOn w:val="Normal"/>
    <w:rsid w:val="00A31DE4"/>
    <w:pPr>
      <w:tabs>
        <w:tab w:val="center" w:pos="4320"/>
        <w:tab w:val="right" w:pos="8640"/>
      </w:tabs>
    </w:pPr>
    <w:rPr>
      <w:rFonts w:ascii="Times New Roman" w:hAnsi="Times New Roman"/>
      <w:lang w:val="en-US" w:eastAsia="en-US"/>
    </w:rPr>
  </w:style>
  <w:style w:type="paragraph" w:styleId="BalloonText">
    <w:name w:val="Balloon Text"/>
    <w:basedOn w:val="Normal"/>
    <w:semiHidden/>
    <w:rsid w:val="00A31DE4"/>
    <w:rPr>
      <w:rFonts w:ascii="Tahoma" w:hAnsi="Tahoma" w:cs="Tahoma"/>
      <w:sz w:val="16"/>
      <w:szCs w:val="16"/>
    </w:rPr>
  </w:style>
  <w:style w:type="paragraph" w:styleId="CommentSubject">
    <w:name w:val="annotation subject"/>
    <w:basedOn w:val="CommentText"/>
    <w:next w:val="CommentText"/>
    <w:semiHidden/>
    <w:rsid w:val="00A31DE4"/>
    <w:rPr>
      <w:rFonts w:ascii="Arial" w:hAnsi="Arial"/>
      <w:b/>
      <w:bCs/>
      <w:lang w:val="fr-CA" w:eastAsia="fr-FR"/>
    </w:rPr>
  </w:style>
  <w:style w:type="paragraph" w:styleId="DocumentMap">
    <w:name w:val="Document Map"/>
    <w:basedOn w:val="Normal"/>
    <w:semiHidden/>
    <w:rsid w:val="00A31DE4"/>
    <w:pPr>
      <w:shd w:val="clear" w:color="auto" w:fill="000080"/>
    </w:pPr>
    <w:rPr>
      <w:rFonts w:ascii="Tahoma" w:hAnsi="Tahoma" w:cs="Tahoma"/>
    </w:rPr>
  </w:style>
  <w:style w:type="character" w:styleId="Strong">
    <w:name w:val="Strong"/>
    <w:basedOn w:val="DefaultParagraphFont"/>
    <w:qFormat/>
    <w:rsid w:val="008B5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_x0020_Keywords xmlns="31deac30-74c1-4b0b-b468-3c15d62e38d4">script package 91 soil health</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BB47A5-0DD9-42B4-BE44-B9F21AF27110}">
  <ds:schemaRefs>
    <ds:schemaRef ds:uri="http://schemas.microsoft.com/sharepoint/v3/contenttype/forms"/>
  </ds:schemaRefs>
</ds:datastoreItem>
</file>

<file path=customXml/itemProps2.xml><?xml version="1.0" encoding="utf-8"?>
<ds:datastoreItem xmlns:ds="http://schemas.openxmlformats.org/officeDocument/2006/customXml" ds:itemID="{1CE56B54-5AF4-4758-A73E-617579D6EDAB}">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B59784F9-D234-4A43-AF85-22A9A2850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8455</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Réseau de radios rurales des pays en développement</vt:lpstr>
      <vt:lpstr>Réseau de radios rurales des pays en développement</vt:lpstr>
    </vt:vector>
  </TitlesOfParts>
  <Company>Sociéte Ardenn Inc.</Company>
  <LinksUpToDate>false</LinksUpToDate>
  <CharactersWithSpaces>9919</CharactersWithSpaces>
  <SharedDoc>false</SharedDoc>
  <HLinks>
    <vt:vector size="6" baseType="variant">
      <vt:variant>
        <vt:i4>7340154</vt:i4>
      </vt:variant>
      <vt:variant>
        <vt:i4>-1</vt:i4>
      </vt:variant>
      <vt:variant>
        <vt:i4>1027</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Réseau de radios rurales des pays en développement</dc:title>
  <dc:subject/>
  <dc:creator>Jean-Luc Malherbe</dc:creator>
  <cp:keywords/>
  <cp:lastModifiedBy>Vijay</cp:lastModifiedBy>
  <cp:revision>3</cp:revision>
  <dcterms:created xsi:type="dcterms:W3CDTF">2016-07-11T23:32:00Z</dcterms:created>
  <dcterms:modified xsi:type="dcterms:W3CDTF">2016-07-11T23:32:00Z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