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47F8" w14:textId="77777777" w:rsidR="00A10B26" w:rsidRPr="003D56BE" w:rsidRDefault="00A10B26" w:rsidP="00A10B26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76E08E5" wp14:editId="53582397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14:paraId="0AB1EAF6" w14:textId="77777777" w:rsidR="00A10B26" w:rsidRDefault="00A10B26" w:rsidP="00A10B26">
      <w:pPr>
        <w:pStyle w:val="PlainText"/>
        <w:rPr>
          <w:rFonts w:ascii="Courier New" w:hAnsi="Courier New" w:cs="Courier New"/>
        </w:rPr>
      </w:pPr>
    </w:p>
    <w:p w14:paraId="668F8833" w14:textId="77777777" w:rsidR="00A10B26" w:rsidRDefault="00A10B26" w:rsidP="00A10B26">
      <w:pPr>
        <w:pStyle w:val="PlainText"/>
        <w:rPr>
          <w:rFonts w:ascii="Courier New" w:hAnsi="Courier New" w:cs="Courier New"/>
        </w:rPr>
      </w:pPr>
    </w:p>
    <w:p w14:paraId="2B690C82" w14:textId="77777777" w:rsidR="00A10B26" w:rsidRDefault="00A10B26" w:rsidP="00A10B26">
      <w:pPr>
        <w:pStyle w:val="PlainText"/>
        <w:rPr>
          <w:rFonts w:ascii="Courier New" w:hAnsi="Courier New" w:cs="Courier New"/>
        </w:rPr>
      </w:pPr>
    </w:p>
    <w:p w14:paraId="781193FE" w14:textId="77777777" w:rsidR="00A10B26" w:rsidRDefault="00A10B26" w:rsidP="00A10B26">
      <w:pPr>
        <w:pStyle w:val="PlainText"/>
        <w:rPr>
          <w:rFonts w:ascii="Courier New" w:hAnsi="Courier New" w:cs="Courier New"/>
        </w:rPr>
      </w:pPr>
    </w:p>
    <w:p w14:paraId="55675D06" w14:textId="77777777" w:rsidR="00A10B26" w:rsidRPr="00DF580C" w:rsidRDefault="00A10B26" w:rsidP="00A10B2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>Pack 13, Item 6</w:t>
      </w:r>
    </w:p>
    <w:p w14:paraId="7968A2CA" w14:textId="77777777" w:rsidR="00A10B26" w:rsidRPr="00DF580C" w:rsidRDefault="00A10B26" w:rsidP="00A10B26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3E3A2A00" w14:textId="2D463E19" w:rsidR="00A10B26" w:rsidRPr="00DF580C" w:rsidRDefault="009F32CA" w:rsidP="00A10B26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586A1D56" w14:textId="77777777" w:rsidR="00A10B26" w:rsidRPr="00AC1F73" w:rsidRDefault="00A10B26" w:rsidP="00A10B2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14:paraId="79F45630" w14:textId="77777777" w:rsidR="00A10B26" w:rsidRPr="00AC1F73" w:rsidRDefault="00A10B26" w:rsidP="00A10B2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3124B8F3" w14:textId="77777777" w:rsidR="00DE08AA" w:rsidRDefault="00A10B26" w:rsidP="00A10B26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 xml:space="preserve">Water </w:t>
      </w:r>
      <w:r w:rsidR="00DE08A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 xml:space="preserve">yacinth, </w:t>
      </w:r>
      <w:r w:rsidR="00DE08AA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 xml:space="preserve">ood </w:t>
      </w:r>
      <w:r w:rsidR="00DE08AA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E08AA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 xml:space="preserve">ost </w:t>
      </w:r>
      <w:r w:rsidR="00DE08A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 xml:space="preserve">nimal </w:t>
      </w:r>
      <w:r w:rsidR="00DE08AA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A10B26">
        <w:rPr>
          <w:rFonts w:ascii="Times New Roman" w:eastAsia="Times New Roman" w:hAnsi="Times New Roman" w:cs="Times New Roman"/>
          <w:b/>
          <w:sz w:val="28"/>
          <w:szCs w:val="28"/>
        </w:rPr>
        <w:t>eed</w:t>
      </w:r>
    </w:p>
    <w:bookmarkEnd w:id="0"/>
    <w:p w14:paraId="2D9B697F" w14:textId="3DC7B2D7" w:rsidR="00A10B26" w:rsidRDefault="00A10B26" w:rsidP="00A10B26">
      <w:pPr>
        <w:pStyle w:val="PlainText"/>
        <w:rPr>
          <w:rFonts w:ascii="Courier New" w:hAnsi="Courier New" w:cs="Courier New"/>
        </w:rPr>
      </w:pPr>
      <w:r w:rsidRPr="00DE0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2679">
        <w:rPr>
          <w:rFonts w:ascii="Courier New" w:hAnsi="Courier New" w:cs="Courier New"/>
        </w:rPr>
        <w:continuationSeparator/>
      </w:r>
    </w:p>
    <w:p w14:paraId="3E2B02EE" w14:textId="4F35A406" w:rsidR="00171D1E" w:rsidRPr="00B34350" w:rsidRDefault="00171D1E" w:rsidP="00DE08AA">
      <w:pPr>
        <w:pStyle w:val="PlainText"/>
        <w:spacing w:before="100" w:beforeAutospacing="1"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Participants in Argentina, Belize, Bolivia, Chile, Colombia,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Costa Rica, Dominican Republic, Ecuador, Guatemala, Guyana,</w:t>
      </w:r>
      <w:r w:rsidRPr="00B34350">
        <w:rPr>
          <w:rFonts w:ascii="Times New Roman" w:hAnsi="Times New Roman" w:cs="Times New Roman"/>
          <w:sz w:val="24"/>
          <w:szCs w:val="24"/>
        </w:rPr>
        <w:cr/>
        <w:t>India, Liberia, Nigeria, Palau, Papua New Guinea, Paraguay,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Philippines, Tanzania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and Zimbabwe.</w:t>
      </w:r>
    </w:p>
    <w:p w14:paraId="131C3D7B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Presenter: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George Atkins</w:t>
      </w:r>
    </w:p>
    <w:p w14:paraId="3D6F4311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Interviewee: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Den Sang Hua, a farmer</w:t>
      </w:r>
      <w:r w:rsidR="00B34350">
        <w:rPr>
          <w:rFonts w:ascii="Times New Roman" w:hAnsi="Times New Roman" w:cs="Times New Roman"/>
          <w:sz w:val="24"/>
          <w:szCs w:val="24"/>
        </w:rPr>
        <w:t xml:space="preserve">, </w:t>
      </w:r>
      <w:r w:rsidRPr="00B34350">
        <w:rPr>
          <w:rFonts w:ascii="Times New Roman" w:hAnsi="Times New Roman" w:cs="Times New Roman"/>
          <w:sz w:val="24"/>
          <w:szCs w:val="24"/>
        </w:rPr>
        <w:t>Fujian Province, People's Republic of China</w:t>
      </w:r>
    </w:p>
    <w:p w14:paraId="706CC388" w14:textId="45789F1A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Interpreter: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Lei Qi Shi, Chinese People's Association for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Friendship with Foreign Countries (CPAFFC)</w:t>
      </w:r>
      <w:r w:rsidR="00B34350">
        <w:rPr>
          <w:rFonts w:ascii="Times New Roman" w:hAnsi="Times New Roman" w:cs="Times New Roman"/>
          <w:sz w:val="24"/>
          <w:szCs w:val="24"/>
        </w:rPr>
        <w:t xml:space="preserve">, </w:t>
      </w:r>
      <w:r w:rsidRPr="00B34350">
        <w:rPr>
          <w:rFonts w:ascii="Times New Roman" w:hAnsi="Times New Roman" w:cs="Times New Roman"/>
          <w:sz w:val="24"/>
          <w:szCs w:val="24"/>
        </w:rPr>
        <w:t>Fuzhou, Fujian Province</w:t>
      </w:r>
      <w:r w:rsidR="00B34350">
        <w:rPr>
          <w:rFonts w:ascii="Times New Roman" w:hAnsi="Times New Roman" w:cs="Times New Roman"/>
          <w:sz w:val="24"/>
          <w:szCs w:val="24"/>
        </w:rPr>
        <w:t xml:space="preserve">, </w:t>
      </w:r>
      <w:r w:rsidRPr="00B34350">
        <w:rPr>
          <w:rFonts w:ascii="Times New Roman" w:hAnsi="Times New Roman" w:cs="Times New Roman"/>
          <w:sz w:val="24"/>
          <w:szCs w:val="24"/>
        </w:rPr>
        <w:t>People's Republic of China</w:t>
      </w:r>
    </w:p>
    <w:p w14:paraId="179628E0" w14:textId="6C678F68" w:rsidR="00171D1E" w:rsidRPr="002A02BC" w:rsidRDefault="00FF1DE7" w:rsidP="00B34350">
      <w:pPr>
        <w:pStyle w:val="PlainTex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14:paraId="76AAE593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1.</w:t>
      </w:r>
      <w:r w:rsidR="00B34350" w:rsidRP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Water hyacinth, the weed discussed in this item, may be known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to the farmers you serve by a different name. For your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information, the scientific name is </w:t>
      </w:r>
      <w:r w:rsidRPr="00B34350">
        <w:rPr>
          <w:rFonts w:ascii="Times New Roman" w:hAnsi="Times New Roman" w:cs="Times New Roman"/>
          <w:i/>
          <w:sz w:val="24"/>
          <w:szCs w:val="24"/>
        </w:rPr>
        <w:t>Eichhornia crassipes</w:t>
      </w:r>
      <w:r w:rsidR="00B34350">
        <w:rPr>
          <w:rFonts w:ascii="Times New Roman" w:hAnsi="Times New Roman" w:cs="Times New Roman"/>
          <w:sz w:val="24"/>
          <w:szCs w:val="24"/>
        </w:rPr>
        <w:t>.</w:t>
      </w:r>
    </w:p>
    <w:p w14:paraId="15362E31" w14:textId="5BF577E6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2.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VERY IMPORTANT: Water hyacinth is a very bad water weed. People have found it impossible to control; so no one should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ever start growing it in a new location. The information in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this item should only be passed on to farmers in areas where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this bad weed is already established.</w:t>
      </w:r>
    </w:p>
    <w:p w14:paraId="5A96D5F5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3.</w:t>
      </w:r>
      <w:r w:rsidR="00B34350" w:rsidRP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Notes 1 and 2 at the end.</w:t>
      </w:r>
    </w:p>
    <w:p w14:paraId="679AEEC5" w14:textId="7FA217A2" w:rsidR="00171D1E" w:rsidRPr="002A02BC" w:rsidRDefault="00FF1DE7" w:rsidP="00B34350">
      <w:pPr>
        <w:pStyle w:val="PlainTex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3DC6E272" w14:textId="0871AE32" w:rsid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Agency, Massey Ferguson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11E9F1F4" w14:textId="0C346FE3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Through this Network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B34350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ways that other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56F3DC81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Today we'll hear about a kind of livestock feed that you don't have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to plant or cultivate. Here's George Atkins.</w:t>
      </w:r>
    </w:p>
    <w:p w14:paraId="645F29E9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b/>
          <w:sz w:val="24"/>
          <w:szCs w:val="24"/>
        </w:rPr>
        <w:lastRenderedPageBreak/>
        <w:t>ATKINS</w:t>
      </w:r>
      <w:r w:rsidR="00B34350" w:rsidRPr="00B34350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B34350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The livestock feed I'm going to talk about today will cost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you no money because it just grows by itself!</w:t>
      </w:r>
    </w:p>
    <w:p w14:paraId="31D7C2CF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Now if you live near a lake, a pond, a river or stream where the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water weed called "water hyacinth" grows, that's something you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could harvest and use for animal feed.</w:t>
      </w:r>
    </w:p>
    <w:p w14:paraId="3D596002" w14:textId="2C6C722E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There are farmers in Africa, Asia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and Central and South America who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feed water hyacinth to their animals every day of the year. Then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there are some who use it this way only in very dry weather, when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they haven't much feed of other kinds for their animals. Some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people make silage out of it as part of what they feed their cattle</w:t>
      </w:r>
      <w:r w:rsidR="00FF1DE7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every day, some people dry it in the sun before feeding, and others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feed it in various other ways. They use it to feed not only to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cattle but to pigs, ducks and other poultry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and even to fish. The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kind of animal that likes it best and that can eat the most water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hyacinth is the water buffalo. So if you keep a water buffalo,</w:t>
      </w:r>
      <w:r w:rsidRPr="00B34350">
        <w:rPr>
          <w:rFonts w:ascii="Times New Roman" w:hAnsi="Times New Roman" w:cs="Times New Roman"/>
          <w:sz w:val="24"/>
          <w:szCs w:val="24"/>
        </w:rPr>
        <w:cr/>
        <w:t>remember that.</w:t>
      </w:r>
    </w:p>
    <w:p w14:paraId="28C4FA47" w14:textId="5765178A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Bashir Hossain, a farmer in Bangladesh, tells me that in his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country when there's not enough fodder such as hay and straw for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 cattle, his neighbo</w:t>
      </w:r>
      <w:r w:rsidR="00FF1DE7">
        <w:rPr>
          <w:rFonts w:ascii="Times New Roman" w:hAnsi="Times New Roman" w:cs="Times New Roman"/>
          <w:sz w:val="24"/>
          <w:szCs w:val="24"/>
        </w:rPr>
        <w:t>u</w:t>
      </w:r>
      <w:r w:rsidRPr="00B34350">
        <w:rPr>
          <w:rFonts w:ascii="Times New Roman" w:hAnsi="Times New Roman" w:cs="Times New Roman"/>
          <w:sz w:val="24"/>
          <w:szCs w:val="24"/>
        </w:rPr>
        <w:t>rs cut off the upper leafy part of the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plants and use that for feed.</w:t>
      </w:r>
    </w:p>
    <w:p w14:paraId="27C24F8F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Now the leafy part of the water hyacinth has a lot of water in it</w:t>
      </w:r>
      <w:r w:rsidR="00B34350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so much, in fact, that if you could squeeze all the water out of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100 kg (or 100 lbs) of water hyacinth, you'd have only 5 kg (or 5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lbs) left of green fodder. What's left would, however, have some </w:t>
      </w:r>
      <w:r w:rsidRPr="00B34350">
        <w:rPr>
          <w:rFonts w:ascii="Times New Roman" w:hAnsi="Times New Roman" w:cs="Times New Roman"/>
          <w:sz w:val="24"/>
          <w:szCs w:val="24"/>
        </w:rPr>
        <w:br/>
        <w:t>very good protein in it and protein is a special kind of food that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all animals need to stay strong and healthy.</w:t>
      </w:r>
    </w:p>
    <w:p w14:paraId="6472EBA7" w14:textId="5C44F840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Now Bashir says that his neighbours who feed water hyacinth to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their cattle don't try to dry it or squeeze out the water before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they feed it, but they do something else to it. He says they cut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it into pieces 3 to 5 centimetres (1 to 2 inches) long with a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sickle or knife. They then mix this cut</w:t>
      </w:r>
      <w:r w:rsidR="00B34350">
        <w:rPr>
          <w:rFonts w:ascii="Times New Roman" w:hAnsi="Times New Roman" w:cs="Times New Roman"/>
          <w:sz w:val="24"/>
          <w:szCs w:val="24"/>
        </w:rPr>
        <w:t>-</w:t>
      </w:r>
      <w:r w:rsidRPr="00B34350">
        <w:rPr>
          <w:rFonts w:ascii="Times New Roman" w:hAnsi="Times New Roman" w:cs="Times New Roman"/>
          <w:sz w:val="24"/>
          <w:szCs w:val="24"/>
        </w:rPr>
        <w:t>up water hyacinth with dry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rice (paddy) straw; </w:t>
      </w:r>
      <w:r w:rsidR="00B34350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and that's very important when you feed this</w:t>
      </w:r>
      <w:r w:rsidRPr="00B34350">
        <w:rPr>
          <w:rFonts w:ascii="Times New Roman" w:hAnsi="Times New Roman" w:cs="Times New Roman"/>
          <w:sz w:val="24"/>
          <w:szCs w:val="24"/>
        </w:rPr>
        <w:cr/>
        <w:t>water weed to cattle. You must mix something with it so the feed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won't be so wet, and dry straw is good to use. The reason you have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to do this is because cattle can </w:t>
      </w:r>
      <w:r w:rsidRPr="00B34350">
        <w:rPr>
          <w:rFonts w:ascii="Times New Roman" w:hAnsi="Times New Roman" w:cs="Times New Roman"/>
          <w:sz w:val="24"/>
          <w:szCs w:val="24"/>
        </w:rPr>
        <w:lastRenderedPageBreak/>
        <w:t>get sick if they eat too much feed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that has a lot of water in it.</w:t>
      </w:r>
    </w:p>
    <w:p w14:paraId="27C7432E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There's one more thing that Bashir's neighbours mix with water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hyacinth and dry straw</w:t>
      </w:r>
      <w:r w:rsidR="00B34350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that's a small amount of oilcake. Oilcake, of course, is a manufactured feed that they buy.</w:t>
      </w:r>
    </w:p>
    <w:p w14:paraId="22690990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Now I'll tell you the proportions of those three feeds that they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mix together to make up the ration or mixture of different kinds of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feed for their cattle for one day:</w:t>
      </w:r>
    </w:p>
    <w:p w14:paraId="32A0A896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* 25 kilograms (or 25 pounds) of cut up water hyacinth</w:t>
      </w:r>
    </w:p>
    <w:p w14:paraId="58706313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* 5 kilograms (or 5 pounds) of dry rice (paddy) straw and</w:t>
      </w:r>
    </w:p>
    <w:p w14:paraId="6A95AEE9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* 1 kilogram (or 1 pound) of oilcake or similar protein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concentrate feed</w:t>
      </w:r>
    </w:p>
    <w:p w14:paraId="0B6406C6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If you decide to try feeding this ration to your cattle, you should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know that you must not mix more feed at one time than they can eat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at that feeding. If you mix up more than you need, the feed could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go bad.</w:t>
      </w:r>
    </w:p>
    <w:p w14:paraId="1764A383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Once again, I must mention that Bashir Hossain says that the kind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of feed I've been talking about can be fed to cattle during the dry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season when supplies of other forage are scarce. He also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reminds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us that water hyacinth is a feed for cattle that costs you nothing.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So by feeding it as part of your cattle ration, you can save money.</w:t>
      </w:r>
    </w:p>
    <w:p w14:paraId="0AE19A4E" w14:textId="39F2B7C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Now I mentioned earlier that some farmers feed water hyacinth to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their pigs. Not long ago when I was in China, I talked with a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farmer, Den Sang Hua, of the Wu Village Commune in Ninghua County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of Fujian Province. With the help of my interpreter, Lei Qi Shi, I</w:t>
      </w:r>
      <w:r w:rsidRPr="00B34350">
        <w:rPr>
          <w:rFonts w:ascii="Times New Roman" w:hAnsi="Times New Roman" w:cs="Times New Roman"/>
          <w:sz w:val="24"/>
          <w:szCs w:val="24"/>
        </w:rPr>
        <w:cr/>
        <w:t>found out exactly how Den and his wife gather and prepare water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hyacinth for their two pigs that were about </w:t>
      </w:r>
      <w:r w:rsidR="00FF1DE7">
        <w:rPr>
          <w:rFonts w:ascii="Times New Roman" w:hAnsi="Times New Roman" w:cs="Times New Roman"/>
          <w:sz w:val="24"/>
          <w:szCs w:val="24"/>
        </w:rPr>
        <w:t>six</w:t>
      </w:r>
      <w:r w:rsidRPr="00B34350">
        <w:rPr>
          <w:rFonts w:ascii="Times New Roman" w:hAnsi="Times New Roman" w:cs="Times New Roman"/>
          <w:sz w:val="24"/>
          <w:szCs w:val="24"/>
        </w:rPr>
        <w:t xml:space="preserve"> months old when I saw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them.</w:t>
      </w:r>
    </w:p>
    <w:p w14:paraId="0BE96147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First I must tell you that Den and his family live beside a lake. Just by the shore, floating on the water, they have a square frame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made of sturdy bamboo poles. It's about 3</w:t>
      </w:r>
      <w:r w:rsidR="00B34350">
        <w:rPr>
          <w:rFonts w:ascii="Times New Roman" w:hAnsi="Times New Roman" w:cs="Times New Roman"/>
          <w:sz w:val="24"/>
          <w:szCs w:val="24"/>
        </w:rPr>
        <w:t>-</w:t>
      </w:r>
      <w:r w:rsidRPr="00B34350">
        <w:rPr>
          <w:rFonts w:ascii="Times New Roman" w:hAnsi="Times New Roman" w:cs="Times New Roman"/>
          <w:sz w:val="24"/>
          <w:szCs w:val="24"/>
        </w:rPr>
        <w:t>1/2 metres (12 feet)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square. Their water hyacinth is only allowed to grow inside that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frame. </w:t>
      </w:r>
      <w:r w:rsidRPr="00B34350">
        <w:rPr>
          <w:rFonts w:ascii="Times New Roman" w:hAnsi="Times New Roman" w:cs="Times New Roman"/>
          <w:sz w:val="24"/>
          <w:szCs w:val="24"/>
        </w:rPr>
        <w:lastRenderedPageBreak/>
        <w:t>They've made it just the right size to grow the amount they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need for the two pigs they keep. Their water hyacinth is all quite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young so they don't just cut off the top growth like farmers do for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cattle in Bangladesh.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 Den uses the whole plant</w:t>
      </w:r>
      <w:r w:rsidR="00B343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5AA73" w14:textId="2F812AF4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Well, Mrs. Den and I went over to the shore and we just dipped our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hands into the water and scooped up four big double handfuls of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water hyacinth into a bucket. We had another bucket of fresh water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and we used it to wash any dirt, sand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or other material out of the</w:t>
      </w:r>
      <w:r w:rsidRPr="00B34350">
        <w:rPr>
          <w:rFonts w:ascii="Times New Roman" w:hAnsi="Times New Roman" w:cs="Times New Roman"/>
          <w:sz w:val="24"/>
          <w:szCs w:val="24"/>
        </w:rPr>
        <w:cr/>
        <w:t>forage we had collected. We then took this back to the house to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chop it up for feeding to the pigs.</w:t>
      </w:r>
    </w:p>
    <w:p w14:paraId="72A8C674" w14:textId="77777777" w:rsidR="00171D1E" w:rsidRPr="00FF1DE7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FF1DE7">
        <w:rPr>
          <w:rFonts w:ascii="Times New Roman" w:hAnsi="Times New Roman" w:cs="Times New Roman"/>
          <w:i/>
          <w:sz w:val="24"/>
          <w:szCs w:val="24"/>
        </w:rPr>
        <w:t>In the house, I recorded this:</w:t>
      </w:r>
    </w:p>
    <w:p w14:paraId="537AC50A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We're now in Den's kitchen and he has his chopping block. The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chopping block is actually a section of the end of a log. It's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about 8 centimetres (3 inches) thick. </w:t>
      </w:r>
      <w:r w:rsidR="00B34350">
        <w:rPr>
          <w:rFonts w:ascii="Times New Roman" w:hAnsi="Times New Roman" w:cs="Times New Roman"/>
          <w:sz w:val="24"/>
          <w:szCs w:val="24"/>
        </w:rPr>
        <w:t>A</w:t>
      </w:r>
      <w:r w:rsidRPr="00B34350">
        <w:rPr>
          <w:rFonts w:ascii="Times New Roman" w:hAnsi="Times New Roman" w:cs="Times New Roman"/>
          <w:sz w:val="24"/>
          <w:szCs w:val="24"/>
        </w:rPr>
        <w:t>nd now Mrs. Den is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chopping it up</w:t>
      </w:r>
      <w:r w:rsidR="00B34350">
        <w:rPr>
          <w:rFonts w:ascii="Times New Roman" w:hAnsi="Times New Roman" w:cs="Times New Roman"/>
          <w:sz w:val="24"/>
          <w:szCs w:val="24"/>
        </w:rPr>
        <w:t xml:space="preserve">. </w:t>
      </w:r>
      <w:r w:rsidRPr="00B34350">
        <w:rPr>
          <w:rFonts w:ascii="Times New Roman" w:hAnsi="Times New Roman" w:cs="Times New Roman"/>
          <w:sz w:val="24"/>
          <w:szCs w:val="24"/>
        </w:rPr>
        <w:t>She has a big knife and she's chopping it.</w:t>
      </w:r>
    </w:p>
    <w:p w14:paraId="27E60320" w14:textId="7460D261" w:rsidR="00171D1E" w:rsidRPr="00B34350" w:rsidRDefault="009F32CA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OF CHOPPING</w:t>
      </w:r>
    </w:p>
    <w:p w14:paraId="3E12AB15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She's just cutting the whole water hyacinth into pieces, including the roots, the finer the better. We usually cut it</w:t>
      </w:r>
      <w:r w:rsidR="00B34350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into pieces about 1 square centimetre (1/2 an inch) in size.</w:t>
      </w:r>
    </w:p>
    <w:p w14:paraId="6D3A10E7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b/>
          <w:sz w:val="24"/>
          <w:szCs w:val="24"/>
        </w:rPr>
        <w:t>ATKINS</w:t>
      </w:r>
      <w:r w:rsidR="00B34350" w:rsidRPr="00B34350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</w:t>
      </w:r>
      <w:r w:rsidR="00B34350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All right, now that it's all chopped up, what is the next</w:t>
      </w:r>
      <w:r w:rsidRPr="00B34350">
        <w:rPr>
          <w:rFonts w:ascii="Times New Roman" w:hAnsi="Times New Roman" w:cs="Times New Roman"/>
          <w:sz w:val="24"/>
          <w:szCs w:val="24"/>
        </w:rPr>
        <w:cr/>
        <w:t>step?</w:t>
      </w:r>
    </w:p>
    <w:p w14:paraId="67A76AAC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b/>
          <w:sz w:val="24"/>
          <w:szCs w:val="24"/>
        </w:rPr>
        <w:t>LEI</w:t>
      </w:r>
      <w:r w:rsidR="00B34350" w:rsidRPr="00B34350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B34350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Now they put it into an iron pot in which there is boiled</w:t>
      </w:r>
      <w:r w:rsidRPr="00B34350">
        <w:rPr>
          <w:rFonts w:ascii="Times New Roman" w:hAnsi="Times New Roman" w:cs="Times New Roman"/>
          <w:sz w:val="24"/>
          <w:szCs w:val="24"/>
        </w:rPr>
        <w:cr/>
        <w:t>water and rice.</w:t>
      </w:r>
    </w:p>
    <w:p w14:paraId="4813BF1D" w14:textId="508578FE" w:rsidR="00171D1E" w:rsidRPr="00B34350" w:rsidRDefault="00171D1E" w:rsidP="006018D3">
      <w:pPr>
        <w:pStyle w:val="PlainText"/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b/>
          <w:sz w:val="24"/>
          <w:szCs w:val="24"/>
        </w:rPr>
        <w:t>ATKINS</w:t>
      </w:r>
      <w:r w:rsidR="00B34350" w:rsidRPr="00B34350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B34350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Now that's important</w:t>
      </w:r>
      <w:r w:rsidR="006018D3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but they do it three times a</w:t>
      </w:r>
      <w:r w:rsidRPr="00B34350">
        <w:rPr>
          <w:rFonts w:ascii="Times New Roman" w:hAnsi="Times New Roman" w:cs="Times New Roman"/>
          <w:sz w:val="24"/>
          <w:szCs w:val="24"/>
        </w:rPr>
        <w:cr/>
        <w:t>day</w:t>
      </w:r>
      <w:r w:rsidR="006018D3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morning, noon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and night</w:t>
      </w:r>
      <w:r w:rsidR="006018D3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and each time, before chopping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up a new lot of water hyacinth, they boil up rice in a big iron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pot.</w:t>
      </w:r>
    </w:p>
    <w:p w14:paraId="38979AC5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Here are the amounts for one feeding for two pigs.</w:t>
      </w:r>
    </w:p>
    <w:p w14:paraId="2B194C3D" w14:textId="447CF461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One double handful of rice</w:t>
      </w:r>
      <w:r w:rsidR="006018D3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that's about half a kilogram (1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pound) of rice. It's boiled in water in a big iron pot for half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an hour. Then into the boiled rice in boiling water, they put </w:t>
      </w:r>
      <w:r w:rsidR="00FF1DE7">
        <w:rPr>
          <w:rFonts w:ascii="Times New Roman" w:hAnsi="Times New Roman" w:cs="Times New Roman"/>
          <w:sz w:val="24"/>
          <w:szCs w:val="24"/>
        </w:rPr>
        <w:t>four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double handfuls of </w:t>
      </w:r>
      <w:r w:rsidRPr="00B34350">
        <w:rPr>
          <w:rFonts w:ascii="Times New Roman" w:hAnsi="Times New Roman" w:cs="Times New Roman"/>
          <w:sz w:val="24"/>
          <w:szCs w:val="24"/>
        </w:rPr>
        <w:lastRenderedPageBreak/>
        <w:t>chopped</w:t>
      </w:r>
      <w:r w:rsidR="006018D3">
        <w:rPr>
          <w:rFonts w:ascii="Times New Roman" w:hAnsi="Times New Roman" w:cs="Times New Roman"/>
          <w:sz w:val="24"/>
          <w:szCs w:val="24"/>
        </w:rPr>
        <w:t>-</w:t>
      </w:r>
      <w:r w:rsidRPr="00B34350">
        <w:rPr>
          <w:rFonts w:ascii="Times New Roman" w:hAnsi="Times New Roman" w:cs="Times New Roman"/>
          <w:sz w:val="24"/>
          <w:szCs w:val="24"/>
        </w:rPr>
        <w:t>up fresh water hyacinth. They then boil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this mixture for </w:t>
      </w:r>
      <w:r w:rsidR="00FF1DE7">
        <w:rPr>
          <w:rFonts w:ascii="Times New Roman" w:hAnsi="Times New Roman" w:cs="Times New Roman"/>
          <w:sz w:val="24"/>
          <w:szCs w:val="24"/>
        </w:rPr>
        <w:t>five</w:t>
      </w:r>
      <w:r w:rsidRPr="00B34350"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048E7D61" w14:textId="5442AC4C" w:rsidR="00171D1E" w:rsidRPr="00FF1DE7" w:rsidRDefault="00FF1DE7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FF1DE7">
        <w:rPr>
          <w:rFonts w:ascii="Times New Roman" w:hAnsi="Times New Roman" w:cs="Times New Roman"/>
          <w:i/>
          <w:sz w:val="24"/>
          <w:szCs w:val="24"/>
        </w:rPr>
        <w:t>F</w:t>
      </w:r>
      <w:r w:rsidR="00171D1E" w:rsidRPr="00FF1DE7">
        <w:rPr>
          <w:rFonts w:ascii="Times New Roman" w:hAnsi="Times New Roman" w:cs="Times New Roman"/>
          <w:i/>
          <w:sz w:val="24"/>
          <w:szCs w:val="24"/>
        </w:rPr>
        <w:t>ield recording begins</w:t>
      </w:r>
    </w:p>
    <w:p w14:paraId="696CB512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See right now, it's in the big pot, it's been mixed up, it's been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boiled, it's very hot, how do they take it out of there and feed it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to the pigs? He's lifting it out with a big metal dipper, and then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he puts it into a wooden bucket.</w:t>
      </w:r>
    </w:p>
    <w:p w14:paraId="0A6B74A5" w14:textId="77777777" w:rsidR="00171D1E" w:rsidRPr="00B34350" w:rsidRDefault="00171D1E" w:rsidP="006018D3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LEI</w:t>
      </w:r>
      <w:r w:rsidR="006018D3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6018D3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And then we put some cold water into the bucket so the</w:t>
      </w:r>
      <w:r w:rsidRPr="00B34350">
        <w:rPr>
          <w:rFonts w:ascii="Times New Roman" w:hAnsi="Times New Roman" w:cs="Times New Roman"/>
          <w:sz w:val="24"/>
          <w:szCs w:val="24"/>
        </w:rPr>
        <w:cr/>
        <w:t>temperature will go down to 30 degrees (centigrade) (75 degrees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Fahrenheit).</w:t>
      </w:r>
    </w:p>
    <w:p w14:paraId="57669024" w14:textId="77777777" w:rsidR="00171D1E" w:rsidRPr="00B34350" w:rsidRDefault="00171D1E" w:rsidP="006018D3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ATKINS</w:t>
      </w:r>
      <w:r w:rsidR="006018D3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6018D3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So you can put your hand in it and it's not too hot for</w:t>
      </w:r>
      <w:r w:rsidRPr="00B34350">
        <w:rPr>
          <w:rFonts w:ascii="Times New Roman" w:hAnsi="Times New Roman" w:cs="Times New Roman"/>
          <w:sz w:val="24"/>
          <w:szCs w:val="24"/>
        </w:rPr>
        <w:cr/>
        <w:t>the pig. All right, now, we're here in the pig pen,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looking at the pigs and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they're putting the chopped</w:t>
      </w:r>
      <w:r w:rsidR="006018D3">
        <w:rPr>
          <w:rFonts w:ascii="Times New Roman" w:hAnsi="Times New Roman" w:cs="Times New Roman"/>
          <w:sz w:val="24"/>
          <w:szCs w:val="24"/>
        </w:rPr>
        <w:t>-</w:t>
      </w:r>
      <w:r w:rsidRPr="00B34350">
        <w:rPr>
          <w:rFonts w:ascii="Times New Roman" w:hAnsi="Times New Roman" w:cs="Times New Roman"/>
          <w:sz w:val="24"/>
          <w:szCs w:val="24"/>
        </w:rPr>
        <w:t>up water hyacinth pig feed inside the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pen for the two pigs. So do the pigs eat it out of the bucket or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a trough?</w:t>
      </w:r>
    </w:p>
    <w:p w14:paraId="14B4A9BF" w14:textId="77777777" w:rsidR="00171D1E" w:rsidRPr="00B34350" w:rsidRDefault="00171D1E" w:rsidP="006018D3">
      <w:pPr>
        <w:pStyle w:val="PlainText"/>
        <w:tabs>
          <w:tab w:val="left" w:pos="360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LEI</w:t>
      </w:r>
      <w:r w:rsidR="006018D3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</w:t>
      </w:r>
      <w:r w:rsidR="006018D3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A wooden trough.</w:t>
      </w:r>
    </w:p>
    <w:p w14:paraId="71E0B0BE" w14:textId="22390752" w:rsidR="00171D1E" w:rsidRPr="00FF1DE7" w:rsidRDefault="00FF1DE7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171D1E" w:rsidRPr="00FF1DE7">
        <w:rPr>
          <w:rFonts w:ascii="Times New Roman" w:hAnsi="Times New Roman" w:cs="Times New Roman"/>
          <w:i/>
          <w:sz w:val="24"/>
          <w:szCs w:val="24"/>
        </w:rPr>
        <w:t>ield recording ends</w:t>
      </w:r>
    </w:p>
    <w:p w14:paraId="53E9573E" w14:textId="28FA7C5E" w:rsidR="00171D1E" w:rsidRPr="00B34350" w:rsidRDefault="00171D1E" w:rsidP="006018D3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ATKINS</w:t>
      </w:r>
      <w:r w:rsidR="006018D3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6018D3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Now it so happens that in this part of China, water</w:t>
      </w:r>
      <w:r w:rsidRPr="00B34350">
        <w:rPr>
          <w:rFonts w:ascii="Times New Roman" w:hAnsi="Times New Roman" w:cs="Times New Roman"/>
          <w:sz w:val="24"/>
          <w:szCs w:val="24"/>
        </w:rPr>
        <w:cr/>
        <w:t>hyacinth doesn't grow in the winter time. But in spite of that,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this water weed, that is hated by people all over the world,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provides well over </w:t>
      </w:r>
      <w:r w:rsidR="00FF1DE7">
        <w:rPr>
          <w:rFonts w:ascii="Times New Roman" w:hAnsi="Times New Roman" w:cs="Times New Roman"/>
          <w:sz w:val="24"/>
          <w:szCs w:val="24"/>
        </w:rPr>
        <w:t>one-third</w:t>
      </w:r>
      <w:r w:rsidRPr="00B34350">
        <w:rPr>
          <w:rFonts w:ascii="Times New Roman" w:hAnsi="Times New Roman" w:cs="Times New Roman"/>
          <w:sz w:val="24"/>
          <w:szCs w:val="24"/>
        </w:rPr>
        <w:t xml:space="preserve"> of this farmer's pig feed.</w:t>
      </w:r>
    </w:p>
    <w:p w14:paraId="39C4C6DB" w14:textId="58B6F991" w:rsidR="00171D1E" w:rsidRPr="00FF1DE7" w:rsidRDefault="00FF1DE7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FF1DE7">
        <w:rPr>
          <w:rFonts w:ascii="Times New Roman" w:hAnsi="Times New Roman" w:cs="Times New Roman"/>
          <w:i/>
          <w:sz w:val="24"/>
          <w:szCs w:val="24"/>
        </w:rPr>
        <w:t>F</w:t>
      </w:r>
      <w:r w:rsidR="00171D1E" w:rsidRPr="00FF1DE7">
        <w:rPr>
          <w:rFonts w:ascii="Times New Roman" w:hAnsi="Times New Roman" w:cs="Times New Roman"/>
          <w:i/>
          <w:sz w:val="24"/>
          <w:szCs w:val="24"/>
        </w:rPr>
        <w:t>ield recording begins</w:t>
      </w:r>
    </w:p>
    <w:p w14:paraId="4D0D9786" w14:textId="77777777" w:rsidR="00171D1E" w:rsidRPr="00B34350" w:rsidRDefault="00171D1E" w:rsidP="006018D3">
      <w:pPr>
        <w:pStyle w:val="PlainText"/>
        <w:tabs>
          <w:tab w:val="left" w:pos="360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18D3">
        <w:rPr>
          <w:rFonts w:ascii="Times New Roman" w:hAnsi="Times New Roman" w:cs="Times New Roman"/>
          <w:b/>
          <w:sz w:val="24"/>
          <w:szCs w:val="24"/>
        </w:rPr>
        <w:t>LEI</w:t>
      </w:r>
      <w:r w:rsidR="006018D3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6018D3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Water hyacinth accounts for 40% yearly.</w:t>
      </w:r>
      <w:r w:rsidR="00002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D2F6" w14:textId="7E911ECA" w:rsidR="00171D1E" w:rsidRPr="00B34350" w:rsidRDefault="00171D1E" w:rsidP="000022BC">
      <w:pPr>
        <w:pStyle w:val="PlainText"/>
        <w:tabs>
          <w:tab w:val="left" w:pos="3600"/>
        </w:tabs>
        <w:spacing w:after="200" w:line="276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022BC">
        <w:rPr>
          <w:rFonts w:ascii="Times New Roman" w:hAnsi="Times New Roman" w:cs="Times New Roman"/>
          <w:b/>
          <w:sz w:val="24"/>
          <w:szCs w:val="24"/>
        </w:rPr>
        <w:t>ATKINS</w:t>
      </w:r>
      <w:r w:rsidR="000022BC">
        <w:rPr>
          <w:rFonts w:ascii="Times New Roman" w:hAnsi="Times New Roman" w:cs="Times New Roman"/>
          <w:b/>
          <w:sz w:val="24"/>
          <w:szCs w:val="24"/>
        </w:rPr>
        <w:t>:</w:t>
      </w:r>
      <w:r w:rsidRPr="00B34350">
        <w:rPr>
          <w:rFonts w:ascii="Times New Roman" w:hAnsi="Times New Roman" w:cs="Times New Roman"/>
          <w:sz w:val="24"/>
          <w:szCs w:val="24"/>
        </w:rPr>
        <w:t xml:space="preserve">   </w:t>
      </w:r>
      <w:r w:rsidR="000022BC">
        <w:rPr>
          <w:rFonts w:ascii="Times New Roman" w:hAnsi="Times New Roman" w:cs="Times New Roman"/>
          <w:sz w:val="24"/>
          <w:szCs w:val="24"/>
        </w:rPr>
        <w:tab/>
      </w:r>
      <w:r w:rsidRPr="00B34350">
        <w:rPr>
          <w:rFonts w:ascii="Times New Roman" w:hAnsi="Times New Roman" w:cs="Times New Roman"/>
          <w:sz w:val="24"/>
          <w:szCs w:val="24"/>
        </w:rPr>
        <w:t>It just shows</w:t>
      </w:r>
      <w:r w:rsidR="00FF1DE7">
        <w:rPr>
          <w:rFonts w:ascii="Times New Roman" w:hAnsi="Times New Roman" w:cs="Times New Roman"/>
          <w:sz w:val="24"/>
          <w:szCs w:val="24"/>
        </w:rPr>
        <w:t>,</w:t>
      </w:r>
      <w:r w:rsidRPr="00B34350">
        <w:rPr>
          <w:rFonts w:ascii="Times New Roman" w:hAnsi="Times New Roman" w:cs="Times New Roman"/>
          <w:sz w:val="24"/>
          <w:szCs w:val="24"/>
        </w:rPr>
        <w:t xml:space="preserve"> then, the value that water hyacinth can be</w:t>
      </w:r>
      <w:r w:rsidRPr="00B34350">
        <w:rPr>
          <w:rFonts w:ascii="Times New Roman" w:hAnsi="Times New Roman" w:cs="Times New Roman"/>
          <w:sz w:val="24"/>
          <w:szCs w:val="24"/>
        </w:rPr>
        <w:cr/>
        <w:t>for a farmer here in China.</w:t>
      </w:r>
    </w:p>
    <w:p w14:paraId="0BFBF4B2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I want to thank you very much, Mr. Den Sang Hua, here at the Wu</w:t>
      </w:r>
      <w:r w:rsidR="000022BC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Village Commune in Ninghua County</w:t>
      </w:r>
      <w:r w:rsidR="000022BC">
        <w:rPr>
          <w:rFonts w:ascii="Times New Roman" w:hAnsi="Times New Roman" w:cs="Times New Roman"/>
          <w:sz w:val="24"/>
          <w:szCs w:val="24"/>
        </w:rPr>
        <w:t>—</w:t>
      </w:r>
      <w:r w:rsidRPr="00B34350">
        <w:rPr>
          <w:rFonts w:ascii="Times New Roman" w:hAnsi="Times New Roman" w:cs="Times New Roman"/>
          <w:sz w:val="24"/>
          <w:szCs w:val="24"/>
        </w:rPr>
        <w:t>also our interpreter, Mr. Lei</w:t>
      </w:r>
      <w:r w:rsidR="000022BC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Qi Shi, here in the People's Republic of China.</w:t>
      </w:r>
    </w:p>
    <w:p w14:paraId="5BE71586" w14:textId="77777777" w:rsidR="00171D1E" w:rsidRPr="00B34350" w:rsidRDefault="00171D1E" w:rsidP="00B34350">
      <w:pPr>
        <w:pStyle w:val="PlainText"/>
        <w:tabs>
          <w:tab w:val="left" w:pos="3600"/>
        </w:tabs>
        <w:spacing w:after="20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4B318CBF" w14:textId="2F658F55" w:rsidR="00171D1E" w:rsidRPr="002A02BC" w:rsidRDefault="00FF1DE7" w:rsidP="00B34350">
      <w:pPr>
        <w:pStyle w:val="PlainTex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46F157C6" w14:textId="00DA8E7D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In this item, protein and its importance in nutrition is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mentioned. If the farmers you serve are unlikely to know about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protein, we recommend that before using this item you repeat to</w:t>
      </w:r>
      <w:r w:rsidRPr="00B34350">
        <w:rPr>
          <w:rFonts w:ascii="Times New Roman" w:hAnsi="Times New Roman" w:cs="Times New Roman"/>
          <w:sz w:val="24"/>
          <w:szCs w:val="24"/>
        </w:rPr>
        <w:cr/>
        <w:t>them the information in another DCFRN Item. It is:</w:t>
      </w:r>
    </w:p>
    <w:p w14:paraId="33C11F59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 xml:space="preserve">Protein, a Basic Food and Where It Comes From </w:t>
      </w:r>
      <w:r w:rsidR="006018D3">
        <w:rPr>
          <w:rFonts w:ascii="Times New Roman" w:hAnsi="Times New Roman" w:cs="Times New Roman"/>
          <w:sz w:val="24"/>
          <w:szCs w:val="24"/>
        </w:rPr>
        <w:t xml:space="preserve">- </w:t>
      </w:r>
      <w:r w:rsidRPr="00B34350">
        <w:rPr>
          <w:rFonts w:ascii="Times New Roman" w:hAnsi="Times New Roman" w:cs="Times New Roman"/>
          <w:sz w:val="24"/>
          <w:szCs w:val="24"/>
        </w:rPr>
        <w:t>DCFRN Package 5, Item 2.</w:t>
      </w:r>
    </w:p>
    <w:p w14:paraId="12DC59B3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2.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This item could be split into two separate shorter items:</w:t>
      </w:r>
    </w:p>
    <w:p w14:paraId="2A69DCA1" w14:textId="77777777" w:rsidR="00171D1E" w:rsidRPr="00B34350" w:rsidRDefault="00171D1E" w:rsidP="006018D3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The use of water hyacinth for cattle</w:t>
      </w:r>
      <w:r w:rsidR="006018D3">
        <w:rPr>
          <w:rFonts w:ascii="Times New Roman" w:hAnsi="Times New Roman" w:cs="Times New Roman"/>
          <w:sz w:val="24"/>
          <w:szCs w:val="24"/>
        </w:rPr>
        <w:t xml:space="preserve"> feed.  </w:t>
      </w:r>
    </w:p>
    <w:p w14:paraId="3A41D399" w14:textId="77777777" w:rsidR="006018D3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The use of water hyacinth for pig feed.</w:t>
      </w:r>
      <w:r w:rsidR="006018D3" w:rsidRPr="00B34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F5686" w14:textId="17941332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In addition to the information on feeding water hyacinth to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pigs that was provided by the interviewee in China, other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 xml:space="preserve">information came from the following DCFRN </w:t>
      </w:r>
      <w:r w:rsidR="00FF1DE7">
        <w:rPr>
          <w:rFonts w:ascii="Times New Roman" w:hAnsi="Times New Roman" w:cs="Times New Roman"/>
          <w:sz w:val="24"/>
          <w:szCs w:val="24"/>
        </w:rPr>
        <w:t>p</w:t>
      </w:r>
      <w:r w:rsidRPr="00B34350">
        <w:rPr>
          <w:rFonts w:ascii="Times New Roman" w:hAnsi="Times New Roman" w:cs="Times New Roman"/>
          <w:sz w:val="24"/>
          <w:szCs w:val="24"/>
        </w:rPr>
        <w:t>articipants:</w:t>
      </w:r>
    </w:p>
    <w:p w14:paraId="0687002A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Bashir Hossain, Bangladesh</w:t>
      </w:r>
    </w:p>
    <w:p w14:paraId="041E088E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Rathindranath Roy, India</w:t>
      </w:r>
    </w:p>
    <w:p w14:paraId="0F3AD308" w14:textId="77777777" w:rsidR="00171D1E" w:rsidRPr="00DE08AA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DE08AA">
        <w:rPr>
          <w:rFonts w:ascii="Times New Roman" w:hAnsi="Times New Roman" w:cs="Times New Roman"/>
          <w:sz w:val="24"/>
          <w:szCs w:val="24"/>
          <w:lang w:val="es-419"/>
        </w:rPr>
        <w:t>Jaime Alip, Philippines</w:t>
      </w:r>
    </w:p>
    <w:p w14:paraId="5EBE8A29" w14:textId="77777777" w:rsidR="00171D1E" w:rsidRPr="00DE08AA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DE08AA">
        <w:rPr>
          <w:rFonts w:ascii="Times New Roman" w:hAnsi="Times New Roman" w:cs="Times New Roman"/>
          <w:sz w:val="24"/>
          <w:szCs w:val="24"/>
          <w:lang w:val="es-419"/>
        </w:rPr>
        <w:t>Fumio Kitsuki, Japan</w:t>
      </w:r>
    </w:p>
    <w:p w14:paraId="4EC71FD5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B34350">
        <w:rPr>
          <w:rFonts w:ascii="Times New Roman" w:hAnsi="Times New Roman" w:cs="Times New Roman"/>
          <w:sz w:val="24"/>
          <w:szCs w:val="24"/>
          <w:lang w:val="es-419"/>
        </w:rPr>
        <w:t>Inocencio Obrero, Philippines</w:t>
      </w:r>
    </w:p>
    <w:p w14:paraId="481D1F85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Paulino Onal, Philippines</w:t>
      </w:r>
    </w:p>
    <w:p w14:paraId="204F15CC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Thor Orig, Philippines</w:t>
      </w:r>
    </w:p>
    <w:p w14:paraId="1503FCD7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Ramon Salire, Philippines</w:t>
      </w:r>
    </w:p>
    <w:p w14:paraId="550793C1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C. Sriskandaraja, Sri Lanka</w:t>
      </w:r>
    </w:p>
    <w:p w14:paraId="1EBC302D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D.A. Mawazo, Tanzania</w:t>
      </w:r>
    </w:p>
    <w:p w14:paraId="3490F8C1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4350">
        <w:rPr>
          <w:rFonts w:ascii="Times New Roman" w:hAnsi="Times New Roman" w:cs="Times New Roman"/>
          <w:sz w:val="24"/>
          <w:szCs w:val="24"/>
        </w:rPr>
        <w:t>We are aware that there are other good uses for this water weed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that is such a pestilence in the waters of many of the warm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countries of the world. We are now planning a future DCFRN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item on the use of water hyacinth as a fertilizer, mulch, soil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conditioner, etc. We will welcome practical detailed</w:t>
      </w:r>
      <w:r w:rsidR="006018D3">
        <w:rPr>
          <w:rFonts w:ascii="Times New Roman" w:hAnsi="Times New Roman" w:cs="Times New Roman"/>
          <w:sz w:val="24"/>
          <w:szCs w:val="24"/>
        </w:rPr>
        <w:t xml:space="preserve"> </w:t>
      </w:r>
      <w:r w:rsidRPr="00B34350">
        <w:rPr>
          <w:rFonts w:ascii="Times New Roman" w:hAnsi="Times New Roman" w:cs="Times New Roman"/>
          <w:sz w:val="24"/>
          <w:szCs w:val="24"/>
        </w:rPr>
        <w:t>information on these and other uses.</w:t>
      </w:r>
    </w:p>
    <w:p w14:paraId="38A3C5C0" w14:textId="58A242B1" w:rsidR="00171D1E" w:rsidRPr="002A02BC" w:rsidRDefault="00FF1DE7" w:rsidP="00B34350">
      <w:pPr>
        <w:pStyle w:val="PlainTex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sources</w:t>
      </w:r>
    </w:p>
    <w:p w14:paraId="2D9A0006" w14:textId="294AE635" w:rsidR="00171D1E" w:rsidRPr="00B34350" w:rsidRDefault="000022BC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1D1E" w:rsidRPr="00B34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D1E" w:rsidRPr="00B34350">
        <w:rPr>
          <w:rFonts w:ascii="Times New Roman" w:hAnsi="Times New Roman" w:cs="Times New Roman"/>
          <w:sz w:val="24"/>
          <w:szCs w:val="24"/>
        </w:rPr>
        <w:t>Making Aquatic Weeds Useful: Some Perspectives for Developing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D1E" w:rsidRPr="00B34350">
        <w:rPr>
          <w:rFonts w:ascii="Times New Roman" w:hAnsi="Times New Roman" w:cs="Times New Roman"/>
          <w:sz w:val="24"/>
          <w:szCs w:val="24"/>
        </w:rPr>
        <w:t>Countries, (1976, 175 pages), published by National Academy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D1E" w:rsidRPr="00B34350">
        <w:rPr>
          <w:rFonts w:ascii="Times New Roman" w:hAnsi="Times New Roman" w:cs="Times New Roman"/>
          <w:sz w:val="24"/>
          <w:szCs w:val="24"/>
        </w:rPr>
        <w:t>Sciences, Washington, D.C., U.S.A.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DE7">
        <w:rPr>
          <w:rFonts w:ascii="Times New Roman" w:hAnsi="Times New Roman" w:cs="Times New Roman"/>
          <w:sz w:val="24"/>
          <w:szCs w:val="24"/>
        </w:rPr>
        <w:t xml:space="preserve">Downloadable at: </w:t>
      </w:r>
      <w:r w:rsidRPr="000022BC">
        <w:rPr>
          <w:rFonts w:ascii="Times New Roman" w:hAnsi="Times New Roman" w:cs="Times New Roman"/>
          <w:sz w:val="24"/>
          <w:szCs w:val="24"/>
        </w:rPr>
        <w:t xml:space="preserve">https://www.nap.edu/catalog/19948/making-aquatic-weeds-useful-some-perspectives-for-developing-countries </w:t>
      </w:r>
    </w:p>
    <w:p w14:paraId="07FFB276" w14:textId="77777777" w:rsidR="00171D1E" w:rsidRPr="00B34350" w:rsidRDefault="00171D1E" w:rsidP="00B34350">
      <w:pPr>
        <w:pStyle w:val="PlainTex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171D1E" w:rsidRPr="00B34350" w:rsidSect="00B3435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022BC"/>
    <w:rsid w:val="00171D1E"/>
    <w:rsid w:val="002A02BC"/>
    <w:rsid w:val="006018D3"/>
    <w:rsid w:val="009F32CA"/>
    <w:rsid w:val="00A10B26"/>
    <w:rsid w:val="00A8276B"/>
    <w:rsid w:val="00A8376B"/>
    <w:rsid w:val="00B34350"/>
    <w:rsid w:val="00C205E9"/>
    <w:rsid w:val="00C26D49"/>
    <w:rsid w:val="00DE08AA"/>
    <w:rsid w:val="00DF580C"/>
    <w:rsid w:val="00F711E6"/>
    <w:rsid w:val="00FF1DE7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F4BB"/>
  <w15:docId w15:val="{628182D4-A1B6-41AC-BA37-2697FF59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5C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C87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3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2019-11-12T03:16:00Z</dcterms:created>
  <dcterms:modified xsi:type="dcterms:W3CDTF">2019-11-12T03:16:00Z</dcterms:modified>
</cp:coreProperties>
</file>