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BD16" w14:textId="77777777" w:rsidR="00E17878" w:rsidRPr="009D68CE" w:rsidRDefault="00E17878" w:rsidP="00E17878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816BF1A" wp14:editId="6BADEE35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418F49DE" w14:textId="77777777" w:rsidR="00EC3EC9" w:rsidRPr="00E17878" w:rsidRDefault="00EC3EC9" w:rsidP="005E15D9">
      <w:pPr>
        <w:pStyle w:val="PlainText"/>
        <w:rPr>
          <w:rFonts w:ascii="Courier New" w:hAnsi="Courier New" w:cs="Courier New"/>
          <w:lang w:val="en-US"/>
        </w:rPr>
      </w:pPr>
    </w:p>
    <w:p w14:paraId="418F49DF" w14:textId="77777777" w:rsidR="00EC3EC9" w:rsidRPr="00EC3EC9" w:rsidRDefault="00EC3EC9" w:rsidP="005E15D9">
      <w:pPr>
        <w:pStyle w:val="PlainText"/>
        <w:rPr>
          <w:rFonts w:ascii="Courier New" w:hAnsi="Courier New" w:cs="Courier New"/>
        </w:rPr>
      </w:pPr>
    </w:p>
    <w:p w14:paraId="418F49E1" w14:textId="08BAF8D6" w:rsidR="00EC3EC9" w:rsidRDefault="00EC3EC9" w:rsidP="005E15D9">
      <w:pPr>
        <w:pStyle w:val="PlainText"/>
        <w:rPr>
          <w:rFonts w:ascii="Courier New" w:hAnsi="Courier New" w:cs="Courier New"/>
        </w:rPr>
      </w:pPr>
    </w:p>
    <w:p w14:paraId="07E8E850" w14:textId="0D24EBE1" w:rsidR="00E17878" w:rsidRDefault="00E17878" w:rsidP="005E15D9">
      <w:pPr>
        <w:pStyle w:val="PlainText"/>
        <w:rPr>
          <w:rFonts w:ascii="Courier New" w:hAnsi="Courier New" w:cs="Courier New"/>
        </w:rPr>
      </w:pPr>
    </w:p>
    <w:p w14:paraId="21949001" w14:textId="1C3B0DB1" w:rsidR="00E17878" w:rsidRPr="008E4FBE" w:rsidRDefault="00E17878" w:rsidP="00E1787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9</w:t>
      </w:r>
    </w:p>
    <w:p w14:paraId="5B653993" w14:textId="77777777" w:rsidR="00E17878" w:rsidRPr="008E4FBE" w:rsidRDefault="00E17878" w:rsidP="00E17878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555E939E" w14:textId="483E0EAC" w:rsidR="00E17878" w:rsidRPr="008E4FBE" w:rsidRDefault="009450B0" w:rsidP="00E17878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2851FEB9" w14:textId="5E64879A" w:rsidR="00E17878" w:rsidRPr="008E4FBE" w:rsidRDefault="00E17878" w:rsidP="00E1787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</w:t>
      </w:r>
    </w:p>
    <w:p w14:paraId="6CA5CF61" w14:textId="77777777" w:rsidR="00E17878" w:rsidRPr="008E4FBE" w:rsidRDefault="00E17878" w:rsidP="00E1787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2B782CFD" w14:textId="66C09515" w:rsidR="00E17878" w:rsidRPr="00E17878" w:rsidRDefault="00E17878" w:rsidP="00E17878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3D6583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 xml:space="preserve">ood </w:t>
      </w:r>
      <w:r w:rsidR="003D6583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 xml:space="preserve">tart for </w:t>
      </w:r>
      <w:r w:rsidR="003D6583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r w:rsidR="003D6583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 xml:space="preserve">aby </w:t>
      </w:r>
      <w:r w:rsidR="003D658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17878">
        <w:rPr>
          <w:rFonts w:ascii="Times New Roman" w:eastAsia="Times New Roman" w:hAnsi="Times New Roman" w:cs="Times New Roman"/>
          <w:b/>
          <w:sz w:val="28"/>
          <w:szCs w:val="28"/>
        </w:rPr>
        <w:t>igs</w:t>
      </w:r>
    </w:p>
    <w:bookmarkEnd w:id="0"/>
    <w:p w14:paraId="2FC2777A" w14:textId="51B30E10" w:rsidR="00E17878" w:rsidRDefault="00E17878" w:rsidP="00E17878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</w:t>
      </w:r>
    </w:p>
    <w:p w14:paraId="526E4E8C" w14:textId="77777777" w:rsidR="00E17878" w:rsidRPr="004D6C41" w:rsidRDefault="00E17878" w:rsidP="00E178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2220">
        <w:rPr>
          <w:rFonts w:ascii="Courier New" w:hAnsi="Courier New" w:cs="Courier New"/>
        </w:rPr>
        <w:t xml:space="preserve">   </w:t>
      </w:r>
    </w:p>
    <w:p w14:paraId="418F49E2" w14:textId="6A026B2A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="004D1016">
        <w:rPr>
          <w:rFonts w:ascii="Times New Roman" w:hAnsi="Times New Roman" w:cs="Times New Roman"/>
          <w:sz w:val="24"/>
          <w:szCs w:val="24"/>
        </w:rPr>
        <w:t>p</w:t>
      </w:r>
      <w:r w:rsidRPr="00E17878">
        <w:rPr>
          <w:rFonts w:ascii="Times New Roman" w:hAnsi="Times New Roman" w:cs="Times New Roman"/>
          <w:sz w:val="24"/>
          <w:szCs w:val="24"/>
        </w:rPr>
        <w:t>articipants in Argentina, Belize, Bolivia, Chile, Colombia,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Costa Rica, Dominican Republic, Ecuador, Guatemala, Honduras,</w:t>
      </w:r>
      <w:r w:rsidRPr="00E17878">
        <w:rPr>
          <w:rFonts w:ascii="Times New Roman" w:hAnsi="Times New Roman" w:cs="Times New Roman"/>
          <w:sz w:val="24"/>
          <w:szCs w:val="24"/>
        </w:rPr>
        <w:cr/>
        <w:t>Kenya, Nigeria, Papua New Guinea, Paraguay, Peru, Philippines,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Tanzania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14:paraId="418F49E4" w14:textId="7ACA650C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418F49E9" w14:textId="24E6280C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Interviewee: Haynesley Benn, (DCFRN </w:t>
      </w:r>
      <w:r w:rsidR="004D1016">
        <w:rPr>
          <w:rFonts w:ascii="Times New Roman" w:hAnsi="Times New Roman" w:cs="Times New Roman"/>
          <w:sz w:val="24"/>
          <w:szCs w:val="24"/>
        </w:rPr>
        <w:t>p</w:t>
      </w:r>
      <w:r w:rsidRPr="00E17878">
        <w:rPr>
          <w:rFonts w:ascii="Times New Roman" w:hAnsi="Times New Roman" w:cs="Times New Roman"/>
          <w:sz w:val="24"/>
          <w:szCs w:val="24"/>
        </w:rPr>
        <w:t>articipant)</w:t>
      </w:r>
      <w:r w:rsidR="00E17878">
        <w:rPr>
          <w:rFonts w:ascii="Times New Roman" w:hAnsi="Times New Roman" w:cs="Times New Roman"/>
          <w:sz w:val="24"/>
          <w:szCs w:val="24"/>
        </w:rPr>
        <w:t xml:space="preserve">, </w:t>
      </w:r>
      <w:r w:rsidRPr="00E17878">
        <w:rPr>
          <w:rFonts w:ascii="Times New Roman" w:hAnsi="Times New Roman" w:cs="Times New Roman"/>
          <w:sz w:val="24"/>
          <w:szCs w:val="24"/>
        </w:rPr>
        <w:t>General Manager</w:t>
      </w:r>
      <w:r w:rsidR="00E17878">
        <w:rPr>
          <w:rFonts w:ascii="Times New Roman" w:hAnsi="Times New Roman" w:cs="Times New Roman"/>
          <w:sz w:val="24"/>
          <w:szCs w:val="24"/>
        </w:rPr>
        <w:t xml:space="preserve">, </w:t>
      </w:r>
      <w:r w:rsidRPr="00E17878">
        <w:rPr>
          <w:rFonts w:ascii="Times New Roman" w:hAnsi="Times New Roman" w:cs="Times New Roman"/>
          <w:sz w:val="24"/>
          <w:szCs w:val="24"/>
        </w:rPr>
        <w:t>Barbados Agricultural Society</w:t>
      </w:r>
      <w:r w:rsidR="00E17878">
        <w:rPr>
          <w:rFonts w:ascii="Times New Roman" w:hAnsi="Times New Roman" w:cs="Times New Roman"/>
          <w:sz w:val="24"/>
          <w:szCs w:val="24"/>
        </w:rPr>
        <w:t xml:space="preserve">, </w:t>
      </w:r>
      <w:r w:rsidRPr="00E17878">
        <w:rPr>
          <w:rFonts w:ascii="Times New Roman" w:hAnsi="Times New Roman" w:cs="Times New Roman"/>
          <w:sz w:val="24"/>
          <w:szCs w:val="24"/>
        </w:rPr>
        <w:t>Bridgetown, Barbados</w:t>
      </w:r>
    </w:p>
    <w:p w14:paraId="418F49EB" w14:textId="25684AA9" w:rsidR="00EC3EC9" w:rsidRPr="003412E4" w:rsidRDefault="004D1016" w:rsidP="00E1787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418F49ED" w14:textId="1C006E6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418F49EF" w14:textId="07DDEDEA" w:rsidR="00EC3EC9" w:rsidRPr="003412E4" w:rsidRDefault="004D1016" w:rsidP="00E1787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418F49F1" w14:textId="347D5FC2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We at this radio station are part of a world-wide information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Agency, Massey</w:t>
      </w:r>
      <w:r w:rsidR="004D1016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Ferguson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418F49F3" w14:textId="48CF6E6B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Through this Network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ways that other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418F49F5" w14:textId="2855D63C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Today our subject is baby pigs and some hints on how you can get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them started right. Here's George Atkins.</w:t>
      </w:r>
    </w:p>
    <w:p w14:paraId="418F49F8" w14:textId="246B60B0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ATKINS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Just for a moment, think of the people you know who are</w:t>
      </w:r>
      <w:r w:rsidRPr="00E17878">
        <w:rPr>
          <w:rFonts w:ascii="Times New Roman" w:hAnsi="Times New Roman" w:cs="Times New Roman"/>
          <w:sz w:val="24"/>
          <w:szCs w:val="24"/>
        </w:rPr>
        <w:cr/>
        <w:t>most successful with the pigs they raise. One of their secrets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success is most likely that they take special care to give their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baby pigs a good start.</w:t>
      </w:r>
    </w:p>
    <w:p w14:paraId="418F49FA" w14:textId="55A08B58" w:rsidR="00EC3EC9" w:rsidRPr="004D1016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D1016">
        <w:rPr>
          <w:rFonts w:ascii="Times New Roman" w:hAnsi="Times New Roman" w:cs="Times New Roman"/>
          <w:i/>
          <w:sz w:val="24"/>
          <w:szCs w:val="24"/>
        </w:rPr>
        <w:t>Care of sow and preparation for birth of baby pigs</w:t>
      </w:r>
    </w:p>
    <w:p w14:paraId="418F49FB" w14:textId="7777777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</w:p>
    <w:p w14:paraId="418F49FC" w14:textId="6C598C5E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lastRenderedPageBreak/>
        <w:t>First off, they take good care of the mother. If she's a young sow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being bred for the first time, they don't breed her when she is too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 xml:space="preserve">young, not before </w:t>
      </w:r>
      <w:r w:rsidR="004D1016">
        <w:rPr>
          <w:rFonts w:ascii="Times New Roman" w:hAnsi="Times New Roman" w:cs="Times New Roman"/>
          <w:sz w:val="24"/>
          <w:szCs w:val="24"/>
        </w:rPr>
        <w:t>eight or nine</w:t>
      </w:r>
      <w:r w:rsidRPr="00E17878">
        <w:rPr>
          <w:rFonts w:ascii="Times New Roman" w:hAnsi="Times New Roman" w:cs="Times New Roman"/>
          <w:sz w:val="24"/>
          <w:szCs w:val="24"/>
        </w:rPr>
        <w:t xml:space="preserve"> months of age. There's another very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important thing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they take the trouble to write down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 xml:space="preserve">breeding date and count about </w:t>
      </w:r>
      <w:commentRangeStart w:id="1"/>
      <w:r w:rsidRPr="00E17878">
        <w:rPr>
          <w:rFonts w:ascii="Times New Roman" w:hAnsi="Times New Roman" w:cs="Times New Roman"/>
          <w:sz w:val="24"/>
          <w:szCs w:val="24"/>
        </w:rPr>
        <w:t>113</w:t>
      </w:r>
      <w:commentRangeEnd w:id="1"/>
      <w:r w:rsidR="00E17878">
        <w:rPr>
          <w:rStyle w:val="CommentReference"/>
          <w:rFonts w:ascii="Times New Roman" w:hAnsi="Times New Roman" w:cstheme="minorBidi"/>
        </w:rPr>
        <w:commentReference w:id="1"/>
      </w:r>
      <w:r w:rsidRPr="00E17878">
        <w:rPr>
          <w:rFonts w:ascii="Times New Roman" w:hAnsi="Times New Roman" w:cs="Times New Roman"/>
          <w:sz w:val="24"/>
          <w:szCs w:val="24"/>
        </w:rPr>
        <w:t xml:space="preserve"> days ahead on the calendar. They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mark that date too so they'll know when to expect the baby pigs to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be born.</w:t>
      </w:r>
    </w:p>
    <w:p w14:paraId="418F49FE" w14:textId="426AD98D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These farmers make sure they feed their sow properly, they give her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plenty of water to drink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and they see that she has lots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exercise. With care like that, all the baby pigs are much more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likely to be born strong and healthy.  Another thing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farmers I'm talking about always treat their sow gently and quietly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so she knows and trusts them. Then the last day or two before she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has her babies, and for a day or so afterwards, they feed her a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little less than usual but mix her feed with a bit more water than</w:t>
      </w:r>
      <w:r w:rsidR="00F2577B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usual so it's kind of sloppy.</w:t>
      </w:r>
    </w:p>
    <w:p w14:paraId="418F4A00" w14:textId="51BF8DAD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There's something else that most successful pig farmers do. When the time comes for their sow to give birth to her litter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baby pigs, they always have a clean pen ready. The pen can be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scrubbed and cleansed with boiling hot water, allowed to dry, then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bedded with chopped dry grass or straw.</w:t>
      </w:r>
    </w:p>
    <w:p w14:paraId="418F4A02" w14:textId="1137D203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Now there's one special thing about this pen. There should be a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sturdy rail attached to the wall a little above the floor all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way around the inside of the pen. You see, when the sow lies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down, she often likes to lie with her back against the wall.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rail keeps her body out from the wall a little when she lies down.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This way, no baby pigs can get squeezed between the sow and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wall; they just slide in under the rail and are safe.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When you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put a rail like this in the pen, it should be about 20 centimetres</w:t>
      </w:r>
      <w:r w:rsidR="00F2577B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(8 inches) up from the floor and the outside of the rail should be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about 20 centimetres (8 inches) out from the wall.</w:t>
      </w:r>
    </w:p>
    <w:p w14:paraId="418F4A04" w14:textId="02399EA8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The most successful pig farmers are always on hand when the baby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pigs are being born, even at night if necessary. I think you would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agree with me that it would be better to lose a little sleep than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 xml:space="preserve">to lose </w:t>
      </w:r>
      <w:r w:rsidR="004D1016">
        <w:rPr>
          <w:rFonts w:ascii="Times New Roman" w:hAnsi="Times New Roman" w:cs="Times New Roman"/>
          <w:sz w:val="24"/>
          <w:szCs w:val="24"/>
        </w:rPr>
        <w:t>two</w:t>
      </w:r>
      <w:r w:rsidRPr="00E17878">
        <w:rPr>
          <w:rFonts w:ascii="Times New Roman" w:hAnsi="Times New Roman" w:cs="Times New Roman"/>
          <w:sz w:val="24"/>
          <w:szCs w:val="24"/>
        </w:rPr>
        <w:t xml:space="preserve"> or </w:t>
      </w:r>
      <w:r w:rsidR="004D1016">
        <w:rPr>
          <w:rFonts w:ascii="Times New Roman" w:hAnsi="Times New Roman" w:cs="Times New Roman"/>
          <w:sz w:val="24"/>
          <w:szCs w:val="24"/>
        </w:rPr>
        <w:t>three</w:t>
      </w:r>
      <w:r w:rsidRPr="00E17878">
        <w:rPr>
          <w:rFonts w:ascii="Times New Roman" w:hAnsi="Times New Roman" w:cs="Times New Roman"/>
          <w:sz w:val="24"/>
          <w:szCs w:val="24"/>
        </w:rPr>
        <w:t xml:space="preserve"> baby pigs just because you weren't there to help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them</w:t>
      </w:r>
      <w:r w:rsidR="00F2577B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perhaps to clean something off or out of their nose and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mouth so they can breathe right after they're born, or to help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them in other ways.</w:t>
      </w:r>
    </w:p>
    <w:p w14:paraId="418F4A06" w14:textId="43B207A2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lastRenderedPageBreak/>
        <w:t>But now let's think a little more about these baby pigs.  You'll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want to do everything you can to be sure that as many of them as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possible grow up to be good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strong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healthy pigs. Quite often,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course, there are one or two pigs in the litter that are very weak,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much smaller than all the rest, so small and weak that their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brothers and sisters don't even let them get any milk from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mother.</w:t>
      </w:r>
    </w:p>
    <w:p w14:paraId="418F4A08" w14:textId="4B4147BF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When your sow gives birth to a weakling or "runt" like this, count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number of baby pigs you have and then count the number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nipples on your sow. If there are more young pigs than nipples,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you must make a choice about what to do with the weakest ones. If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you can take the time to see that they get enough milk and a good</w:t>
      </w:r>
      <w:r w:rsidRPr="00E17878">
        <w:rPr>
          <w:rFonts w:ascii="Times New Roman" w:hAnsi="Times New Roman" w:cs="Times New Roman"/>
          <w:sz w:val="24"/>
          <w:szCs w:val="24"/>
        </w:rPr>
        <w:cr/>
        <w:t>start in life, they will grow just fine. But if you haven't got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 xml:space="preserve">time to do that, it would probably be better not to raise them. </w:t>
      </w:r>
    </w:p>
    <w:p w14:paraId="418F4A0A" w14:textId="09F156E0" w:rsidR="00EC3EC9" w:rsidRPr="004D1016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D1016">
        <w:rPr>
          <w:rFonts w:ascii="Times New Roman" w:hAnsi="Times New Roman" w:cs="Times New Roman"/>
          <w:i/>
          <w:sz w:val="24"/>
          <w:szCs w:val="24"/>
        </w:rPr>
        <w:t>Removal of baby pigs' needle teeth</w:t>
      </w:r>
    </w:p>
    <w:p w14:paraId="418F4A0C" w14:textId="46EF52A6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Now let's think for a moment about all of the baby pigs in your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litter. Haynesley Benn, General Manager of the Barbados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Agricultural Society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told me about the first thing his farmers do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as soon as their young pigs have been born.</w:t>
      </w:r>
    </w:p>
    <w:p w14:paraId="418F4A0D" w14:textId="0813003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BENN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One of the most important things that is done is clip the</w:t>
      </w:r>
      <w:r w:rsidRPr="00E17878">
        <w:rPr>
          <w:rFonts w:ascii="Times New Roman" w:hAnsi="Times New Roman" w:cs="Times New Roman"/>
          <w:sz w:val="24"/>
          <w:szCs w:val="24"/>
        </w:rPr>
        <w:cr/>
        <w:t>needle teeth. The needle teeth can cause a lot of problems for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mother. They are definitely needle teeth because they are sharp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and fine; and when the pigs are fighting for milk, they can cause a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lot of damage to the sow's breast (udder and nipples). By clipping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teeth, you can save your sow a lot of discomfort and a lot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problems.</w:t>
      </w:r>
    </w:p>
    <w:p w14:paraId="418F4A0F" w14:textId="10C666B6" w:rsidR="00EC3EC9" w:rsidRPr="00E17878" w:rsidRDefault="00EC3EC9" w:rsidP="00E17878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ATKINS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How do you do this?</w:t>
      </w:r>
    </w:p>
    <w:p w14:paraId="418F4A11" w14:textId="62B6CC02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BENN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What the farmers do is to take the pliers. It's a regular</w:t>
      </w:r>
      <w:r w:rsidRPr="00E17878">
        <w:rPr>
          <w:rFonts w:ascii="Times New Roman" w:hAnsi="Times New Roman" w:cs="Times New Roman"/>
          <w:sz w:val="24"/>
          <w:szCs w:val="24"/>
        </w:rPr>
        <w:cr/>
        <w:t>pair of pliers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you just clip back those needle teeth.</w:t>
      </w:r>
    </w:p>
    <w:p w14:paraId="418F4A13" w14:textId="19BD455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ATKINS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Actually, if you have a pair of pliers that will cut</w:t>
      </w:r>
      <w:r w:rsidRPr="00E17878">
        <w:rPr>
          <w:rFonts w:ascii="Times New Roman" w:hAnsi="Times New Roman" w:cs="Times New Roman"/>
          <w:sz w:val="24"/>
          <w:szCs w:val="24"/>
        </w:rPr>
        <w:cr/>
        <w:t>wire, you can easily cut off the baby pig's needle teeth as close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to the gums as possible, or you can use ordinary pliers to take off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sharp point of each of these teeth.</w:t>
      </w:r>
    </w:p>
    <w:p w14:paraId="418F4A15" w14:textId="0F677849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Now it's very important that you do this as soon as all the pigs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have been born. As Haynesley Benn said, those four sharp little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teeth that every baby pig has when it's born are as sharp as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needles and they can cause a lot of problems.</w:t>
      </w:r>
    </w:p>
    <w:p w14:paraId="418F4A16" w14:textId="7777777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</w:p>
    <w:p w14:paraId="418F4A17" w14:textId="7AFEA622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With those sharp teeth in its mouth a young pig less than one day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old, nursing from its mother, can cause the sow so much pain that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she may jump up quickly and perhaps step on one or more of her baby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pigs. Many little pigs have died this way.</w:t>
      </w:r>
    </w:p>
    <w:p w14:paraId="418F4A19" w14:textId="34EF2BAD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There's another big problem. When those sharp little teeth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break the skin of the sow's nipples or her udder, or even the skin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of other baby pigs when they are playing, bad germs can get into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wound and cause infection. So be sure that you clip or break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off those four sharp teeth in each baby pig's mouth right after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they're born.</w:t>
      </w:r>
    </w:p>
    <w:p w14:paraId="418F4A1B" w14:textId="79BFF139" w:rsidR="00EC3EC9" w:rsidRPr="004D1016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D1016">
        <w:rPr>
          <w:rFonts w:ascii="Times New Roman" w:hAnsi="Times New Roman" w:cs="Times New Roman"/>
          <w:i/>
          <w:sz w:val="24"/>
          <w:szCs w:val="24"/>
        </w:rPr>
        <w:t>Prevention of anaemia in baby pigs</w:t>
      </w:r>
    </w:p>
    <w:p w14:paraId="418F4A1D" w14:textId="60EBA83C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Now there's one more thing I must tell you about baby pigs. You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may have noticed that when a young pig is born, the colour of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moist inside of its mouth is always a good healthy pink colour. (With the white breeds of swine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the newborn pig's ears and belly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are also pink).  Quite often, however, after a couple of weeks or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more, that nice pink color may have changed to white instead of</w:t>
      </w:r>
      <w:r w:rsidRPr="00E17878">
        <w:rPr>
          <w:rFonts w:ascii="Times New Roman" w:hAnsi="Times New Roman" w:cs="Times New Roman"/>
          <w:sz w:val="24"/>
          <w:szCs w:val="24"/>
        </w:rPr>
        <w:cr/>
        <w:t>pink. When baby pigs get this way, we say they are "anaemic" or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they have "anaemia</w:t>
      </w:r>
      <w:r w:rsidR="004D1016">
        <w:rPr>
          <w:rFonts w:ascii="Times New Roman" w:hAnsi="Times New Roman" w:cs="Times New Roman"/>
          <w:sz w:val="24"/>
          <w:szCs w:val="24"/>
        </w:rPr>
        <w:t>.</w:t>
      </w:r>
      <w:r w:rsidRPr="00E17878">
        <w:rPr>
          <w:rFonts w:ascii="Times New Roman" w:hAnsi="Times New Roman" w:cs="Times New Roman"/>
          <w:sz w:val="24"/>
          <w:szCs w:val="24"/>
        </w:rPr>
        <w:t>" Pigs that are anaemic can get sick more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easily and they won't grow as well as healthy pigs.</w:t>
      </w:r>
    </w:p>
    <w:p w14:paraId="418F4A1F" w14:textId="38C84054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Young pigs get this way if they haven't been eating something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special that they need to stay healthy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like they were when they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were born.</w:t>
      </w:r>
    </w:p>
    <w:p w14:paraId="418F4A21" w14:textId="24DCE15B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During this first </w:t>
      </w:r>
      <w:r w:rsidR="004D1016">
        <w:rPr>
          <w:rFonts w:ascii="Times New Roman" w:hAnsi="Times New Roman" w:cs="Times New Roman"/>
          <w:sz w:val="24"/>
          <w:szCs w:val="24"/>
        </w:rPr>
        <w:t>two or three</w:t>
      </w:r>
      <w:r w:rsidRPr="00E17878">
        <w:rPr>
          <w:rFonts w:ascii="Times New Roman" w:hAnsi="Times New Roman" w:cs="Times New Roman"/>
          <w:sz w:val="24"/>
          <w:szCs w:val="24"/>
        </w:rPr>
        <w:t>, they need iron. I'm not talking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about iron like tools are made of but iron in a different form.</w:t>
      </w:r>
    </w:p>
    <w:p w14:paraId="418F4A23" w14:textId="19D36DD6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If your baby pigs usually lose the pink colour in the inside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their mouths, that is, if they usually become anaemic, there are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three different ways that you can give them the special iron they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need to keep them healthy. The first two ways will cost money, the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third won't cost you any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money. I'll tell you about all of them so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you can decide which one you'll want to use.</w:t>
      </w:r>
    </w:p>
    <w:p w14:paraId="418F4A25" w14:textId="55408BC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First: You could pay a veterinarian to give each baby pig a</w:t>
      </w:r>
      <w:r w:rsidRPr="00E17878">
        <w:rPr>
          <w:rFonts w:ascii="Times New Roman" w:hAnsi="Times New Roman" w:cs="Times New Roman"/>
          <w:sz w:val="24"/>
          <w:szCs w:val="24"/>
        </w:rPr>
        <w:cr/>
        <w:t>"shot" (like a vaccination) of iron.</w:t>
      </w:r>
    </w:p>
    <w:p w14:paraId="75705DA3" w14:textId="44D5E5A4" w:rsidR="005E15D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lastRenderedPageBreak/>
        <w:t>Second: You could buy a powder called "reduced iron"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put a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bit of that in each baby pig's mouth the first day after they are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born and repeat that once a week for three weeks. If you do this,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be careful not to give them too much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no more than an amount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equal to the size of a small pea or a large grain of rice or wheat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that's all.</w:t>
      </w:r>
    </w:p>
    <w:p w14:paraId="418F4A27" w14:textId="6F47D0D5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Now for the third way you can give iron to your baby pigs. This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will not cost any money. Just go out once a week some distance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from where pigs normally go; dig up a shovelful of fresh soil, or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better yet, some soil that's held together with grass roots, a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layer of that, about 30 centimetres (1 foot) square. Give it to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pigs to play with. They'll eat a bit of that soil and it has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iron in it, all the iron they'll need.</w:t>
      </w:r>
    </w:p>
    <w:p w14:paraId="418F4A29" w14:textId="77777777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Here's Haynesley Benn once again.</w:t>
      </w:r>
    </w:p>
    <w:p w14:paraId="418F4A2B" w14:textId="48BE1BDA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BENN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In Barbados, there are many small pig farmers who usually go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out in the field, just dig up a nice piece of grass, some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grass with the roots in the ground and everything</w:t>
      </w:r>
      <w:r w:rsidR="00F2577B">
        <w:rPr>
          <w:rFonts w:ascii="Times New Roman" w:hAnsi="Times New Roman" w:cs="Times New Roman"/>
          <w:sz w:val="24"/>
          <w:szCs w:val="24"/>
        </w:rPr>
        <w:t>—</w:t>
      </w:r>
      <w:r w:rsidRPr="00E17878">
        <w:rPr>
          <w:rFonts w:ascii="Times New Roman" w:hAnsi="Times New Roman" w:cs="Times New Roman"/>
          <w:sz w:val="24"/>
          <w:szCs w:val="24"/>
        </w:rPr>
        <w:t>throw it into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pen and the young pigs will just get into that, root in it</w:t>
      </w:r>
      <w:r w:rsidR="004D1016">
        <w:rPr>
          <w:rFonts w:ascii="Times New Roman" w:hAnsi="Times New Roman" w:cs="Times New Roman"/>
          <w:sz w:val="24"/>
          <w:szCs w:val="24"/>
        </w:rPr>
        <w:t>,</w:t>
      </w:r>
      <w:r w:rsidRPr="00E17878">
        <w:rPr>
          <w:rFonts w:ascii="Times New Roman" w:hAnsi="Times New Roman" w:cs="Times New Roman"/>
          <w:sz w:val="24"/>
          <w:szCs w:val="24"/>
        </w:rPr>
        <w:t xml:space="preserve"> and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they can get natural iron from there.</w:t>
      </w:r>
    </w:p>
    <w:p w14:paraId="418F4A2D" w14:textId="597FE339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ATKINS</w:t>
      </w:r>
      <w:r w:rsidR="005E15D9" w:rsidRPr="00E17878">
        <w:rPr>
          <w:rFonts w:ascii="Times New Roman" w:hAnsi="Times New Roman" w:cs="Times New Roman"/>
          <w:b/>
          <w:sz w:val="24"/>
          <w:szCs w:val="24"/>
        </w:rPr>
        <w:t>:</w:t>
      </w: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  <w:r w:rsidR="00E17878">
        <w:rPr>
          <w:rFonts w:ascii="Times New Roman" w:hAnsi="Times New Roman" w:cs="Times New Roman"/>
          <w:sz w:val="24"/>
          <w:szCs w:val="24"/>
        </w:rPr>
        <w:tab/>
      </w:r>
      <w:r w:rsidRPr="00E17878">
        <w:rPr>
          <w:rFonts w:ascii="Times New Roman" w:hAnsi="Times New Roman" w:cs="Times New Roman"/>
          <w:sz w:val="24"/>
          <w:szCs w:val="24"/>
        </w:rPr>
        <w:t>Thank you very much, Haynesley Benn, General Manager of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Barbados Agricultural Society here in St. James, in Barbados.</w:t>
      </w:r>
    </w:p>
    <w:p w14:paraId="418F4A2F" w14:textId="0D09E9CF" w:rsidR="00EC3EC9" w:rsidRPr="00E17878" w:rsidRDefault="00EC3EC9" w:rsidP="00E1787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418F4A33" w14:textId="666E91C4" w:rsidR="00EC3EC9" w:rsidRPr="003412E4" w:rsidRDefault="004D1016" w:rsidP="00E1787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418F4A35" w14:textId="1A3CE5AA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1</w:t>
      </w:r>
      <w:r w:rsidR="005E15D9" w:rsidRPr="00E17878">
        <w:rPr>
          <w:rFonts w:ascii="Times New Roman" w:hAnsi="Times New Roman" w:cs="Times New Roman"/>
          <w:sz w:val="24"/>
          <w:szCs w:val="24"/>
        </w:rPr>
        <w:t xml:space="preserve">. </w:t>
      </w:r>
      <w:r w:rsidRPr="00E17878">
        <w:rPr>
          <w:rFonts w:ascii="Times New Roman" w:hAnsi="Times New Roman" w:cs="Times New Roman"/>
          <w:sz w:val="24"/>
          <w:szCs w:val="24"/>
        </w:rPr>
        <w:t>This item could be split into four separate shorter items:</w:t>
      </w:r>
      <w:r w:rsidR="00E17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EF15C" w14:textId="77777777" w:rsidR="00F26837" w:rsidRDefault="00EC3EC9" w:rsidP="00F268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a) Care of sow and preparation for the birth of baby pigs; </w:t>
      </w:r>
      <w:r w:rsidRPr="00E17878">
        <w:rPr>
          <w:rFonts w:ascii="Times New Roman" w:hAnsi="Times New Roman" w:cs="Times New Roman"/>
          <w:sz w:val="24"/>
          <w:szCs w:val="24"/>
        </w:rPr>
        <w:cr/>
      </w:r>
    </w:p>
    <w:p w14:paraId="7F332B16" w14:textId="3239A941" w:rsidR="00F26837" w:rsidRDefault="00EC3EC9" w:rsidP="00F26837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b) Birth and after care of baby pigs; </w:t>
      </w:r>
    </w:p>
    <w:p w14:paraId="10F60FD4" w14:textId="77777777" w:rsidR="00F26837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(c) Removal of baby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 xml:space="preserve">pigs' needle teeth; </w:t>
      </w:r>
    </w:p>
    <w:p w14:paraId="418F4A36" w14:textId="642C423D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(d) Prevention of anaemia in baby pigs.</w:t>
      </w:r>
    </w:p>
    <w:p w14:paraId="418F4A38" w14:textId="5E18C518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2.</w:t>
      </w:r>
      <w:r w:rsidR="005E15D9" w:rsidRPr="00E17878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There are other DCFRN items that contain information related to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this item. It may be helpful to the farmers you serve to use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some of the information in those items in connection with this</w:t>
      </w:r>
      <w:r w:rsidRPr="00E17878">
        <w:rPr>
          <w:rFonts w:ascii="Times New Roman" w:hAnsi="Times New Roman" w:cs="Times New Roman"/>
          <w:sz w:val="24"/>
          <w:szCs w:val="24"/>
        </w:rPr>
        <w:cr/>
        <w:t xml:space="preserve">item. They are: </w:t>
      </w:r>
    </w:p>
    <w:p w14:paraId="418F4A39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3C" w14:textId="2BAD0905" w:rsidR="005E15D9" w:rsidRPr="00E17878" w:rsidRDefault="00EC3EC9" w:rsidP="00F268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lastRenderedPageBreak/>
        <w:t>Keeping Farm Animals Healthy and Productive - DCFRN Package 10, Item 1</w:t>
      </w:r>
      <w:r w:rsidRPr="00E17878">
        <w:rPr>
          <w:rFonts w:ascii="Times New Roman" w:hAnsi="Times New Roman" w:cs="Times New Roman"/>
          <w:sz w:val="24"/>
          <w:szCs w:val="24"/>
        </w:rPr>
        <w:br/>
      </w:r>
    </w:p>
    <w:p w14:paraId="418F4A3F" w14:textId="283FD870" w:rsidR="00EC3EC9" w:rsidRPr="00E17878" w:rsidRDefault="00EC3EC9" w:rsidP="00F268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Handling Pigs - DCFRN Package 7, Item 7</w:t>
      </w:r>
    </w:p>
    <w:p w14:paraId="345F0F70" w14:textId="77777777" w:rsidR="005E15D9" w:rsidRPr="00E17878" w:rsidRDefault="005E15D9" w:rsidP="00F268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8F4A44" w14:textId="3DE011DB" w:rsidR="005E15D9" w:rsidRPr="00E17878" w:rsidRDefault="00EC3EC9" w:rsidP="00F268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Getting Rid of Mange or Scabies on Pigs - DCFRN Package, Item 10</w:t>
      </w:r>
      <w:r w:rsidRPr="00E17878">
        <w:rPr>
          <w:rFonts w:ascii="Times New Roman" w:hAnsi="Times New Roman" w:cs="Times New Roman"/>
          <w:sz w:val="24"/>
          <w:szCs w:val="24"/>
        </w:rPr>
        <w:br/>
      </w:r>
    </w:p>
    <w:p w14:paraId="418F4A45" w14:textId="0BF35453" w:rsidR="00EC3EC9" w:rsidRPr="003412E4" w:rsidRDefault="004D1016" w:rsidP="00E1787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sources</w:t>
      </w:r>
    </w:p>
    <w:p w14:paraId="418F4A51" w14:textId="7CC0C72F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>Better Farming Series No. 8 -</w:t>
      </w:r>
      <w:r w:rsidR="004D1016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Animal Husbandry - feeding and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care of animals (38 pages), available from Food and Agriculture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Organization of the United Nations (FAO), Rome, Italy.  (Published by arrangement with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the Institut Africain pour le developpement economique et</w:t>
      </w:r>
      <w:r w:rsidR="00F26837">
        <w:rPr>
          <w:rFonts w:ascii="Times New Roman" w:hAnsi="Times New Roman" w:cs="Times New Roman"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</w:rPr>
        <w:t>social (INADES), Abidjan, Ivory Coast.)</w:t>
      </w:r>
      <w:r w:rsidR="00F2577B">
        <w:rPr>
          <w:rFonts w:ascii="Times New Roman" w:hAnsi="Times New Roman" w:cs="Times New Roman"/>
          <w:sz w:val="24"/>
          <w:szCs w:val="24"/>
        </w:rPr>
        <w:t xml:space="preserve"> </w:t>
      </w:r>
      <w:r w:rsidR="004D1016" w:rsidRPr="004D1016">
        <w:rPr>
          <w:rStyle w:val="Hyperlink"/>
          <w:rFonts w:ascii="Times New Roman" w:hAnsi="Times New Roman" w:cs="Times New Roman"/>
          <w:sz w:val="24"/>
          <w:szCs w:val="24"/>
        </w:rPr>
        <w:t>http://www.fao.org/3/a-bp054e.pdf</w:t>
      </w:r>
    </w:p>
    <w:p w14:paraId="418F4A53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4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5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6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7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8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418F4A59" w14:textId="77777777" w:rsidR="00EC3EC9" w:rsidRPr="00E17878" w:rsidRDefault="00EC3EC9" w:rsidP="00E1787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C3EC9" w:rsidRPr="00E17878" w:rsidSect="005E15D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jay" w:date="2018-04-22T08:52:00Z" w:initials="M">
    <w:p w14:paraId="7FDB239F" w14:textId="1BC63DF8" w:rsidR="00E17878" w:rsidRDefault="00E17878">
      <w:pPr>
        <w:pStyle w:val="CommentText"/>
      </w:pPr>
      <w:r>
        <w:rPr>
          <w:rStyle w:val="CommentReference"/>
        </w:rPr>
        <w:annotationRef/>
      </w:r>
      <w:r>
        <w:t xml:space="preserve">It was 114 in an earlier script.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B23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jay">
    <w15:presenceInfo w15:providerId="None" w15:userId="Vij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1A1FDD"/>
    <w:rsid w:val="0033260D"/>
    <w:rsid w:val="003412E4"/>
    <w:rsid w:val="003D6583"/>
    <w:rsid w:val="004D1016"/>
    <w:rsid w:val="005E15D9"/>
    <w:rsid w:val="009450B0"/>
    <w:rsid w:val="00A8276B"/>
    <w:rsid w:val="00C26D49"/>
    <w:rsid w:val="00E17878"/>
    <w:rsid w:val="00E62C17"/>
    <w:rsid w:val="00EC3EC9"/>
    <w:rsid w:val="00F2577B"/>
    <w:rsid w:val="00F26837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8F49DE"/>
  <w15:docId w15:val="{760B3852-ECB3-44D8-9E17-5891C0AC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7E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EC0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17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2019-11-08T18:08:00Z</dcterms:created>
  <dcterms:modified xsi:type="dcterms:W3CDTF">2019-11-08T18:08:00Z</dcterms:modified>
</cp:coreProperties>
</file>